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C3EB3" w14:textId="7BB14C03" w:rsidR="008E5435" w:rsidRPr="00F254B1" w:rsidRDefault="008E5435" w:rsidP="008E5435">
      <w:pPr>
        <w:spacing w:after="200" w:line="276" w:lineRule="auto"/>
        <w:rPr>
          <w:rFonts w:eastAsia="Calibri" w:cs="Times New Roman"/>
        </w:rPr>
      </w:pPr>
    </w:p>
    <w:p w14:paraId="26FE2C20" w14:textId="77777777" w:rsidR="008E5435" w:rsidRPr="00F254B1" w:rsidRDefault="008E5435" w:rsidP="008E5435">
      <w:pPr>
        <w:spacing w:after="0" w:line="240" w:lineRule="auto"/>
        <w:jc w:val="center"/>
        <w:rPr>
          <w:rFonts w:eastAsia="Times New Roman" w:cs="Times New Roman"/>
          <w:sz w:val="28"/>
          <w:szCs w:val="20"/>
          <w:lang w:eastAsia="sl-SI"/>
        </w:rPr>
      </w:pPr>
      <w:r w:rsidRPr="00F254B1">
        <w:rPr>
          <w:rFonts w:eastAsia="Times New Roman" w:cs="Times New Roman"/>
          <w:noProof/>
          <w:sz w:val="28"/>
          <w:szCs w:val="20"/>
          <w:lang w:eastAsia="sl-SI"/>
        </w:rPr>
        <w:drawing>
          <wp:inline distT="0" distB="0" distL="0" distR="0" wp14:anchorId="742F5AA4" wp14:editId="57B546E7">
            <wp:extent cx="2057400" cy="217424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2174240"/>
                    </a:xfrm>
                    <a:prstGeom prst="rect">
                      <a:avLst/>
                    </a:prstGeom>
                    <a:noFill/>
                    <a:ln>
                      <a:noFill/>
                    </a:ln>
                  </pic:spPr>
                </pic:pic>
              </a:graphicData>
            </a:graphic>
          </wp:inline>
        </w:drawing>
      </w:r>
      <w:r w:rsidRPr="00F254B1">
        <w:rPr>
          <w:rFonts w:eastAsia="Times New Roman" w:cs="Times New Roman"/>
          <w:sz w:val="28"/>
          <w:szCs w:val="20"/>
          <w:lang w:eastAsia="sl-SI"/>
        </w:rPr>
        <w:t xml:space="preserve">                 </w:t>
      </w:r>
      <w:r w:rsidR="00D37E69" w:rsidRPr="00F254B1">
        <w:rPr>
          <w:rFonts w:eastAsia="Times New Roman" w:cs="Times New Roman"/>
          <w:sz w:val="28"/>
          <w:szCs w:val="20"/>
          <w:lang w:eastAsia="sl-SI"/>
        </w:rPr>
        <w:t xml:space="preserve">  </w:t>
      </w:r>
      <w:r w:rsidRPr="00F254B1">
        <w:rPr>
          <w:rFonts w:eastAsia="Times New Roman" w:cs="Times New Roman"/>
          <w:sz w:val="28"/>
          <w:szCs w:val="20"/>
          <w:lang w:eastAsia="sl-SI"/>
        </w:rPr>
        <w:t xml:space="preserve">    </w:t>
      </w:r>
      <w:r w:rsidRPr="00F254B1">
        <w:rPr>
          <w:rFonts w:eastAsia="Times New Roman" w:cs="Times New Roman"/>
          <w:noProof/>
          <w:sz w:val="28"/>
          <w:szCs w:val="20"/>
          <w:lang w:eastAsia="sl-SI"/>
        </w:rPr>
        <w:drawing>
          <wp:inline distT="0" distB="0" distL="0" distR="0" wp14:anchorId="606DF989" wp14:editId="760AF301">
            <wp:extent cx="2057400" cy="2174240"/>
            <wp:effectExtent l="0" t="0" r="0" b="0"/>
            <wp:docPr id="2" name="Slika 2" descr="vr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vrte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2174240"/>
                    </a:xfrm>
                    <a:prstGeom prst="rect">
                      <a:avLst/>
                    </a:prstGeom>
                    <a:noFill/>
                    <a:ln>
                      <a:noFill/>
                    </a:ln>
                  </pic:spPr>
                </pic:pic>
              </a:graphicData>
            </a:graphic>
          </wp:inline>
        </w:drawing>
      </w:r>
    </w:p>
    <w:p w14:paraId="7FEF8BF5" w14:textId="77777777" w:rsidR="008E5435" w:rsidRPr="00F254B1" w:rsidRDefault="00D37E69" w:rsidP="00D37E69">
      <w:pPr>
        <w:spacing w:after="0" w:line="240" w:lineRule="auto"/>
        <w:ind w:left="4956" w:firstLine="708"/>
        <w:rPr>
          <w:rFonts w:eastAsia="Times New Roman" w:cs="Times New Roman"/>
          <w:szCs w:val="20"/>
          <w:lang w:eastAsia="sl-SI"/>
        </w:rPr>
      </w:pPr>
      <w:r w:rsidRPr="00F254B1">
        <w:rPr>
          <w:rFonts w:eastAsia="Times New Roman" w:cs="Times New Roman"/>
          <w:szCs w:val="20"/>
          <w:lang w:eastAsia="sl-SI"/>
        </w:rPr>
        <w:t xml:space="preserve">      </w:t>
      </w:r>
      <w:r w:rsidR="008E5435" w:rsidRPr="00F254B1">
        <w:rPr>
          <w:rFonts w:eastAsia="Times New Roman" w:cs="Times New Roman"/>
          <w:szCs w:val="20"/>
          <w:lang w:eastAsia="sl-SI"/>
        </w:rPr>
        <w:t>VRTEC NAVIHANČEK</w:t>
      </w:r>
    </w:p>
    <w:p w14:paraId="23D92905" w14:textId="77777777" w:rsidR="008E5435" w:rsidRPr="00F254B1" w:rsidRDefault="008E5435" w:rsidP="008E5435">
      <w:pPr>
        <w:spacing w:after="0" w:line="240" w:lineRule="auto"/>
        <w:jc w:val="both"/>
        <w:rPr>
          <w:rFonts w:eastAsia="Times New Roman" w:cs="Times New Roman"/>
          <w:szCs w:val="20"/>
          <w:lang w:eastAsia="sl-SI"/>
        </w:rPr>
      </w:pPr>
    </w:p>
    <w:p w14:paraId="5D0777C3" w14:textId="77777777" w:rsidR="008E5435" w:rsidRPr="00F254B1" w:rsidRDefault="008E5435" w:rsidP="008E5435">
      <w:pPr>
        <w:spacing w:after="0" w:line="240" w:lineRule="auto"/>
        <w:jc w:val="both"/>
        <w:rPr>
          <w:rFonts w:eastAsia="Times New Roman" w:cs="Times New Roman"/>
          <w:szCs w:val="20"/>
          <w:lang w:eastAsia="sl-SI"/>
        </w:rPr>
      </w:pPr>
    </w:p>
    <w:p w14:paraId="028A509B" w14:textId="77777777" w:rsidR="008E5435" w:rsidRPr="00F254B1" w:rsidRDefault="008E5435" w:rsidP="008E5435">
      <w:pPr>
        <w:spacing w:after="0" w:line="240" w:lineRule="auto"/>
        <w:jc w:val="both"/>
        <w:rPr>
          <w:rFonts w:eastAsia="Times New Roman" w:cs="Times New Roman"/>
          <w:szCs w:val="20"/>
          <w:lang w:eastAsia="sl-SI"/>
        </w:rPr>
      </w:pPr>
    </w:p>
    <w:p w14:paraId="0F42F8D8" w14:textId="77777777" w:rsidR="008E5435" w:rsidRPr="00F254B1" w:rsidRDefault="008E5435" w:rsidP="008E5435">
      <w:pPr>
        <w:spacing w:after="0" w:line="240" w:lineRule="auto"/>
        <w:jc w:val="both"/>
        <w:rPr>
          <w:rFonts w:eastAsia="Times New Roman" w:cs="Times New Roman"/>
          <w:szCs w:val="20"/>
          <w:lang w:eastAsia="sl-SI"/>
        </w:rPr>
      </w:pPr>
    </w:p>
    <w:p w14:paraId="1751223B" w14:textId="77777777" w:rsidR="008E5435" w:rsidRPr="00F254B1" w:rsidRDefault="008E5435" w:rsidP="008E5435">
      <w:pPr>
        <w:spacing w:after="0" w:line="240" w:lineRule="auto"/>
        <w:jc w:val="both"/>
        <w:rPr>
          <w:rFonts w:eastAsia="Times New Roman" w:cs="Times New Roman"/>
          <w:color w:val="9BBB59"/>
          <w:sz w:val="20"/>
          <w:szCs w:val="20"/>
          <w:lang w:eastAsia="sl-SI"/>
        </w:rPr>
      </w:pPr>
      <w:r w:rsidRPr="00F254B1">
        <w:rPr>
          <w:rFonts w:eastAsia="Times New Roman" w:cs="Times New Roman"/>
          <w:noProof/>
          <w:color w:val="9BBB59"/>
          <w:sz w:val="20"/>
          <w:szCs w:val="20"/>
          <w:lang w:eastAsia="sl-SI"/>
        </w:rPr>
        <mc:AlternateContent>
          <mc:Choice Requires="wps">
            <w:drawing>
              <wp:inline distT="0" distB="0" distL="0" distR="0" wp14:anchorId="1D195F55" wp14:editId="716AFDFE">
                <wp:extent cx="6072505" cy="3129280"/>
                <wp:effectExtent l="9525" t="9525" r="35560" b="39370"/>
                <wp:docPr id="8" name="Polje z besedilom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72505" cy="3129280"/>
                        </a:xfrm>
                        <a:prstGeom prst="rect">
                          <a:avLst/>
                        </a:prstGeom>
                      </wps:spPr>
                      <wps:txbx>
                        <w:txbxContent>
                          <w:p w14:paraId="4BD496DD" w14:textId="77777777" w:rsidR="00160056" w:rsidRPr="00D37E69" w:rsidRDefault="00160056" w:rsidP="008E5435">
                            <w:pPr>
                              <w:pStyle w:val="Navadensplet"/>
                              <w:spacing w:before="0" w:beforeAutospacing="0" w:after="0" w:afterAutospacing="0"/>
                              <w:jc w:val="center"/>
                              <w:rPr>
                                <w:rFonts w:asciiTheme="minorHAnsi" w:hAnsiTheme="minorHAnsi"/>
                                <w:sz w:val="28"/>
                                <w14:textOutline w14:w="9525" w14:cap="rnd" w14:cmpd="sng" w14:algn="ctr">
                                  <w14:solidFill>
                                    <w14:schemeClr w14:val="accent5"/>
                                  </w14:solidFill>
                                  <w14:prstDash w14:val="solid"/>
                                  <w14:bevel/>
                                </w14:textOutline>
                              </w:rPr>
                            </w:pPr>
                            <w:r w:rsidRPr="00D37E69">
                              <w:rPr>
                                <w:rFonts w:asciiTheme="minorHAnsi" w:hAnsiTheme="minorHAnsi"/>
                                <w:color w:val="0066CC"/>
                                <w:sz w:val="72"/>
                                <w:szCs w:val="56"/>
                                <w14:shadow w14:blurRad="0" w14:dist="35941" w14:dir="2700000" w14:sx="100000" w14:sy="100000" w14:kx="0" w14:ky="0" w14:algn="ctr">
                                  <w14:srgbClr w14:val="990000"/>
                                </w14:shadow>
                                <w14:textOutline w14:w="19050" w14:cap="flat" w14:cmpd="sng" w14:algn="ctr">
                                  <w14:solidFill>
                                    <w14:schemeClr w14:val="accent5"/>
                                  </w14:solidFill>
                                  <w14:prstDash w14:val="solid"/>
                                  <w14:round/>
                                </w14:textOutline>
                              </w:rPr>
                              <w:t xml:space="preserve">LETNI DELOVNI NAČRT </w:t>
                            </w:r>
                          </w:p>
                          <w:p w14:paraId="35AC7DFE" w14:textId="77777777" w:rsidR="00160056" w:rsidRPr="00D37E69" w:rsidRDefault="00160056" w:rsidP="008E5435">
                            <w:pPr>
                              <w:pStyle w:val="Navadensplet"/>
                              <w:spacing w:before="0" w:beforeAutospacing="0" w:after="0" w:afterAutospacing="0"/>
                              <w:jc w:val="center"/>
                              <w:rPr>
                                <w:rFonts w:asciiTheme="minorHAnsi" w:hAnsiTheme="minorHAnsi"/>
                                <w:sz w:val="28"/>
                                <w14:textOutline w14:w="9525" w14:cap="rnd" w14:cmpd="sng" w14:algn="ctr">
                                  <w14:solidFill>
                                    <w14:schemeClr w14:val="accent5"/>
                                  </w14:solidFill>
                                  <w14:prstDash w14:val="solid"/>
                                  <w14:bevel/>
                                </w14:textOutline>
                              </w:rPr>
                            </w:pPr>
                            <w:r w:rsidRPr="00D37E69">
                              <w:rPr>
                                <w:rFonts w:asciiTheme="minorHAnsi" w:hAnsiTheme="minorHAnsi"/>
                                <w:color w:val="0066CC"/>
                                <w:sz w:val="72"/>
                                <w:szCs w:val="56"/>
                                <w14:shadow w14:blurRad="0" w14:dist="35941" w14:dir="2700000" w14:sx="100000" w14:sy="100000" w14:kx="0" w14:ky="0" w14:algn="ctr">
                                  <w14:srgbClr w14:val="990000"/>
                                </w14:shadow>
                                <w14:textOutline w14:w="19050" w14:cap="flat" w14:cmpd="sng" w14:algn="ctr">
                                  <w14:solidFill>
                                    <w14:schemeClr w14:val="accent5"/>
                                  </w14:solidFill>
                                  <w14:prstDash w14:val="solid"/>
                                  <w14:round/>
                                </w14:textOutline>
                              </w:rPr>
                              <w:t>OŠ SREDIŠČE OB DRAVI</w:t>
                            </w:r>
                          </w:p>
                          <w:p w14:paraId="356A4DB8" w14:textId="67BCED97" w:rsidR="00160056" w:rsidRPr="00D37E69" w:rsidRDefault="00160056" w:rsidP="008E5435">
                            <w:pPr>
                              <w:pStyle w:val="Navadensplet"/>
                              <w:spacing w:before="0" w:beforeAutospacing="0" w:after="0" w:afterAutospacing="0"/>
                              <w:jc w:val="center"/>
                              <w:rPr>
                                <w:rFonts w:asciiTheme="minorHAnsi" w:hAnsiTheme="minorHAnsi"/>
                              </w:rPr>
                            </w:pPr>
                            <w:r>
                              <w:rPr>
                                <w:rFonts w:asciiTheme="minorHAnsi" w:hAnsiTheme="minorHAnsi"/>
                                <w:color w:val="0066CC"/>
                                <w:sz w:val="72"/>
                                <w:szCs w:val="56"/>
                                <w14:shadow w14:blurRad="0" w14:dist="35941" w14:dir="2700000" w14:sx="100000" w14:sy="100000" w14:kx="0" w14:ky="0" w14:algn="ctr">
                                  <w14:srgbClr w14:val="990000"/>
                                </w14:shadow>
                                <w14:textOutline w14:w="19050" w14:cap="flat" w14:cmpd="sng" w14:algn="ctr">
                                  <w14:solidFill>
                                    <w14:schemeClr w14:val="accent5"/>
                                  </w14:solidFill>
                                  <w14:prstDash w14:val="solid"/>
                                  <w14:round/>
                                </w14:textOutline>
                              </w:rPr>
                              <w:t>za šolsko leto 2024/25</w:t>
                            </w:r>
                          </w:p>
                        </w:txbxContent>
                      </wps:txbx>
                      <wps:bodyPr wrap="square" numCol="1" fromWordArt="1">
                        <a:prstTxWarp prst="textPlain">
                          <a:avLst>
                            <a:gd name="adj" fmla="val 50000"/>
                          </a:avLst>
                        </a:prstTxWarp>
                        <a:spAutoFit/>
                      </wps:bodyPr>
                    </wps:wsp>
                  </a:graphicData>
                </a:graphic>
              </wp:inline>
            </w:drawing>
          </mc:Choice>
          <mc:Fallback>
            <w:pict>
              <v:shapetype w14:anchorId="1D195F55" id="_x0000_t202" coordsize="21600,21600" o:spt="202" path="m,l,21600r21600,l21600,xe">
                <v:stroke joinstyle="miter"/>
                <v:path gradientshapeok="t" o:connecttype="rect"/>
              </v:shapetype>
              <v:shape id="Polje z besedilom 8" o:spid="_x0000_s1026" type="#_x0000_t202" style="width:478.15pt;height:24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" filled="f" stroked="f">
                <o:lock v:ext="edit" shapetype="t"/>
                <v:textbox style="mso-fit-shape-to-text:t">
                  <w:txbxContent>
                    <w:p w14:paraId="4BD496DD" w14:textId="77777777" w:rsidR="00160056" w:rsidRPr="00D37E69" w:rsidRDefault="00160056" w:rsidP="008E5435">
                      <w:pPr>
                        <w:pStyle w:val="Navadensplet"/>
                        <w:spacing w:before="0" w:beforeAutospacing="0" w:after="0" w:afterAutospacing="0"/>
                        <w:jc w:val="center"/>
                        <w:rPr>
                          <w:rFonts w:asciiTheme="minorHAnsi" w:hAnsiTheme="minorHAnsi"/>
                          <w:sz w:val="28"/>
                          <w14:textOutline w14:w="9525" w14:cap="rnd" w14:cmpd="sng" w14:algn="ctr">
                            <w14:solidFill>
                              <w14:schemeClr w14:val="accent5"/>
                            </w14:solidFill>
                            <w14:prstDash w14:val="solid"/>
                            <w14:bevel/>
                          </w14:textOutline>
                        </w:rPr>
                      </w:pPr>
                      <w:r w:rsidRPr="00D37E69">
                        <w:rPr>
                          <w:rFonts w:asciiTheme="minorHAnsi" w:hAnsiTheme="minorHAnsi"/>
                          <w:color w:val="0066CC"/>
                          <w:sz w:val="72"/>
                          <w:szCs w:val="56"/>
                          <w14:shadow w14:blurRad="0" w14:dist="35941" w14:dir="2700000" w14:sx="100000" w14:sy="100000" w14:kx="0" w14:ky="0" w14:algn="ctr">
                            <w14:srgbClr w14:val="990000"/>
                          </w14:shadow>
                          <w14:textOutline w14:w="19050" w14:cap="flat" w14:cmpd="sng" w14:algn="ctr">
                            <w14:solidFill>
                              <w14:schemeClr w14:val="accent5"/>
                            </w14:solidFill>
                            <w14:prstDash w14:val="solid"/>
                            <w14:round/>
                          </w14:textOutline>
                        </w:rPr>
                        <w:t xml:space="preserve">LETNI DELOVNI NAČRT </w:t>
                      </w:r>
                    </w:p>
                    <w:p w14:paraId="35AC7DFE" w14:textId="77777777" w:rsidR="00160056" w:rsidRPr="00D37E69" w:rsidRDefault="00160056" w:rsidP="008E5435">
                      <w:pPr>
                        <w:pStyle w:val="Navadensplet"/>
                        <w:spacing w:before="0" w:beforeAutospacing="0" w:after="0" w:afterAutospacing="0"/>
                        <w:jc w:val="center"/>
                        <w:rPr>
                          <w:rFonts w:asciiTheme="minorHAnsi" w:hAnsiTheme="minorHAnsi"/>
                          <w:sz w:val="28"/>
                          <w14:textOutline w14:w="9525" w14:cap="rnd" w14:cmpd="sng" w14:algn="ctr">
                            <w14:solidFill>
                              <w14:schemeClr w14:val="accent5"/>
                            </w14:solidFill>
                            <w14:prstDash w14:val="solid"/>
                            <w14:bevel/>
                          </w14:textOutline>
                        </w:rPr>
                      </w:pPr>
                      <w:r w:rsidRPr="00D37E69">
                        <w:rPr>
                          <w:rFonts w:asciiTheme="minorHAnsi" w:hAnsiTheme="minorHAnsi"/>
                          <w:color w:val="0066CC"/>
                          <w:sz w:val="72"/>
                          <w:szCs w:val="56"/>
                          <w14:shadow w14:blurRad="0" w14:dist="35941" w14:dir="2700000" w14:sx="100000" w14:sy="100000" w14:kx="0" w14:ky="0" w14:algn="ctr">
                            <w14:srgbClr w14:val="990000"/>
                          </w14:shadow>
                          <w14:textOutline w14:w="19050" w14:cap="flat" w14:cmpd="sng" w14:algn="ctr">
                            <w14:solidFill>
                              <w14:schemeClr w14:val="accent5"/>
                            </w14:solidFill>
                            <w14:prstDash w14:val="solid"/>
                            <w14:round/>
                          </w14:textOutline>
                        </w:rPr>
                        <w:t>OŠ SREDIŠČE OB DRAVI</w:t>
                      </w:r>
                    </w:p>
                    <w:p w14:paraId="356A4DB8" w14:textId="67BCED97" w:rsidR="00160056" w:rsidRPr="00D37E69" w:rsidRDefault="00160056" w:rsidP="008E5435">
                      <w:pPr>
                        <w:pStyle w:val="Navadensplet"/>
                        <w:spacing w:before="0" w:beforeAutospacing="0" w:after="0" w:afterAutospacing="0"/>
                        <w:jc w:val="center"/>
                        <w:rPr>
                          <w:rFonts w:asciiTheme="minorHAnsi" w:hAnsiTheme="minorHAnsi"/>
                        </w:rPr>
                      </w:pPr>
                      <w:r>
                        <w:rPr>
                          <w:rFonts w:asciiTheme="minorHAnsi" w:hAnsiTheme="minorHAnsi"/>
                          <w:color w:val="0066CC"/>
                          <w:sz w:val="72"/>
                          <w:szCs w:val="56"/>
                          <w14:shadow w14:blurRad="0" w14:dist="35941" w14:dir="2700000" w14:sx="100000" w14:sy="100000" w14:kx="0" w14:ky="0" w14:algn="ctr">
                            <w14:srgbClr w14:val="990000"/>
                          </w14:shadow>
                          <w14:textOutline w14:w="19050" w14:cap="flat" w14:cmpd="sng" w14:algn="ctr">
                            <w14:solidFill>
                              <w14:schemeClr w14:val="accent5"/>
                            </w14:solidFill>
                            <w14:prstDash w14:val="solid"/>
                            <w14:round/>
                          </w14:textOutline>
                        </w:rPr>
                        <w:t>za šolsko leto 2024/25</w:t>
                      </w:r>
                    </w:p>
                  </w:txbxContent>
                </v:textbox>
                <w10:anchorlock/>
              </v:shape>
            </w:pict>
          </mc:Fallback>
        </mc:AlternateContent>
      </w:r>
    </w:p>
    <w:p w14:paraId="1E9AFEE9" w14:textId="77777777" w:rsidR="008E5435" w:rsidRPr="00F254B1" w:rsidRDefault="008E5435" w:rsidP="008E5435">
      <w:pPr>
        <w:spacing w:after="0" w:line="240" w:lineRule="auto"/>
        <w:jc w:val="both"/>
        <w:rPr>
          <w:rFonts w:eastAsia="Times New Roman" w:cs="Times New Roman"/>
          <w:szCs w:val="20"/>
          <w:lang w:eastAsia="sl-SI"/>
        </w:rPr>
      </w:pPr>
    </w:p>
    <w:p w14:paraId="3B320371" w14:textId="77777777" w:rsidR="008E5435" w:rsidRPr="00F254B1" w:rsidRDefault="008E5435" w:rsidP="008E5435">
      <w:pPr>
        <w:spacing w:after="0" w:line="240" w:lineRule="auto"/>
        <w:jc w:val="both"/>
        <w:rPr>
          <w:rFonts w:eastAsia="Times New Roman" w:cs="Times New Roman"/>
          <w:szCs w:val="20"/>
          <w:lang w:eastAsia="sl-SI"/>
        </w:rPr>
      </w:pPr>
    </w:p>
    <w:p w14:paraId="08BAD4E1" w14:textId="77777777" w:rsidR="0072202A" w:rsidRPr="00F254B1" w:rsidRDefault="0072202A" w:rsidP="008E5435">
      <w:pPr>
        <w:spacing w:after="0" w:line="240" w:lineRule="auto"/>
        <w:jc w:val="both"/>
        <w:rPr>
          <w:rFonts w:eastAsia="Times New Roman" w:cs="Times New Roman"/>
          <w:szCs w:val="20"/>
          <w:lang w:eastAsia="sl-SI"/>
        </w:rPr>
      </w:pPr>
    </w:p>
    <w:p w14:paraId="02857284" w14:textId="77777777" w:rsidR="008E5435" w:rsidRPr="00F254B1" w:rsidRDefault="008E5435" w:rsidP="008E5435">
      <w:pPr>
        <w:spacing w:after="0" w:line="240" w:lineRule="auto"/>
        <w:jc w:val="both"/>
        <w:rPr>
          <w:rFonts w:eastAsia="Times New Roman" w:cs="Times New Roman"/>
          <w:szCs w:val="20"/>
          <w:lang w:eastAsia="sl-SI"/>
        </w:rPr>
      </w:pPr>
    </w:p>
    <w:p w14:paraId="5486DCF6" w14:textId="77777777" w:rsidR="008E5435" w:rsidRPr="00F254B1" w:rsidRDefault="008E5435" w:rsidP="008E5435">
      <w:pPr>
        <w:spacing w:after="0" w:line="240" w:lineRule="auto"/>
        <w:jc w:val="center"/>
        <w:rPr>
          <w:rFonts w:eastAsia="Times New Roman" w:cs="Times New Roman"/>
          <w:b/>
          <w:color w:val="17365D"/>
          <w:sz w:val="48"/>
          <w:szCs w:val="48"/>
          <w:u w:val="single"/>
          <w:lang w:eastAsia="sl-SI"/>
        </w:rPr>
      </w:pPr>
      <w:r w:rsidRPr="00F254B1">
        <w:rPr>
          <w:rFonts w:eastAsia="Times New Roman" w:cs="Times New Roman"/>
          <w:b/>
          <w:color w:val="17365D"/>
          <w:sz w:val="48"/>
          <w:szCs w:val="48"/>
          <w:u w:val="single"/>
          <w:lang w:eastAsia="sl-SI"/>
        </w:rPr>
        <w:t>1. del: OSNOVNA ŠOLA</w:t>
      </w:r>
    </w:p>
    <w:p w14:paraId="54D7AD3F" w14:textId="77777777" w:rsidR="008E5435" w:rsidRPr="00F254B1" w:rsidRDefault="008E5435" w:rsidP="008E5435">
      <w:pPr>
        <w:spacing w:after="0" w:line="240" w:lineRule="auto"/>
        <w:jc w:val="both"/>
        <w:rPr>
          <w:rFonts w:eastAsia="Times New Roman" w:cs="Times New Roman"/>
          <w:szCs w:val="20"/>
          <w:lang w:eastAsia="sl-SI"/>
        </w:rPr>
      </w:pPr>
    </w:p>
    <w:p w14:paraId="711E3F99" w14:textId="77777777" w:rsidR="008E5435" w:rsidRPr="00F254B1" w:rsidRDefault="008E5435" w:rsidP="008E5435">
      <w:pPr>
        <w:spacing w:after="0" w:line="240" w:lineRule="auto"/>
        <w:rPr>
          <w:rFonts w:eastAsia="Times New Roman" w:cs="Times New Roman"/>
          <w:sz w:val="28"/>
          <w:szCs w:val="20"/>
          <w:lang w:eastAsia="sl-SI"/>
        </w:rPr>
      </w:pPr>
    </w:p>
    <w:p w14:paraId="307AB822" w14:textId="77777777" w:rsidR="003F23B1" w:rsidRPr="00F254B1" w:rsidRDefault="003F23B1" w:rsidP="008E5435">
      <w:pPr>
        <w:spacing w:after="0" w:line="240" w:lineRule="auto"/>
        <w:rPr>
          <w:rFonts w:eastAsia="Times New Roman" w:cs="Times New Roman"/>
          <w:sz w:val="28"/>
          <w:szCs w:val="20"/>
          <w:lang w:eastAsia="sl-SI"/>
        </w:rPr>
      </w:pPr>
    </w:p>
    <w:p w14:paraId="6EF6CB63" w14:textId="77777777" w:rsidR="008E5435" w:rsidRPr="00F254B1" w:rsidRDefault="008E5435" w:rsidP="008E5435">
      <w:pPr>
        <w:spacing w:after="0" w:line="240" w:lineRule="auto"/>
        <w:rPr>
          <w:rFonts w:eastAsia="Times New Roman" w:cs="Times New Roman"/>
          <w:sz w:val="28"/>
          <w:szCs w:val="20"/>
          <w:lang w:eastAsia="sl-SI"/>
        </w:rPr>
      </w:pPr>
    </w:p>
    <w:p w14:paraId="0CE58968" w14:textId="77777777" w:rsidR="0072202A" w:rsidRPr="00F254B1" w:rsidRDefault="0072202A" w:rsidP="008E5435">
      <w:pPr>
        <w:spacing w:after="0" w:line="240" w:lineRule="auto"/>
        <w:rPr>
          <w:rFonts w:eastAsia="Times New Roman" w:cs="Times New Roman"/>
          <w:sz w:val="28"/>
          <w:szCs w:val="20"/>
          <w:lang w:eastAsia="sl-SI"/>
        </w:rPr>
      </w:pPr>
    </w:p>
    <w:p w14:paraId="5CD518BF" w14:textId="45FD20F5" w:rsidR="008E5435" w:rsidRPr="00F254B1" w:rsidRDefault="00D37E69" w:rsidP="008E5435">
      <w:pPr>
        <w:spacing w:after="0" w:line="240" w:lineRule="auto"/>
        <w:rPr>
          <w:rFonts w:eastAsia="Times New Roman" w:cs="Times New Roman"/>
          <w:b/>
          <w:sz w:val="24"/>
          <w:szCs w:val="24"/>
          <w:lang w:eastAsia="sl-SI"/>
        </w:rPr>
      </w:pPr>
      <w:r w:rsidRPr="00F254B1">
        <w:rPr>
          <w:rFonts w:eastAsia="Times New Roman" w:cs="Times New Roman"/>
          <w:b/>
          <w:sz w:val="24"/>
          <w:szCs w:val="24"/>
          <w:lang w:eastAsia="sl-SI"/>
        </w:rPr>
        <w:tab/>
      </w:r>
      <w:r w:rsidRPr="00F254B1">
        <w:rPr>
          <w:rFonts w:eastAsia="Times New Roman" w:cs="Times New Roman"/>
          <w:b/>
          <w:sz w:val="24"/>
          <w:szCs w:val="24"/>
          <w:lang w:eastAsia="sl-SI"/>
        </w:rPr>
        <w:tab/>
      </w:r>
      <w:r w:rsidRPr="00F254B1">
        <w:rPr>
          <w:rFonts w:eastAsia="Times New Roman" w:cs="Times New Roman"/>
          <w:b/>
          <w:sz w:val="24"/>
          <w:szCs w:val="24"/>
          <w:lang w:eastAsia="sl-SI"/>
        </w:rPr>
        <w:tab/>
      </w:r>
      <w:r w:rsidRPr="00F254B1">
        <w:rPr>
          <w:rFonts w:eastAsia="Times New Roman" w:cs="Times New Roman"/>
          <w:b/>
          <w:sz w:val="24"/>
          <w:szCs w:val="24"/>
          <w:lang w:eastAsia="sl-SI"/>
        </w:rPr>
        <w:tab/>
      </w:r>
      <w:r w:rsidRPr="00F254B1">
        <w:rPr>
          <w:rFonts w:eastAsia="Times New Roman" w:cs="Times New Roman"/>
          <w:b/>
          <w:sz w:val="24"/>
          <w:szCs w:val="24"/>
          <w:lang w:eastAsia="sl-SI"/>
        </w:rPr>
        <w:tab/>
      </w:r>
      <w:r w:rsidRPr="00F254B1">
        <w:rPr>
          <w:rFonts w:eastAsia="Times New Roman" w:cs="Times New Roman"/>
          <w:b/>
          <w:sz w:val="24"/>
          <w:szCs w:val="24"/>
          <w:lang w:eastAsia="sl-SI"/>
        </w:rPr>
        <w:tab/>
      </w:r>
      <w:r w:rsidR="00461BC0">
        <w:rPr>
          <w:rFonts w:eastAsia="Times New Roman" w:cs="Times New Roman"/>
          <w:b/>
          <w:sz w:val="24"/>
          <w:szCs w:val="24"/>
          <w:lang w:eastAsia="sl-SI"/>
        </w:rPr>
        <w:t xml:space="preserve">                                                          </w:t>
      </w:r>
      <w:r w:rsidRPr="00F254B1">
        <w:rPr>
          <w:rFonts w:eastAsia="Times New Roman" w:cs="Times New Roman"/>
          <w:b/>
          <w:sz w:val="24"/>
          <w:szCs w:val="24"/>
          <w:lang w:eastAsia="sl-SI"/>
        </w:rPr>
        <w:t xml:space="preserve"> </w:t>
      </w:r>
      <w:r w:rsidR="008E5435" w:rsidRPr="00F254B1">
        <w:rPr>
          <w:rFonts w:eastAsia="Times New Roman" w:cs="Times New Roman"/>
          <w:b/>
          <w:sz w:val="24"/>
          <w:szCs w:val="24"/>
          <w:lang w:eastAsia="sl-SI"/>
        </w:rPr>
        <w:t>Ravnateljica:</w:t>
      </w:r>
    </w:p>
    <w:p w14:paraId="7623398A" w14:textId="22645C0E" w:rsidR="008E5435" w:rsidRPr="00F254B1" w:rsidRDefault="00D37E69" w:rsidP="00D37E69">
      <w:pPr>
        <w:spacing w:after="0" w:line="240" w:lineRule="auto"/>
        <w:rPr>
          <w:rFonts w:eastAsia="Times New Roman" w:cs="Times New Roman"/>
          <w:b/>
          <w:sz w:val="24"/>
          <w:szCs w:val="24"/>
          <w:lang w:eastAsia="sl-SI"/>
        </w:rPr>
      </w:pPr>
      <w:r w:rsidRPr="00F254B1">
        <w:rPr>
          <w:rFonts w:eastAsia="Times New Roman" w:cs="Times New Roman"/>
          <w:b/>
          <w:color w:val="000000"/>
          <w:sz w:val="24"/>
          <w:szCs w:val="24"/>
          <w:lang w:eastAsia="sl-SI"/>
        </w:rPr>
        <w:t xml:space="preserve">    </w:t>
      </w:r>
      <w:r w:rsidR="00D125F0">
        <w:rPr>
          <w:rFonts w:eastAsia="Times New Roman" w:cs="Times New Roman"/>
          <w:b/>
          <w:color w:val="000000"/>
          <w:sz w:val="24"/>
          <w:szCs w:val="24"/>
          <w:lang w:eastAsia="sl-SI"/>
        </w:rPr>
        <w:t xml:space="preserve">    </w:t>
      </w:r>
      <w:r w:rsidRPr="00F254B1">
        <w:rPr>
          <w:rFonts w:eastAsia="Times New Roman" w:cs="Times New Roman"/>
          <w:b/>
          <w:color w:val="000000"/>
          <w:sz w:val="24"/>
          <w:szCs w:val="24"/>
          <w:lang w:eastAsia="sl-SI"/>
        </w:rPr>
        <w:t xml:space="preserve">  </w:t>
      </w:r>
      <w:r w:rsidRPr="00F254B1">
        <w:rPr>
          <w:rFonts w:eastAsia="Times New Roman" w:cs="Times New Roman"/>
          <w:b/>
          <w:color w:val="000000"/>
          <w:sz w:val="24"/>
          <w:szCs w:val="24"/>
          <w:lang w:eastAsia="sl-SI"/>
        </w:rPr>
        <w:tab/>
      </w:r>
      <w:r w:rsidRPr="00F254B1">
        <w:rPr>
          <w:rFonts w:eastAsia="Times New Roman" w:cs="Times New Roman"/>
          <w:b/>
          <w:color w:val="000000"/>
          <w:sz w:val="24"/>
          <w:szCs w:val="24"/>
          <w:lang w:eastAsia="sl-SI"/>
        </w:rPr>
        <w:tab/>
      </w:r>
      <w:r w:rsidRPr="00F254B1">
        <w:rPr>
          <w:rFonts w:eastAsia="Times New Roman" w:cs="Times New Roman"/>
          <w:b/>
          <w:color w:val="000000"/>
          <w:sz w:val="24"/>
          <w:szCs w:val="24"/>
          <w:lang w:eastAsia="sl-SI"/>
        </w:rPr>
        <w:tab/>
      </w:r>
      <w:r w:rsidRPr="00F254B1">
        <w:rPr>
          <w:rFonts w:eastAsia="Times New Roman" w:cs="Times New Roman"/>
          <w:b/>
          <w:color w:val="000000"/>
          <w:sz w:val="24"/>
          <w:szCs w:val="24"/>
          <w:lang w:eastAsia="sl-SI"/>
        </w:rPr>
        <w:tab/>
      </w:r>
      <w:r w:rsidRPr="00F254B1">
        <w:rPr>
          <w:rFonts w:eastAsia="Times New Roman" w:cs="Times New Roman"/>
          <w:b/>
          <w:color w:val="000000"/>
          <w:sz w:val="24"/>
          <w:szCs w:val="24"/>
          <w:lang w:eastAsia="sl-SI"/>
        </w:rPr>
        <w:tab/>
      </w:r>
      <w:r w:rsidRPr="00F254B1">
        <w:rPr>
          <w:rFonts w:eastAsia="Times New Roman" w:cs="Times New Roman"/>
          <w:b/>
          <w:color w:val="000000"/>
          <w:sz w:val="24"/>
          <w:szCs w:val="24"/>
          <w:lang w:eastAsia="sl-SI"/>
        </w:rPr>
        <w:tab/>
      </w:r>
      <w:r w:rsidRPr="00F254B1">
        <w:rPr>
          <w:rFonts w:eastAsia="Times New Roman" w:cs="Times New Roman"/>
          <w:b/>
          <w:color w:val="000000"/>
          <w:sz w:val="24"/>
          <w:szCs w:val="24"/>
          <w:lang w:eastAsia="sl-SI"/>
        </w:rPr>
        <w:tab/>
      </w:r>
      <w:r w:rsidR="00461BC0">
        <w:rPr>
          <w:rFonts w:eastAsia="Times New Roman" w:cs="Times New Roman"/>
          <w:b/>
          <w:color w:val="000000"/>
          <w:sz w:val="24"/>
          <w:szCs w:val="24"/>
          <w:lang w:eastAsia="sl-SI"/>
        </w:rPr>
        <w:t xml:space="preserve">                                         </w:t>
      </w:r>
      <w:r w:rsidR="008E5435" w:rsidRPr="00F254B1">
        <w:rPr>
          <w:rFonts w:eastAsia="Times New Roman" w:cs="Times New Roman"/>
          <w:b/>
          <w:sz w:val="24"/>
          <w:szCs w:val="24"/>
          <w:lang w:eastAsia="sl-SI"/>
        </w:rPr>
        <w:t>mag. Jasna M</w:t>
      </w:r>
      <w:r w:rsidR="00157054" w:rsidRPr="00F254B1">
        <w:rPr>
          <w:rFonts w:eastAsia="Times New Roman" w:cs="Times New Roman"/>
          <w:b/>
          <w:sz w:val="24"/>
          <w:szCs w:val="24"/>
          <w:lang w:eastAsia="sl-SI"/>
        </w:rPr>
        <w:t>unda</w:t>
      </w:r>
    </w:p>
    <w:p w14:paraId="40636163" w14:textId="77777777" w:rsidR="008E5435" w:rsidRPr="00F254B1" w:rsidRDefault="008E5435" w:rsidP="008E5435">
      <w:pPr>
        <w:spacing w:after="0" w:line="240" w:lineRule="auto"/>
        <w:rPr>
          <w:rFonts w:eastAsia="Times New Roman" w:cs="Times New Roman"/>
          <w:sz w:val="28"/>
          <w:szCs w:val="20"/>
          <w:lang w:eastAsia="sl-SI"/>
        </w:rPr>
      </w:pPr>
    </w:p>
    <w:p w14:paraId="3F9BEF5A" w14:textId="77777777" w:rsidR="0072202A" w:rsidRPr="00F254B1" w:rsidRDefault="0072202A" w:rsidP="008E5435">
      <w:pPr>
        <w:spacing w:after="0" w:line="240" w:lineRule="auto"/>
        <w:rPr>
          <w:rFonts w:eastAsia="Times New Roman" w:cs="Times New Roman"/>
          <w:sz w:val="28"/>
          <w:szCs w:val="20"/>
          <w:lang w:eastAsia="sl-SI"/>
        </w:rPr>
      </w:pPr>
    </w:p>
    <w:p w14:paraId="5C3A281C" w14:textId="77777777" w:rsidR="008E5435" w:rsidRPr="00F254B1" w:rsidRDefault="008E5435" w:rsidP="008E5435">
      <w:pPr>
        <w:spacing w:after="0" w:line="240" w:lineRule="auto"/>
        <w:rPr>
          <w:rFonts w:eastAsia="Times New Roman" w:cs="Times New Roman"/>
          <w:sz w:val="28"/>
          <w:szCs w:val="20"/>
          <w:lang w:eastAsia="sl-SI"/>
        </w:rPr>
      </w:pPr>
    </w:p>
    <w:p w14:paraId="3E21A0E6" w14:textId="6F6DB7FB" w:rsidR="008E5435" w:rsidRPr="00F254B1" w:rsidRDefault="008E5435" w:rsidP="008E5435">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Središče ob Dravi, september 20</w:t>
      </w:r>
      <w:r w:rsidR="00B23BF9" w:rsidRPr="00F254B1">
        <w:rPr>
          <w:rFonts w:eastAsia="Times New Roman" w:cs="Times New Roman"/>
          <w:sz w:val="24"/>
          <w:szCs w:val="24"/>
          <w:lang w:eastAsia="sl-SI"/>
        </w:rPr>
        <w:t>2</w:t>
      </w:r>
      <w:r w:rsidR="00FA4908">
        <w:rPr>
          <w:rFonts w:eastAsia="Times New Roman" w:cs="Times New Roman"/>
          <w:sz w:val="24"/>
          <w:szCs w:val="24"/>
          <w:lang w:eastAsia="sl-SI"/>
        </w:rPr>
        <w:t>4</w:t>
      </w:r>
    </w:p>
    <w:p w14:paraId="2B267285" w14:textId="77777777" w:rsidR="008E5435" w:rsidRPr="00F254B1" w:rsidRDefault="008E5435" w:rsidP="00D37E69">
      <w:pPr>
        <w:spacing w:after="0" w:line="240" w:lineRule="auto"/>
        <w:rPr>
          <w:rFonts w:eastAsia="Times New Roman" w:cs="Times New Roman"/>
          <w:sz w:val="24"/>
          <w:szCs w:val="24"/>
          <w:lang w:eastAsia="sl-SI"/>
        </w:rPr>
      </w:pPr>
    </w:p>
    <w:p w14:paraId="7D041F6C" w14:textId="77777777" w:rsidR="00D37E69" w:rsidRPr="00F254B1" w:rsidRDefault="00D37E69">
      <w:pPr>
        <w:rPr>
          <w:rFonts w:eastAsia="Times New Roman" w:cs="Times New Roman"/>
          <w:sz w:val="24"/>
          <w:szCs w:val="24"/>
          <w:lang w:eastAsia="sl-SI"/>
        </w:rPr>
      </w:pPr>
      <w:r w:rsidRPr="00F254B1">
        <w:rPr>
          <w:rFonts w:eastAsia="Times New Roman" w:cs="Times New Roman"/>
          <w:sz w:val="24"/>
          <w:szCs w:val="24"/>
          <w:lang w:eastAsia="sl-SI"/>
        </w:rPr>
        <w:br w:type="page"/>
      </w:r>
    </w:p>
    <w:p w14:paraId="22365A89" w14:textId="65BCF625" w:rsidR="008E5435" w:rsidRDefault="008E5435" w:rsidP="00044386">
      <w:pPr>
        <w:spacing w:after="0" w:line="300" w:lineRule="auto"/>
        <w:jc w:val="both"/>
        <w:rPr>
          <w:rFonts w:eastAsia="Times New Roman" w:cs="Times New Roman"/>
          <w:lang w:eastAsia="sl-SI"/>
        </w:rPr>
      </w:pPr>
      <w:r w:rsidRPr="00F254B1">
        <w:rPr>
          <w:rFonts w:eastAsia="Times New Roman" w:cs="Times New Roman"/>
          <w:lang w:eastAsia="sl-SI"/>
        </w:rPr>
        <w:lastRenderedPageBreak/>
        <w:t>Na podlagi 31. člena Zakona o osnovni šoli (</w:t>
      </w:r>
      <w:r w:rsidRPr="00F254B1">
        <w:rPr>
          <w:rFonts w:eastAsia="Calibri" w:cs="Arial"/>
          <w:bCs/>
        </w:rPr>
        <w:t>Uradni list RS, št. 81/06 – uradno prečiščeno besedilo, 102/07, 107/10, 87/11, 40/12 – ZUJF, 63/13</w:t>
      </w:r>
      <w:r w:rsidR="00415778">
        <w:rPr>
          <w:rFonts w:eastAsia="Calibri" w:cs="Arial"/>
          <w:bCs/>
        </w:rPr>
        <w:t xml:space="preserve">, </w:t>
      </w:r>
      <w:r w:rsidRPr="00F254B1">
        <w:rPr>
          <w:rFonts w:eastAsia="Calibri" w:cs="Arial"/>
          <w:bCs/>
        </w:rPr>
        <w:t>46/16 – ZOFVI-K</w:t>
      </w:r>
      <w:r w:rsidR="00FA4908">
        <w:rPr>
          <w:rFonts w:eastAsia="Calibri" w:cs="Arial"/>
          <w:bCs/>
        </w:rPr>
        <w:t xml:space="preserve">, </w:t>
      </w:r>
      <w:r w:rsidR="00415778">
        <w:rPr>
          <w:rFonts w:eastAsia="Calibri" w:cs="Arial"/>
          <w:bCs/>
        </w:rPr>
        <w:t>76/23</w:t>
      </w:r>
      <w:r w:rsidR="00FA4908">
        <w:rPr>
          <w:rFonts w:eastAsia="Calibri" w:cs="Arial"/>
          <w:bCs/>
        </w:rPr>
        <w:t xml:space="preserve"> in 16/24</w:t>
      </w:r>
      <w:r w:rsidRPr="00F254B1">
        <w:rPr>
          <w:rFonts w:eastAsia="Calibri" w:cs="Arial"/>
          <w:bCs/>
        </w:rPr>
        <w:t xml:space="preserve">) </w:t>
      </w:r>
      <w:r w:rsidRPr="00F254B1">
        <w:rPr>
          <w:rFonts w:eastAsia="Times New Roman" w:cs="Times New Roman"/>
          <w:lang w:eastAsia="sl-SI"/>
        </w:rPr>
        <w:t xml:space="preserve">je </w:t>
      </w:r>
      <w:r w:rsidRPr="00F254B1">
        <w:rPr>
          <w:rFonts w:eastAsia="Times New Roman" w:cs="Times New Roman"/>
          <w:b/>
          <w:color w:val="0000FF"/>
          <w:lang w:eastAsia="sl-SI"/>
        </w:rPr>
        <w:t>SVET OSNOVNE ŠOLE SREDIŠČE OB DRAVI</w:t>
      </w:r>
      <w:r w:rsidRPr="00F254B1">
        <w:rPr>
          <w:rFonts w:eastAsia="Times New Roman" w:cs="Times New Roman"/>
          <w:color w:val="FF0000"/>
          <w:lang w:eastAsia="sl-SI"/>
        </w:rPr>
        <w:t xml:space="preserve"> </w:t>
      </w:r>
      <w:r w:rsidRPr="00F254B1">
        <w:rPr>
          <w:rFonts w:eastAsia="Times New Roman" w:cs="Times New Roman"/>
          <w:lang w:eastAsia="sl-SI"/>
        </w:rPr>
        <w:t xml:space="preserve">na seji dne </w:t>
      </w:r>
      <w:r w:rsidR="00B01019" w:rsidRPr="000866FF">
        <w:rPr>
          <w:rFonts w:eastAsia="Times New Roman" w:cs="Times New Roman"/>
          <w:b/>
          <w:color w:val="000000" w:themeColor="text1"/>
          <w:lang w:eastAsia="sl-SI"/>
        </w:rPr>
        <w:t>30. 9. 2024</w:t>
      </w:r>
      <w:r w:rsidRPr="004D722B">
        <w:rPr>
          <w:rFonts w:eastAsia="Times New Roman" w:cs="Times New Roman"/>
          <w:color w:val="000000" w:themeColor="text1"/>
          <w:lang w:eastAsia="sl-SI"/>
        </w:rPr>
        <w:t xml:space="preserve"> </w:t>
      </w:r>
      <w:r w:rsidRPr="00F254B1">
        <w:rPr>
          <w:rFonts w:eastAsia="Times New Roman" w:cs="Times New Roman"/>
          <w:lang w:eastAsia="sl-SI"/>
        </w:rPr>
        <w:t>sprejel Letni delovni načrt OŠ Središče ob Dravi za šolsko leto 20</w:t>
      </w:r>
      <w:r w:rsidR="00B23BF9" w:rsidRPr="00F254B1">
        <w:rPr>
          <w:rFonts w:eastAsia="Times New Roman" w:cs="Times New Roman"/>
          <w:lang w:eastAsia="sl-SI"/>
        </w:rPr>
        <w:t>2</w:t>
      </w:r>
      <w:r w:rsidR="00FA4908">
        <w:rPr>
          <w:rFonts w:eastAsia="Times New Roman" w:cs="Times New Roman"/>
          <w:lang w:eastAsia="sl-SI"/>
        </w:rPr>
        <w:t>4</w:t>
      </w:r>
      <w:r w:rsidR="00BD5885" w:rsidRPr="00F254B1">
        <w:rPr>
          <w:rFonts w:eastAsia="Times New Roman" w:cs="Times New Roman"/>
          <w:lang w:eastAsia="sl-SI"/>
        </w:rPr>
        <w:t>/</w:t>
      </w:r>
      <w:r w:rsidRPr="00F254B1">
        <w:rPr>
          <w:rFonts w:eastAsia="Times New Roman" w:cs="Times New Roman"/>
          <w:lang w:eastAsia="sl-SI"/>
        </w:rPr>
        <w:t>2</w:t>
      </w:r>
      <w:r w:rsidR="00FA4908">
        <w:rPr>
          <w:rFonts w:eastAsia="Times New Roman" w:cs="Times New Roman"/>
          <w:lang w:eastAsia="sl-SI"/>
        </w:rPr>
        <w:t>5</w:t>
      </w:r>
      <w:r w:rsidRPr="00F254B1">
        <w:rPr>
          <w:rFonts w:eastAsia="Times New Roman" w:cs="Times New Roman"/>
          <w:lang w:eastAsia="sl-SI"/>
        </w:rPr>
        <w:t>.</w:t>
      </w:r>
    </w:p>
    <w:p w14:paraId="1A3C0D9E" w14:textId="77777777" w:rsidR="00972BAC" w:rsidRPr="00972BAC" w:rsidRDefault="00972BAC" w:rsidP="00044386">
      <w:pPr>
        <w:spacing w:after="0" w:line="300" w:lineRule="auto"/>
        <w:jc w:val="both"/>
        <w:rPr>
          <w:rFonts w:eastAsia="Times New Roman" w:cs="Times New Roman"/>
          <w:sz w:val="6"/>
          <w:lang w:eastAsia="sl-SI"/>
        </w:rPr>
      </w:pPr>
    </w:p>
    <w:p w14:paraId="0CE323B1" w14:textId="77777777" w:rsidR="008E5435" w:rsidRPr="00F254B1" w:rsidRDefault="008E5435" w:rsidP="00972BAC">
      <w:pPr>
        <w:keepNext/>
        <w:pBdr>
          <w:bottom w:val="thinThickThinSmallGap" w:sz="24" w:space="1" w:color="auto"/>
        </w:pBdr>
        <w:spacing w:after="0" w:line="240" w:lineRule="auto"/>
        <w:ind w:left="567" w:hanging="567"/>
        <w:jc w:val="center"/>
        <w:outlineLvl w:val="0"/>
        <w:rPr>
          <w:rFonts w:eastAsia="Times New Roman" w:cs="Times New Roman"/>
          <w:color w:val="000000"/>
          <w:sz w:val="32"/>
          <w:szCs w:val="20"/>
          <w:lang w:eastAsia="sl-SI"/>
        </w:rPr>
      </w:pPr>
      <w:bookmarkStart w:id="0" w:name="_Toc272335375"/>
      <w:r w:rsidRPr="00F254B1">
        <w:rPr>
          <w:rFonts w:eastAsia="Times New Roman" w:cs="Times New Roman"/>
          <w:color w:val="000000"/>
          <w:sz w:val="32"/>
          <w:szCs w:val="20"/>
          <w:lang w:eastAsia="sl-SI"/>
        </w:rPr>
        <w:t>UVOD</w:t>
      </w:r>
      <w:bookmarkEnd w:id="0"/>
    </w:p>
    <w:p w14:paraId="00DD071C" w14:textId="77777777" w:rsidR="008E5435" w:rsidRPr="00F254B1" w:rsidRDefault="008E5435" w:rsidP="00044386">
      <w:pPr>
        <w:spacing w:after="0" w:line="300" w:lineRule="auto"/>
        <w:jc w:val="both"/>
        <w:rPr>
          <w:rFonts w:eastAsia="Times New Roman" w:cs="Arial"/>
          <w:sz w:val="16"/>
          <w:szCs w:val="16"/>
          <w:lang w:eastAsia="sl-SI"/>
        </w:rPr>
      </w:pPr>
    </w:p>
    <w:p w14:paraId="3A666D6D" w14:textId="77777777" w:rsidR="008E5435" w:rsidRPr="00F254B1" w:rsidRDefault="008E5435" w:rsidP="00044386">
      <w:pPr>
        <w:spacing w:after="0" w:line="300" w:lineRule="auto"/>
        <w:jc w:val="both"/>
        <w:rPr>
          <w:rFonts w:eastAsia="Times New Roman" w:cs="Arial"/>
          <w:lang w:eastAsia="sl-SI"/>
        </w:rPr>
      </w:pPr>
      <w:r w:rsidRPr="00F254B1">
        <w:rPr>
          <w:rFonts w:eastAsia="Times New Roman" w:cs="Arial"/>
          <w:lang w:eastAsia="sl-SI"/>
        </w:rPr>
        <w:t xml:space="preserve">Letni delovni načrt je osnovni in obvezni dokument zavoda, ki ga podrobno opredeljuje </w:t>
      </w:r>
      <w:r w:rsidR="003F23B1" w:rsidRPr="00F254B1">
        <w:rPr>
          <w:rFonts w:eastAsia="Times New Roman" w:cs="Arial"/>
          <w:lang w:eastAsia="sl-SI"/>
        </w:rPr>
        <w:t>31. člen Zakona o osnovni šoli:</w:t>
      </w:r>
    </w:p>
    <w:p w14:paraId="0680C78B" w14:textId="77777777" w:rsidR="003F23B1" w:rsidRPr="00AA6941" w:rsidRDefault="003F23B1" w:rsidP="00044386">
      <w:pPr>
        <w:spacing w:after="0" w:line="300" w:lineRule="auto"/>
        <w:jc w:val="both"/>
        <w:rPr>
          <w:rFonts w:eastAsia="Times New Roman" w:cs="Times New Roman"/>
          <w:sz w:val="12"/>
          <w:szCs w:val="16"/>
          <w:lang w:eastAsia="sl-SI"/>
        </w:rPr>
      </w:pPr>
    </w:p>
    <w:p w14:paraId="1573CF61" w14:textId="77777777" w:rsidR="008E5435" w:rsidRPr="00F254B1" w:rsidRDefault="008E5435" w:rsidP="00044386">
      <w:pPr>
        <w:spacing w:after="0" w:line="300" w:lineRule="auto"/>
        <w:jc w:val="both"/>
        <w:outlineLvl w:val="0"/>
        <w:rPr>
          <w:rFonts w:eastAsia="Times New Roman" w:cs="Times New Roman"/>
          <w:i/>
          <w:lang w:eastAsia="sl-SI"/>
        </w:rPr>
      </w:pPr>
      <w:r w:rsidRPr="00F254B1">
        <w:rPr>
          <w:rFonts w:eastAsia="Times New Roman" w:cs="Times New Roman"/>
          <w:i/>
          <w:lang w:eastAsia="sl-SI"/>
        </w:rPr>
        <w:t>»Z letnim delovnim načrtom se določijo vsebina, obseg in razporeditev vzgojno-izobraževalnega in drugega dela v skladu s predmetnikom in učnim načrtom in obseg, vsebina in razporeditev interesnih in drugih dejavnosti, ki jih izvaja šola. Določi se delo šolske svetovalne službe in drugih služb, delo šolske knjižnice, aktivnosti, s katerimi se šola vključuje v okolje, obseg dejavnosti, s katerimi šola zagotavlja zdrav razvoj učencev, oblike sodelovanja s starši, strokovno izpopolnjevanje učiteljev in drugih delavcev, sodelovanje z visokošolskimi zavodi, ki izobražujejo učitelje, raziskovalnimi inštitucijami, vzgojnimi posvetovalnicami oziroma svetovalnimi centri, sodelovanje z zunanjimi sodelavci in druge naloge, potrebne za uresničitev programa osnovne šole. Letni delovni načrt sprejme svet osnovne šole v skladu z zakonom in drugimi predpisi najkasneje do konca meseca septembra v vsakem šolskem letu.«</w:t>
      </w:r>
    </w:p>
    <w:p w14:paraId="16E77257" w14:textId="77777777" w:rsidR="008E5435" w:rsidRPr="00AA6941" w:rsidRDefault="008E5435" w:rsidP="00044386">
      <w:pPr>
        <w:spacing w:after="0" w:line="300" w:lineRule="auto"/>
        <w:jc w:val="both"/>
        <w:rPr>
          <w:rFonts w:eastAsia="Times New Roman" w:cs="Arial"/>
          <w:sz w:val="12"/>
          <w:szCs w:val="16"/>
          <w:lang w:eastAsia="sl-SI"/>
        </w:rPr>
      </w:pPr>
    </w:p>
    <w:p w14:paraId="481A2CA0" w14:textId="1604421A" w:rsidR="008E5435" w:rsidRPr="00F254B1" w:rsidRDefault="008E5435" w:rsidP="00044386">
      <w:pPr>
        <w:spacing w:after="0" w:line="300" w:lineRule="auto"/>
        <w:jc w:val="both"/>
        <w:rPr>
          <w:rFonts w:eastAsia="Times New Roman" w:cs="Times New Roman"/>
          <w:lang w:eastAsia="sl-SI"/>
        </w:rPr>
      </w:pPr>
      <w:r w:rsidRPr="00F254B1">
        <w:rPr>
          <w:rFonts w:eastAsia="Times New Roman" w:cs="Arial"/>
          <w:lang w:eastAsia="sl-SI"/>
        </w:rPr>
        <w:t>Načrt vsebuje vse temeljne aktivnosti, ki jih bo OŠ Središče ob Dravi kot javni zavod izvajala v šolskem letu 20</w:t>
      </w:r>
      <w:r w:rsidR="00B23BF9" w:rsidRPr="00F254B1">
        <w:rPr>
          <w:rFonts w:eastAsia="Times New Roman" w:cs="Arial"/>
          <w:lang w:eastAsia="sl-SI"/>
        </w:rPr>
        <w:t>2</w:t>
      </w:r>
      <w:r w:rsidR="00FA4908">
        <w:rPr>
          <w:rFonts w:eastAsia="Times New Roman" w:cs="Arial"/>
          <w:lang w:eastAsia="sl-SI"/>
        </w:rPr>
        <w:t>4</w:t>
      </w:r>
      <w:r w:rsidR="00A82CF0" w:rsidRPr="00F254B1">
        <w:rPr>
          <w:rFonts w:eastAsia="Times New Roman" w:cs="Arial"/>
          <w:lang w:eastAsia="sl-SI"/>
        </w:rPr>
        <w:t>/</w:t>
      </w:r>
      <w:r w:rsidRPr="00F254B1">
        <w:rPr>
          <w:rFonts w:eastAsia="Times New Roman" w:cs="Arial"/>
          <w:lang w:eastAsia="sl-SI"/>
        </w:rPr>
        <w:t>2</w:t>
      </w:r>
      <w:r w:rsidR="00FA4908">
        <w:rPr>
          <w:rFonts w:eastAsia="Times New Roman" w:cs="Arial"/>
          <w:lang w:eastAsia="sl-SI"/>
        </w:rPr>
        <w:t>5</w:t>
      </w:r>
      <w:r w:rsidRPr="00F254B1">
        <w:rPr>
          <w:rFonts w:eastAsia="Times New Roman" w:cs="Arial"/>
          <w:lang w:eastAsia="sl-SI"/>
        </w:rPr>
        <w:t xml:space="preserve"> in tako </w:t>
      </w:r>
      <w:r w:rsidRPr="00F254B1">
        <w:rPr>
          <w:rFonts w:eastAsia="Times New Roman" w:cs="Times New Roman"/>
          <w:lang w:eastAsia="sl-SI"/>
        </w:rPr>
        <w:t xml:space="preserve">skupaj z ostalimi dejavniki zagotavlja sistematično uresničevanje obveznega in </w:t>
      </w:r>
      <w:r w:rsidR="00FA4908">
        <w:rPr>
          <w:rFonts w:eastAsia="Times New Roman" w:cs="Times New Roman"/>
          <w:lang w:eastAsia="sl-SI"/>
        </w:rPr>
        <w:t>razširjenega</w:t>
      </w:r>
      <w:r w:rsidRPr="00F254B1">
        <w:rPr>
          <w:rFonts w:eastAsia="Times New Roman" w:cs="Times New Roman"/>
          <w:lang w:eastAsia="sl-SI"/>
        </w:rPr>
        <w:t xml:space="preserve"> programa v skladu z zakonom in izvršilnimi predpisi. V letnem delovnem načrtu </w:t>
      </w:r>
      <w:r w:rsidR="00F254B1">
        <w:rPr>
          <w:rFonts w:eastAsia="Times New Roman" w:cs="Times New Roman"/>
          <w:lang w:eastAsia="sl-SI"/>
        </w:rPr>
        <w:t xml:space="preserve">so </w:t>
      </w:r>
      <w:r w:rsidRPr="00F254B1">
        <w:rPr>
          <w:rFonts w:eastAsia="Times New Roman" w:cs="Times New Roman"/>
          <w:lang w:eastAsia="sl-SI"/>
        </w:rPr>
        <w:t>določen</w:t>
      </w:r>
      <w:r w:rsidR="00F254B1">
        <w:rPr>
          <w:rFonts w:eastAsia="Times New Roman" w:cs="Times New Roman"/>
          <w:lang w:eastAsia="sl-SI"/>
        </w:rPr>
        <w:t>i</w:t>
      </w:r>
      <w:r w:rsidRPr="00F254B1">
        <w:rPr>
          <w:rFonts w:eastAsia="Times New Roman" w:cs="Times New Roman"/>
          <w:lang w:eastAsia="sl-SI"/>
        </w:rPr>
        <w:t xml:space="preserve"> obseg, vsebina in organizacija vzgojno-izobraževalnega dela ter pogoji za njihovo izvedbo v skladu z veljavnimi standardi in normativi.</w:t>
      </w:r>
    </w:p>
    <w:p w14:paraId="2F2ED8BB" w14:textId="77777777" w:rsidR="008E5435" w:rsidRPr="00AA6941" w:rsidRDefault="008E5435" w:rsidP="00044386">
      <w:pPr>
        <w:spacing w:after="0" w:line="300" w:lineRule="auto"/>
        <w:jc w:val="both"/>
        <w:rPr>
          <w:rFonts w:eastAsia="Times New Roman" w:cs="Arial"/>
          <w:sz w:val="12"/>
          <w:lang w:eastAsia="sl-SI"/>
        </w:rPr>
      </w:pPr>
    </w:p>
    <w:p w14:paraId="333D5946" w14:textId="77777777" w:rsidR="008E5435" w:rsidRPr="00FA4908" w:rsidRDefault="008E5435" w:rsidP="00044386">
      <w:pPr>
        <w:spacing w:after="0" w:line="300" w:lineRule="auto"/>
        <w:jc w:val="both"/>
        <w:rPr>
          <w:rFonts w:eastAsia="Times New Roman" w:cs="Arial"/>
          <w:b/>
          <w:lang w:eastAsia="sl-SI"/>
        </w:rPr>
      </w:pPr>
      <w:r w:rsidRPr="00FA4908">
        <w:rPr>
          <w:rFonts w:eastAsia="Times New Roman" w:cs="Arial"/>
          <w:b/>
          <w:lang w:eastAsia="sl-SI"/>
        </w:rPr>
        <w:t>Podatki, navedeni v tem načrtu, se ob izvajanju programa po potrebi dopolnjujejo in spreminjajo. Sestavni del letnega načrta so tudi drugi programsko-operativni dokumenti, ki jih pripravljajo in sprejemajo posamezni strokovni organi zavoda.</w:t>
      </w:r>
    </w:p>
    <w:p w14:paraId="53969604" w14:textId="77777777" w:rsidR="00A82CF0" w:rsidRPr="00AA6941" w:rsidRDefault="00A82CF0" w:rsidP="00044386">
      <w:pPr>
        <w:spacing w:after="0" w:line="300" w:lineRule="auto"/>
        <w:jc w:val="both"/>
        <w:rPr>
          <w:rFonts w:eastAsia="Times New Roman" w:cs="Arial"/>
          <w:sz w:val="12"/>
          <w:szCs w:val="16"/>
          <w:lang w:eastAsia="sl-SI"/>
        </w:rPr>
      </w:pPr>
    </w:p>
    <w:p w14:paraId="140A74BB" w14:textId="77777777" w:rsidR="008E5435" w:rsidRPr="00F254B1" w:rsidRDefault="008E5435" w:rsidP="00044386">
      <w:pPr>
        <w:spacing w:after="0" w:line="300" w:lineRule="auto"/>
        <w:jc w:val="both"/>
        <w:rPr>
          <w:rFonts w:eastAsia="Times New Roman" w:cs="Times New Roman"/>
          <w:lang w:eastAsia="sl-SI"/>
        </w:rPr>
      </w:pPr>
      <w:r w:rsidRPr="00F254B1">
        <w:rPr>
          <w:rFonts w:eastAsia="Times New Roman" w:cs="Times New Roman"/>
          <w:lang w:eastAsia="sl-SI"/>
        </w:rPr>
        <w:t xml:space="preserve">Predlog letnega delovnega načrta je pripravila ravnateljica zavoda mag. Jasna Munda, pri načrtovanju posameznih nalog so sodelovali vsi strokovni delavci zavoda. LDN </w:t>
      </w:r>
      <w:r w:rsidR="00F254B1">
        <w:rPr>
          <w:rFonts w:eastAsia="Times New Roman" w:cs="Times New Roman"/>
          <w:lang w:eastAsia="sl-SI"/>
        </w:rPr>
        <w:t>so</w:t>
      </w:r>
      <w:r w:rsidRPr="00F254B1">
        <w:rPr>
          <w:rFonts w:eastAsia="Times New Roman" w:cs="Times New Roman"/>
          <w:lang w:eastAsia="sl-SI"/>
        </w:rPr>
        <w:t xml:space="preserve"> obravnaval</w:t>
      </w:r>
      <w:r w:rsidR="00F254B1">
        <w:rPr>
          <w:rFonts w:eastAsia="Times New Roman" w:cs="Times New Roman"/>
          <w:lang w:eastAsia="sl-SI"/>
        </w:rPr>
        <w:t>i</w:t>
      </w:r>
      <w:r w:rsidRPr="00F254B1">
        <w:rPr>
          <w:rFonts w:eastAsia="Times New Roman" w:cs="Times New Roman"/>
          <w:lang w:eastAsia="sl-SI"/>
        </w:rPr>
        <w:t xml:space="preserve"> učitel</w:t>
      </w:r>
      <w:r w:rsidR="00A82CF0" w:rsidRPr="00F254B1">
        <w:rPr>
          <w:rFonts w:eastAsia="Times New Roman" w:cs="Times New Roman"/>
          <w:lang w:eastAsia="sl-SI"/>
        </w:rPr>
        <w:t>jski zbor, vzgojiteljski zbor, Svet staršev vrtca, Svet staršev šole in S</w:t>
      </w:r>
      <w:r w:rsidRPr="00F254B1">
        <w:rPr>
          <w:rFonts w:eastAsia="Times New Roman" w:cs="Times New Roman"/>
          <w:lang w:eastAsia="sl-SI"/>
        </w:rPr>
        <w:t>vet zavoda.</w:t>
      </w:r>
    </w:p>
    <w:p w14:paraId="702CD96F" w14:textId="77777777" w:rsidR="008E5435" w:rsidRPr="00AA6941" w:rsidRDefault="008E5435" w:rsidP="00044386">
      <w:pPr>
        <w:spacing w:after="0" w:line="300" w:lineRule="auto"/>
        <w:jc w:val="both"/>
        <w:rPr>
          <w:rFonts w:eastAsia="Times New Roman" w:cs="Times New Roman"/>
          <w:sz w:val="12"/>
          <w:szCs w:val="16"/>
          <w:lang w:eastAsia="sl-SI"/>
        </w:rPr>
      </w:pPr>
    </w:p>
    <w:p w14:paraId="039E7DAD" w14:textId="77777777" w:rsidR="008E5435" w:rsidRPr="00F254B1" w:rsidRDefault="008E5435" w:rsidP="00044386">
      <w:pPr>
        <w:spacing w:after="0" w:line="300" w:lineRule="auto"/>
        <w:jc w:val="both"/>
        <w:rPr>
          <w:rFonts w:eastAsia="Times New Roman" w:cs="Times New Roman"/>
          <w:lang w:eastAsia="sl-SI"/>
        </w:rPr>
      </w:pPr>
      <w:r w:rsidRPr="00F254B1">
        <w:rPr>
          <w:rFonts w:eastAsia="Times New Roman" w:cs="Times New Roman"/>
          <w:lang w:eastAsia="sl-SI"/>
        </w:rPr>
        <w:t>Ravnateljica z</w:t>
      </w:r>
      <w:r w:rsidR="00A82CF0" w:rsidRPr="00F254B1">
        <w:rPr>
          <w:rFonts w:eastAsia="Times New Roman" w:cs="Times New Roman"/>
          <w:lang w:eastAsia="sl-SI"/>
        </w:rPr>
        <w:t>avoda poroča o realizaciji LDN S</w:t>
      </w:r>
      <w:r w:rsidRPr="00F254B1">
        <w:rPr>
          <w:rFonts w:eastAsia="Times New Roman" w:cs="Times New Roman"/>
          <w:lang w:eastAsia="sl-SI"/>
        </w:rPr>
        <w:t>vetu zavoda vsaj enkrat v letu.</w:t>
      </w:r>
    </w:p>
    <w:p w14:paraId="7247FD2F" w14:textId="77777777" w:rsidR="00AA6941" w:rsidRDefault="00AA6941">
      <w:pPr>
        <w:rPr>
          <w:rFonts w:eastAsia="Times New Roman" w:cs="Arial"/>
          <w:lang w:eastAsia="sl-SI"/>
        </w:rPr>
      </w:pPr>
      <w:r>
        <w:rPr>
          <w:rFonts w:eastAsia="Times New Roman" w:cs="Arial"/>
          <w:lang w:eastAsia="sl-SI"/>
        </w:rPr>
        <w:br w:type="page"/>
      </w:r>
    </w:p>
    <w:p w14:paraId="4EC8DBC6" w14:textId="554D0185" w:rsidR="008E5435" w:rsidRPr="00F254B1" w:rsidRDefault="008E5435" w:rsidP="00972BAC">
      <w:pPr>
        <w:keepNext/>
        <w:pBdr>
          <w:bottom w:val="thinThickThinSmallGap" w:sz="24" w:space="1" w:color="auto"/>
        </w:pBdr>
        <w:spacing w:after="0" w:line="240" w:lineRule="auto"/>
        <w:ind w:left="284" w:hanging="284"/>
        <w:outlineLvl w:val="0"/>
        <w:rPr>
          <w:rFonts w:eastAsia="Times New Roman" w:cs="Times New Roman"/>
          <w:color w:val="000000"/>
          <w:sz w:val="32"/>
          <w:szCs w:val="20"/>
          <w:lang w:eastAsia="sl-SI"/>
        </w:rPr>
      </w:pPr>
      <w:r w:rsidRPr="00F254B1">
        <w:rPr>
          <w:rFonts w:eastAsia="Times New Roman" w:cs="Times New Roman"/>
          <w:color w:val="000000"/>
          <w:sz w:val="32"/>
          <w:szCs w:val="20"/>
          <w:lang w:eastAsia="sl-SI"/>
        </w:rPr>
        <w:lastRenderedPageBreak/>
        <w:t>1. USMERITVE VZGOJNO-IZOBRAŽEVALNEGA TER DRUGEGA DELA V ŠOLSKEM LETU 20</w:t>
      </w:r>
      <w:r w:rsidR="00B23BF9" w:rsidRPr="00F254B1">
        <w:rPr>
          <w:rFonts w:eastAsia="Times New Roman" w:cs="Times New Roman"/>
          <w:color w:val="000000"/>
          <w:sz w:val="32"/>
          <w:szCs w:val="20"/>
          <w:lang w:eastAsia="sl-SI"/>
        </w:rPr>
        <w:t>2</w:t>
      </w:r>
      <w:r w:rsidR="00FA4908">
        <w:rPr>
          <w:rFonts w:eastAsia="Times New Roman" w:cs="Times New Roman"/>
          <w:color w:val="000000"/>
          <w:sz w:val="32"/>
          <w:szCs w:val="20"/>
          <w:lang w:eastAsia="sl-SI"/>
        </w:rPr>
        <w:t>4</w:t>
      </w:r>
      <w:r w:rsidRPr="00F254B1">
        <w:rPr>
          <w:rFonts w:eastAsia="Times New Roman" w:cs="Times New Roman"/>
          <w:color w:val="000000"/>
          <w:sz w:val="32"/>
          <w:szCs w:val="20"/>
          <w:lang w:eastAsia="sl-SI"/>
        </w:rPr>
        <w:t>/2</w:t>
      </w:r>
      <w:r w:rsidR="00FA4908">
        <w:rPr>
          <w:rFonts w:eastAsia="Times New Roman" w:cs="Times New Roman"/>
          <w:color w:val="000000"/>
          <w:sz w:val="32"/>
          <w:szCs w:val="20"/>
          <w:lang w:eastAsia="sl-SI"/>
        </w:rPr>
        <w:t>5</w:t>
      </w:r>
    </w:p>
    <w:p w14:paraId="0AA423C2" w14:textId="77777777" w:rsidR="008E5435" w:rsidRPr="00F254B1" w:rsidRDefault="008E5435" w:rsidP="00AA6941">
      <w:pPr>
        <w:spacing w:after="0" w:line="300" w:lineRule="auto"/>
        <w:jc w:val="both"/>
        <w:rPr>
          <w:rFonts w:eastAsia="Times New Roman" w:cs="Times New Roman"/>
          <w:sz w:val="16"/>
          <w:szCs w:val="16"/>
          <w:lang w:eastAsia="sl-SI"/>
        </w:rPr>
      </w:pPr>
    </w:p>
    <w:p w14:paraId="55FC815F" w14:textId="77777777" w:rsidR="008E5435" w:rsidRPr="00F254B1" w:rsidRDefault="008E5435" w:rsidP="00AA6941">
      <w:pPr>
        <w:spacing w:after="0" w:line="300" w:lineRule="auto"/>
        <w:jc w:val="both"/>
        <w:rPr>
          <w:rFonts w:eastAsia="Times New Roman" w:cs="Times New Roman"/>
          <w:b/>
          <w:sz w:val="28"/>
          <w:szCs w:val="20"/>
          <w:lang w:eastAsia="sl-SI"/>
        </w:rPr>
      </w:pPr>
      <w:r w:rsidRPr="00F254B1">
        <w:rPr>
          <w:rFonts w:eastAsia="Times New Roman" w:cs="Times New Roman"/>
          <w:b/>
          <w:sz w:val="28"/>
          <w:szCs w:val="20"/>
          <w:lang w:eastAsia="sl-SI"/>
        </w:rPr>
        <w:t>VIZIJA ŠOLE</w:t>
      </w:r>
    </w:p>
    <w:p w14:paraId="52FC06AE" w14:textId="77777777" w:rsidR="008E5435" w:rsidRPr="00F254B1" w:rsidRDefault="008E5435" w:rsidP="00AA6941">
      <w:pPr>
        <w:spacing w:after="0" w:line="300" w:lineRule="auto"/>
        <w:jc w:val="both"/>
        <w:rPr>
          <w:rFonts w:eastAsia="Times New Roman" w:cs="Times New Roman"/>
          <w:b/>
          <w:i/>
          <w:sz w:val="24"/>
          <w:szCs w:val="28"/>
          <w:lang w:eastAsia="sl-SI"/>
        </w:rPr>
      </w:pPr>
      <w:r w:rsidRPr="00F254B1">
        <w:rPr>
          <w:rFonts w:eastAsia="Times New Roman" w:cs="Times New Roman"/>
          <w:b/>
          <w:i/>
          <w:sz w:val="24"/>
          <w:szCs w:val="28"/>
          <w:lang w:eastAsia="sl-SI"/>
        </w:rPr>
        <w:t xml:space="preserve">V vrtcu in šoli smo in bomo kot velika družina, ki vzgaja demokratično in uči življenjsko, kjer so doma ljubezen, spoštovanje, strpnost, strokovnost in ustvarjalnost.  </w:t>
      </w:r>
    </w:p>
    <w:p w14:paraId="29993401" w14:textId="77777777" w:rsidR="008E5435" w:rsidRPr="00F254B1" w:rsidRDefault="008E5435" w:rsidP="00AA6941">
      <w:pPr>
        <w:spacing w:after="0" w:line="300" w:lineRule="auto"/>
        <w:jc w:val="both"/>
        <w:rPr>
          <w:rFonts w:eastAsia="Times New Roman" w:cs="Times New Roman"/>
          <w:b/>
          <w:sz w:val="28"/>
          <w:szCs w:val="28"/>
          <w:lang w:eastAsia="sl-SI"/>
        </w:rPr>
      </w:pPr>
    </w:p>
    <w:p w14:paraId="756CC853" w14:textId="77777777" w:rsidR="008E5435" w:rsidRPr="00F254B1" w:rsidRDefault="008E5435" w:rsidP="00AA6941">
      <w:pPr>
        <w:spacing w:after="0" w:line="300" w:lineRule="auto"/>
        <w:jc w:val="both"/>
        <w:rPr>
          <w:rFonts w:eastAsia="Times New Roman" w:cs="Arial"/>
          <w:b/>
          <w:bCs/>
          <w:iCs/>
          <w:sz w:val="28"/>
          <w:szCs w:val="28"/>
          <w:lang w:eastAsia="sl-SI"/>
        </w:rPr>
      </w:pPr>
      <w:r w:rsidRPr="00F254B1">
        <w:rPr>
          <w:rFonts w:eastAsia="Times New Roman" w:cs="Arial"/>
          <w:b/>
          <w:bCs/>
          <w:iCs/>
          <w:sz w:val="28"/>
          <w:szCs w:val="28"/>
          <w:lang w:eastAsia="sl-SI"/>
        </w:rPr>
        <w:t>POSLANSTVO ŠOLE</w:t>
      </w:r>
    </w:p>
    <w:p w14:paraId="694E20AB" w14:textId="77777777" w:rsidR="00A82CF0" w:rsidRPr="00F254B1" w:rsidRDefault="00A82CF0" w:rsidP="00AA6941">
      <w:pPr>
        <w:spacing w:after="0" w:line="300" w:lineRule="auto"/>
        <w:jc w:val="both"/>
        <w:rPr>
          <w:rFonts w:eastAsia="Times New Roman" w:cs="Arial"/>
          <w:b/>
          <w:lang w:eastAsia="sl-SI"/>
        </w:rPr>
      </w:pPr>
      <w:r w:rsidRPr="00F254B1">
        <w:rPr>
          <w:rFonts w:eastAsia="Times New Roman" w:cs="Arial"/>
          <w:lang w:eastAsia="sl-SI"/>
        </w:rPr>
        <w:t xml:space="preserve">Naše poslanstvo je ustvarjati </w:t>
      </w:r>
      <w:r w:rsidRPr="00F254B1">
        <w:rPr>
          <w:rFonts w:eastAsia="Times New Roman" w:cs="Arial"/>
          <w:b/>
          <w:lang w:eastAsia="sl-SI"/>
        </w:rPr>
        <w:t>spodbudno okolje</w:t>
      </w:r>
      <w:r w:rsidRPr="00F254B1">
        <w:rPr>
          <w:rFonts w:eastAsia="Times New Roman" w:cs="Arial"/>
          <w:lang w:eastAsia="sl-SI"/>
        </w:rPr>
        <w:t xml:space="preserve"> za učenje in razvoj; zagotavljati pogoje za optimalni razvoj vseh otrokovih potencialov: da si </w:t>
      </w:r>
      <w:r w:rsidRPr="00F254B1">
        <w:rPr>
          <w:rFonts w:eastAsia="Times New Roman" w:cs="Arial"/>
          <w:b/>
          <w:lang w:eastAsia="sl-SI"/>
        </w:rPr>
        <w:t>pri kakovostnem pouku</w:t>
      </w:r>
      <w:r w:rsidRPr="00F254B1">
        <w:rPr>
          <w:rFonts w:eastAsia="Times New Roman" w:cs="Arial"/>
          <w:lang w:eastAsia="sl-SI"/>
        </w:rPr>
        <w:t xml:space="preserve"> in drugih dejavnostih uspešno </w:t>
      </w:r>
      <w:r w:rsidRPr="00F254B1">
        <w:rPr>
          <w:rFonts w:eastAsia="Times New Roman" w:cs="Arial"/>
          <w:b/>
          <w:lang w:eastAsia="sl-SI"/>
        </w:rPr>
        <w:t>pridobijo</w:t>
      </w:r>
      <w:r w:rsidRPr="00F254B1">
        <w:rPr>
          <w:rFonts w:eastAsia="Times New Roman" w:cs="Arial"/>
          <w:lang w:eastAsia="sl-SI"/>
        </w:rPr>
        <w:t xml:space="preserve"> tiste </w:t>
      </w:r>
      <w:r w:rsidRPr="00F254B1">
        <w:rPr>
          <w:rFonts w:eastAsia="Times New Roman" w:cs="Arial"/>
          <w:b/>
          <w:lang w:eastAsia="sl-SI"/>
        </w:rPr>
        <w:t>spretnosti, znanja in navade</w:t>
      </w:r>
      <w:r w:rsidRPr="00F254B1">
        <w:rPr>
          <w:rFonts w:eastAsia="Times New Roman" w:cs="Arial"/>
          <w:lang w:eastAsia="sl-SI"/>
        </w:rPr>
        <w:t xml:space="preserve"> ter </w:t>
      </w:r>
      <w:r w:rsidRPr="00F254B1">
        <w:rPr>
          <w:rFonts w:eastAsia="Times New Roman" w:cs="Arial"/>
          <w:b/>
          <w:lang w:eastAsia="sl-SI"/>
        </w:rPr>
        <w:t>osnovne življenjske vrline</w:t>
      </w:r>
      <w:r w:rsidRPr="00F254B1">
        <w:rPr>
          <w:rFonts w:eastAsia="Times New Roman" w:cs="Arial"/>
          <w:lang w:eastAsia="sl-SI"/>
        </w:rPr>
        <w:t xml:space="preserve">, kot so </w:t>
      </w:r>
      <w:r w:rsidRPr="00F254B1">
        <w:rPr>
          <w:rFonts w:eastAsia="Times New Roman" w:cs="Arial"/>
          <w:b/>
          <w:lang w:eastAsia="sl-SI"/>
        </w:rPr>
        <w:t>samostojnost</w:t>
      </w:r>
      <w:r w:rsidRPr="00F254B1">
        <w:rPr>
          <w:rFonts w:eastAsia="Times New Roman" w:cs="Arial"/>
          <w:lang w:eastAsia="sl-SI"/>
        </w:rPr>
        <w:t xml:space="preserve">, </w:t>
      </w:r>
      <w:r w:rsidRPr="00F254B1">
        <w:rPr>
          <w:rFonts w:eastAsia="Times New Roman" w:cs="Arial"/>
          <w:b/>
          <w:lang w:eastAsia="sl-SI"/>
        </w:rPr>
        <w:t>poštenost,</w:t>
      </w:r>
      <w:r w:rsidRPr="00F254B1">
        <w:rPr>
          <w:rFonts w:eastAsia="Times New Roman" w:cs="Arial"/>
          <w:lang w:eastAsia="sl-SI"/>
        </w:rPr>
        <w:t xml:space="preserve"> </w:t>
      </w:r>
      <w:r w:rsidRPr="00F254B1">
        <w:rPr>
          <w:rFonts w:eastAsia="Times New Roman" w:cs="Arial"/>
          <w:b/>
          <w:lang w:eastAsia="sl-SI"/>
        </w:rPr>
        <w:t>odgovornost, strpnost in solidarnost</w:t>
      </w:r>
      <w:r w:rsidRPr="00F254B1">
        <w:rPr>
          <w:rFonts w:eastAsia="Times New Roman" w:cs="Arial"/>
          <w:lang w:eastAsia="sl-SI"/>
        </w:rPr>
        <w:t>;</w:t>
      </w:r>
      <w:r w:rsidRPr="00F254B1">
        <w:rPr>
          <w:rFonts w:eastAsia="Times New Roman" w:cs="Arial"/>
          <w:b/>
          <w:lang w:eastAsia="sl-SI"/>
        </w:rPr>
        <w:t xml:space="preserve"> </w:t>
      </w:r>
      <w:r w:rsidRPr="00F254B1">
        <w:rPr>
          <w:rFonts w:eastAsia="Times New Roman" w:cs="Arial"/>
          <w:lang w:eastAsia="sl-SI"/>
        </w:rPr>
        <w:t xml:space="preserve">vsakemu otroku </w:t>
      </w:r>
      <w:r w:rsidRPr="00F254B1">
        <w:rPr>
          <w:rFonts w:eastAsia="Times New Roman" w:cs="Arial"/>
          <w:b/>
          <w:lang w:eastAsia="sl-SI"/>
        </w:rPr>
        <w:t>s primernimi učnimi strategijami</w:t>
      </w:r>
      <w:r w:rsidRPr="00F254B1">
        <w:rPr>
          <w:rFonts w:eastAsia="Times New Roman" w:cs="Arial"/>
          <w:lang w:eastAsia="sl-SI"/>
        </w:rPr>
        <w:t xml:space="preserve"> in </w:t>
      </w:r>
      <w:r w:rsidRPr="00F254B1">
        <w:rPr>
          <w:rFonts w:eastAsia="Times New Roman" w:cs="Arial"/>
          <w:b/>
          <w:lang w:eastAsia="sl-SI"/>
        </w:rPr>
        <w:t>z opremo</w:t>
      </w:r>
      <w:r w:rsidRPr="00F254B1">
        <w:rPr>
          <w:rFonts w:eastAsia="Times New Roman" w:cs="Arial"/>
          <w:lang w:eastAsia="sl-SI"/>
        </w:rPr>
        <w:t xml:space="preserve"> omogočiti, da bo dosegel največ; razvijati </w:t>
      </w:r>
      <w:r w:rsidRPr="00F254B1">
        <w:rPr>
          <w:rFonts w:eastAsia="Times New Roman" w:cs="Arial"/>
          <w:b/>
          <w:lang w:eastAsia="sl-SI"/>
        </w:rPr>
        <w:t xml:space="preserve">strokovnost, </w:t>
      </w:r>
      <w:r w:rsidRPr="00F254B1">
        <w:rPr>
          <w:rFonts w:eastAsia="Times New Roman" w:cs="Arial"/>
          <w:lang w:eastAsia="sl-SI"/>
        </w:rPr>
        <w:t xml:space="preserve">posebej na področju komunikacije, timskega dela, vodenja in odločanja, krepiti poklicno samozavest in avtonomijo; razvijati konstruktivno </w:t>
      </w:r>
      <w:r w:rsidRPr="00F254B1">
        <w:rPr>
          <w:rFonts w:eastAsia="Times New Roman" w:cs="Arial"/>
          <w:b/>
          <w:lang w:eastAsia="sl-SI"/>
        </w:rPr>
        <w:t>sodelovanje z okoljem.</w:t>
      </w:r>
    </w:p>
    <w:p w14:paraId="75483E86" w14:textId="77777777" w:rsidR="00A82CF0" w:rsidRPr="00F254B1" w:rsidRDefault="00A82CF0" w:rsidP="00AA6941">
      <w:pPr>
        <w:spacing w:after="0" w:line="300" w:lineRule="auto"/>
        <w:jc w:val="both"/>
        <w:rPr>
          <w:rFonts w:eastAsia="Times New Roman" w:cs="Arial"/>
          <w:sz w:val="12"/>
          <w:lang w:eastAsia="sl-SI"/>
        </w:rPr>
      </w:pPr>
    </w:p>
    <w:p w14:paraId="6F9384ED" w14:textId="77777777" w:rsidR="00A82CF0" w:rsidRPr="00F254B1" w:rsidRDefault="00A82CF0" w:rsidP="00AA6941">
      <w:pPr>
        <w:spacing w:after="0" w:line="300" w:lineRule="auto"/>
        <w:jc w:val="both"/>
        <w:rPr>
          <w:rFonts w:eastAsia="Times New Roman" w:cs="Arial"/>
          <w:lang w:eastAsia="sl-SI"/>
        </w:rPr>
      </w:pPr>
      <w:r w:rsidRPr="00F254B1">
        <w:rPr>
          <w:rFonts w:eastAsia="Times New Roman" w:cs="Arial"/>
          <w:lang w:eastAsia="sl-SI"/>
        </w:rPr>
        <w:t xml:space="preserve">Trudili se bomo za prijazno šolo z </w:t>
      </w:r>
      <w:r w:rsidRPr="00F254B1">
        <w:rPr>
          <w:rFonts w:eastAsia="Times New Roman" w:cs="Arial"/>
          <w:b/>
          <w:lang w:eastAsia="sl-SI"/>
        </w:rPr>
        <w:t>dobrimi medosebnimi odnosi</w:t>
      </w:r>
      <w:r w:rsidRPr="00F254B1">
        <w:rPr>
          <w:rFonts w:eastAsia="Times New Roman" w:cs="Arial"/>
          <w:lang w:eastAsia="sl-SI"/>
        </w:rPr>
        <w:t xml:space="preserve"> in s prijetnim počutjem v našem drugem domu. </w:t>
      </w:r>
    </w:p>
    <w:p w14:paraId="095F67D2" w14:textId="77777777" w:rsidR="00AA6941" w:rsidRPr="00F254B1" w:rsidRDefault="00AA6941" w:rsidP="00AA6941">
      <w:pPr>
        <w:spacing w:after="0" w:line="300" w:lineRule="auto"/>
        <w:ind w:left="3"/>
        <w:jc w:val="both"/>
        <w:rPr>
          <w:rFonts w:eastAsia="Times New Roman" w:cs="Times New Roman"/>
          <w:b/>
          <w:sz w:val="28"/>
          <w:szCs w:val="20"/>
          <w:lang w:eastAsia="sl-SI"/>
        </w:rPr>
      </w:pPr>
    </w:p>
    <w:p w14:paraId="2C1E902C" w14:textId="77777777" w:rsidR="008E5435" w:rsidRPr="00F254B1" w:rsidRDefault="008E5435" w:rsidP="00AA6941">
      <w:pPr>
        <w:spacing w:after="0" w:line="300" w:lineRule="auto"/>
        <w:ind w:left="6"/>
        <w:jc w:val="both"/>
        <w:rPr>
          <w:rFonts w:eastAsia="Times New Roman" w:cs="Times New Roman"/>
          <w:b/>
          <w:sz w:val="28"/>
          <w:szCs w:val="20"/>
          <w:lang w:eastAsia="sl-SI"/>
        </w:rPr>
      </w:pPr>
      <w:r w:rsidRPr="00F254B1">
        <w:rPr>
          <w:rFonts w:eastAsia="Times New Roman" w:cs="Times New Roman"/>
          <w:b/>
          <w:sz w:val="28"/>
          <w:szCs w:val="20"/>
          <w:lang w:eastAsia="sl-SI"/>
        </w:rPr>
        <w:t xml:space="preserve">IZVEDBENE USMERITVE </w:t>
      </w:r>
    </w:p>
    <w:p w14:paraId="2B8DBA42" w14:textId="77777777" w:rsidR="008E5435" w:rsidRPr="00F254B1" w:rsidRDefault="008E5435" w:rsidP="00AA6941">
      <w:pPr>
        <w:spacing w:after="0" w:line="300" w:lineRule="auto"/>
        <w:ind w:left="6"/>
        <w:jc w:val="both"/>
        <w:rPr>
          <w:rFonts w:eastAsia="Times New Roman" w:cs="Times New Roman"/>
          <w:lang w:eastAsia="sl-SI"/>
        </w:rPr>
      </w:pPr>
      <w:r w:rsidRPr="00F254B1">
        <w:rPr>
          <w:rFonts w:eastAsia="Times New Roman" w:cs="Times New Roman"/>
          <w:lang w:eastAsia="sl-SI"/>
        </w:rPr>
        <w:t xml:space="preserve">Sledili bomo </w:t>
      </w:r>
      <w:r w:rsidRPr="00F254B1">
        <w:rPr>
          <w:rFonts w:eastAsia="Times New Roman" w:cs="Times New Roman"/>
          <w:b/>
          <w:lang w:eastAsia="sl-SI"/>
        </w:rPr>
        <w:t>ciljem</w:t>
      </w:r>
      <w:r w:rsidRPr="00F254B1">
        <w:rPr>
          <w:rFonts w:eastAsia="Times New Roman" w:cs="Times New Roman"/>
          <w:lang w:eastAsia="sl-SI"/>
        </w:rPr>
        <w:t xml:space="preserve">, postavljenim v 2. členu </w:t>
      </w:r>
      <w:r w:rsidRPr="00F254B1">
        <w:rPr>
          <w:rFonts w:eastAsia="Times New Roman" w:cs="Times New Roman"/>
          <w:b/>
          <w:lang w:eastAsia="sl-SI"/>
        </w:rPr>
        <w:t>Zakona o osnovni šoli</w:t>
      </w:r>
      <w:r w:rsidRPr="00F254B1">
        <w:rPr>
          <w:rFonts w:eastAsia="Times New Roman" w:cs="Times New Roman"/>
          <w:lang w:eastAsia="sl-SI"/>
        </w:rPr>
        <w:t xml:space="preserve">: </w:t>
      </w:r>
    </w:p>
    <w:p w14:paraId="772F3A62" w14:textId="77777777" w:rsidR="008E5435" w:rsidRPr="00F254B1" w:rsidRDefault="008E5435" w:rsidP="00AA6941">
      <w:pPr>
        <w:spacing w:after="0" w:line="300" w:lineRule="auto"/>
        <w:ind w:left="168" w:hanging="168"/>
        <w:jc w:val="both"/>
        <w:rPr>
          <w:rFonts w:eastAsia="Times New Roman" w:cs="Times New Roman"/>
          <w:lang w:eastAsia="sl-SI"/>
        </w:rPr>
      </w:pPr>
      <w:r w:rsidRPr="00F254B1">
        <w:rPr>
          <w:rFonts w:eastAsia="Times New Roman" w:cs="Times New Roman"/>
          <w:lang w:eastAsia="sl-SI"/>
        </w:rPr>
        <w:t>– zagotavljanje kakovostne splošne izobrazbe vsemu prebivalstvu</w:t>
      </w:r>
      <w:r w:rsidR="00545E54" w:rsidRPr="00F254B1">
        <w:rPr>
          <w:rFonts w:eastAsia="Times New Roman" w:cs="Times New Roman"/>
          <w:lang w:eastAsia="sl-SI"/>
        </w:rPr>
        <w:t>;</w:t>
      </w:r>
    </w:p>
    <w:p w14:paraId="69DFBB95" w14:textId="77777777" w:rsidR="008E5435" w:rsidRPr="00F254B1" w:rsidRDefault="008E5435" w:rsidP="00AA6941">
      <w:pPr>
        <w:spacing w:after="0" w:line="300" w:lineRule="auto"/>
        <w:ind w:left="168" w:hanging="168"/>
        <w:jc w:val="both"/>
        <w:rPr>
          <w:rFonts w:eastAsia="Times New Roman" w:cs="Times New Roman"/>
          <w:lang w:eastAsia="sl-SI"/>
        </w:rPr>
      </w:pPr>
      <w:r w:rsidRPr="00F254B1">
        <w:rPr>
          <w:rFonts w:eastAsia="Times New Roman" w:cs="Times New Roman"/>
          <w:lang w:eastAsia="sl-SI"/>
        </w:rPr>
        <w:t>– spodbujanje skladnega telesnega, spoznavnega, čustvenega, moralnega, duhovnega in socialnega razvoja posameznika z upoštevanjem razvojnih zakonitosti</w:t>
      </w:r>
      <w:r w:rsidR="00545E54" w:rsidRPr="00F254B1">
        <w:rPr>
          <w:rFonts w:eastAsia="Times New Roman" w:cs="Times New Roman"/>
          <w:lang w:eastAsia="sl-SI"/>
        </w:rPr>
        <w:t>;</w:t>
      </w:r>
    </w:p>
    <w:p w14:paraId="472C383E" w14:textId="77777777" w:rsidR="008E5435" w:rsidRPr="00F254B1" w:rsidRDefault="008E5435" w:rsidP="00AA6941">
      <w:pPr>
        <w:spacing w:after="0" w:line="300" w:lineRule="auto"/>
        <w:ind w:left="168" w:hanging="168"/>
        <w:jc w:val="both"/>
        <w:rPr>
          <w:rFonts w:eastAsia="Times New Roman" w:cs="Times New Roman"/>
          <w:lang w:eastAsia="sl-SI"/>
        </w:rPr>
      </w:pPr>
      <w:r w:rsidRPr="00F254B1">
        <w:rPr>
          <w:rFonts w:eastAsia="Times New Roman" w:cs="Times New Roman"/>
          <w:lang w:eastAsia="sl-SI"/>
        </w:rPr>
        <w:t>– omogočanje osebnostnega razvoja učenca v skladu z njegovimi sposobnostmi in interesi, vključno z razvojem njegove pozitivne samopodobe</w:t>
      </w:r>
      <w:r w:rsidR="00545E54" w:rsidRPr="00F254B1">
        <w:rPr>
          <w:rFonts w:eastAsia="Times New Roman" w:cs="Times New Roman"/>
          <w:lang w:eastAsia="sl-SI"/>
        </w:rPr>
        <w:t>;</w:t>
      </w:r>
      <w:r w:rsidRPr="00F254B1">
        <w:rPr>
          <w:rFonts w:eastAsia="Times New Roman" w:cs="Times New Roman"/>
          <w:lang w:eastAsia="sl-SI"/>
        </w:rPr>
        <w:t xml:space="preserve"> </w:t>
      </w:r>
    </w:p>
    <w:p w14:paraId="067678B2" w14:textId="77777777" w:rsidR="008E5435" w:rsidRPr="00F254B1" w:rsidRDefault="008E5435" w:rsidP="00AA6941">
      <w:pPr>
        <w:spacing w:after="0" w:line="300" w:lineRule="auto"/>
        <w:ind w:left="168" w:hanging="168"/>
        <w:jc w:val="both"/>
        <w:rPr>
          <w:rFonts w:eastAsia="Times New Roman" w:cs="Times New Roman"/>
          <w:lang w:eastAsia="sl-SI"/>
        </w:rPr>
      </w:pPr>
      <w:r w:rsidRPr="00F254B1">
        <w:rPr>
          <w:rFonts w:eastAsia="Times New Roman" w:cs="Times New Roman"/>
          <w:lang w:eastAsia="sl-SI"/>
        </w:rPr>
        <w:t>– pridobivanje zmožnosti za nadaljnjo izobraževalno in poklicno pot s poudarkom na usposobljenosti za vseživljenjsko učenje</w:t>
      </w:r>
      <w:r w:rsidR="00545E54" w:rsidRPr="00F254B1">
        <w:rPr>
          <w:rFonts w:eastAsia="Times New Roman" w:cs="Times New Roman"/>
          <w:lang w:eastAsia="sl-SI"/>
        </w:rPr>
        <w:t>;</w:t>
      </w:r>
    </w:p>
    <w:p w14:paraId="0A00F3CC" w14:textId="77777777" w:rsidR="008E5435" w:rsidRPr="00F254B1" w:rsidRDefault="008E5435" w:rsidP="00AA6941">
      <w:pPr>
        <w:spacing w:after="0" w:line="300" w:lineRule="auto"/>
        <w:ind w:left="168" w:hanging="168"/>
        <w:jc w:val="both"/>
        <w:rPr>
          <w:rFonts w:eastAsia="Times New Roman" w:cs="Times New Roman"/>
          <w:lang w:eastAsia="sl-SI"/>
        </w:rPr>
      </w:pPr>
      <w:r w:rsidRPr="00F254B1">
        <w:rPr>
          <w:rFonts w:eastAsia="Times New Roman" w:cs="Times New Roman"/>
          <w:lang w:eastAsia="sl-SI"/>
        </w:rPr>
        <w:t>– vzgajanje in izobraževanje za trajnostni razvoj in za dejav</w:t>
      </w:r>
      <w:r w:rsidR="00BB4373" w:rsidRPr="00F254B1">
        <w:rPr>
          <w:rFonts w:eastAsia="Times New Roman" w:cs="Times New Roman"/>
          <w:lang w:eastAsia="sl-SI"/>
        </w:rPr>
        <w:t xml:space="preserve">no vključevanje v demokratično </w:t>
      </w:r>
      <w:r w:rsidRPr="00F254B1">
        <w:rPr>
          <w:rFonts w:eastAsia="Times New Roman" w:cs="Times New Roman"/>
          <w:lang w:eastAsia="sl-SI"/>
        </w:rPr>
        <w:t xml:space="preserve">družbo, kar vključuje globlje poznavanje in odgovoren odnos do sebe, svojega zdravja, do drugih ljudi, svoje </w:t>
      </w:r>
      <w:r w:rsidR="00F254B1">
        <w:rPr>
          <w:rFonts w:eastAsia="Times New Roman" w:cs="Times New Roman"/>
          <w:lang w:eastAsia="sl-SI"/>
        </w:rPr>
        <w:t xml:space="preserve">kulture </w:t>
      </w:r>
      <w:r w:rsidRPr="00F254B1">
        <w:rPr>
          <w:rFonts w:eastAsia="Times New Roman" w:cs="Times New Roman"/>
          <w:lang w:eastAsia="sl-SI"/>
        </w:rPr>
        <w:t>in drugih kultur, naravnega in družbenega okolja, prihodnjih generacij</w:t>
      </w:r>
      <w:r w:rsidR="00545E54" w:rsidRPr="00F254B1">
        <w:rPr>
          <w:rFonts w:eastAsia="Times New Roman" w:cs="Times New Roman"/>
          <w:lang w:eastAsia="sl-SI"/>
        </w:rPr>
        <w:t>;</w:t>
      </w:r>
    </w:p>
    <w:p w14:paraId="61959640" w14:textId="77777777" w:rsidR="008E5435" w:rsidRPr="00F254B1" w:rsidRDefault="008E5435" w:rsidP="00AA6941">
      <w:pPr>
        <w:numPr>
          <w:ilvl w:val="0"/>
          <w:numId w:val="31"/>
        </w:numPr>
        <w:spacing w:after="0" w:line="300" w:lineRule="auto"/>
        <w:ind w:left="238" w:hanging="196"/>
        <w:jc w:val="both"/>
        <w:rPr>
          <w:rFonts w:eastAsia="Times New Roman" w:cs="Times New Roman"/>
          <w:lang w:eastAsia="sl-SI"/>
        </w:rPr>
      </w:pPr>
      <w:r w:rsidRPr="00F254B1">
        <w:rPr>
          <w:rFonts w:eastAsia="Times New Roman" w:cs="Times New Roman"/>
          <w:lang w:eastAsia="sl-SI"/>
        </w:rPr>
        <w:t>razvijanje zavesti o državni pripadnosti in narodni identiteti, vedenja o zgodovini Slovencev</w:t>
      </w:r>
      <w:r w:rsidR="00BB4373" w:rsidRPr="00F254B1">
        <w:rPr>
          <w:rFonts w:eastAsia="Times New Roman" w:cs="Times New Roman"/>
          <w:lang w:eastAsia="sl-SI"/>
        </w:rPr>
        <w:t xml:space="preserve">, njihovi </w:t>
      </w:r>
      <w:r w:rsidRPr="00F254B1">
        <w:rPr>
          <w:rFonts w:eastAsia="Times New Roman" w:cs="Times New Roman"/>
          <w:lang w:eastAsia="sl-SI"/>
        </w:rPr>
        <w:t>kulturni in naravni dediščini ter spodbujanje državljanske odgovornosti</w:t>
      </w:r>
      <w:r w:rsidR="00545E54" w:rsidRPr="00F254B1">
        <w:rPr>
          <w:rFonts w:eastAsia="Times New Roman" w:cs="Times New Roman"/>
          <w:lang w:eastAsia="sl-SI"/>
        </w:rPr>
        <w:t>;</w:t>
      </w:r>
    </w:p>
    <w:p w14:paraId="42B1F77B" w14:textId="77777777" w:rsidR="008E5435" w:rsidRPr="00F254B1" w:rsidRDefault="008E5435" w:rsidP="00AA6941">
      <w:pPr>
        <w:spacing w:after="0" w:line="300" w:lineRule="auto"/>
        <w:ind w:left="238" w:hanging="196"/>
        <w:jc w:val="both"/>
        <w:rPr>
          <w:rFonts w:eastAsia="Times New Roman" w:cs="Times New Roman"/>
          <w:lang w:eastAsia="sl-SI"/>
        </w:rPr>
      </w:pPr>
      <w:r w:rsidRPr="00F254B1">
        <w:rPr>
          <w:rFonts w:eastAsia="Times New Roman" w:cs="Times New Roman"/>
          <w:lang w:eastAsia="sl-SI"/>
        </w:rPr>
        <w:t>– vzgajanje za obče kulturne in civilizacijske vrednote, ki izvirajo iz evropske tradicije</w:t>
      </w:r>
      <w:r w:rsidR="00545E54" w:rsidRPr="00F254B1">
        <w:rPr>
          <w:rFonts w:eastAsia="Times New Roman" w:cs="Times New Roman"/>
          <w:lang w:eastAsia="sl-SI"/>
        </w:rPr>
        <w:t>;</w:t>
      </w:r>
    </w:p>
    <w:p w14:paraId="4070088B" w14:textId="77777777" w:rsidR="008E5435" w:rsidRPr="00F254B1" w:rsidRDefault="008E5435" w:rsidP="00AA6941">
      <w:pPr>
        <w:spacing w:after="0" w:line="300" w:lineRule="auto"/>
        <w:ind w:left="238" w:hanging="196"/>
        <w:jc w:val="both"/>
        <w:rPr>
          <w:rFonts w:eastAsia="Times New Roman" w:cs="Times New Roman"/>
          <w:lang w:eastAsia="sl-SI"/>
        </w:rPr>
      </w:pPr>
      <w:r w:rsidRPr="00F254B1">
        <w:rPr>
          <w:rFonts w:eastAsia="Times New Roman" w:cs="Times New Roman"/>
          <w:lang w:eastAsia="sl-SI"/>
        </w:rPr>
        <w:t>– vzgajanje za spoštovanje in sodelovanje, za sprejemanje drugačnosti in medsebojno strpnost, za spoštovanje človekovih pravic in temeljnih svoboščin</w:t>
      </w:r>
      <w:r w:rsidR="00545E54" w:rsidRPr="00F254B1">
        <w:rPr>
          <w:rFonts w:eastAsia="Times New Roman" w:cs="Times New Roman"/>
          <w:lang w:eastAsia="sl-SI"/>
        </w:rPr>
        <w:t>;</w:t>
      </w:r>
      <w:r w:rsidRPr="00F254B1">
        <w:rPr>
          <w:rFonts w:eastAsia="Times New Roman" w:cs="Times New Roman"/>
          <w:lang w:eastAsia="sl-SI"/>
        </w:rPr>
        <w:t xml:space="preserve"> </w:t>
      </w:r>
    </w:p>
    <w:p w14:paraId="250494B0" w14:textId="77777777" w:rsidR="008E5435" w:rsidRPr="00F254B1" w:rsidRDefault="008E5435" w:rsidP="00AA6941">
      <w:pPr>
        <w:spacing w:after="0" w:line="300" w:lineRule="auto"/>
        <w:ind w:left="238" w:hanging="196"/>
        <w:jc w:val="both"/>
        <w:rPr>
          <w:rFonts w:eastAsia="Times New Roman" w:cs="Times New Roman"/>
          <w:lang w:eastAsia="sl-SI"/>
        </w:rPr>
      </w:pPr>
      <w:r w:rsidRPr="00F254B1">
        <w:rPr>
          <w:rFonts w:eastAsia="Times New Roman" w:cs="Times New Roman"/>
          <w:lang w:eastAsia="sl-SI"/>
        </w:rPr>
        <w:t>– razvijanje pismenosti in razgledanosti na besedilnem, nar</w:t>
      </w:r>
      <w:r w:rsidR="00545E54" w:rsidRPr="00F254B1">
        <w:rPr>
          <w:rFonts w:eastAsia="Times New Roman" w:cs="Times New Roman"/>
          <w:lang w:eastAsia="sl-SI"/>
        </w:rPr>
        <w:t>avoslovno-tehničnem,</w:t>
      </w:r>
      <w:r w:rsidR="00BB4373" w:rsidRPr="00F254B1">
        <w:rPr>
          <w:rFonts w:eastAsia="Times New Roman" w:cs="Times New Roman"/>
          <w:lang w:eastAsia="sl-SI"/>
        </w:rPr>
        <w:t xml:space="preserve"> </w:t>
      </w:r>
      <w:r w:rsidRPr="00F254B1">
        <w:rPr>
          <w:rFonts w:eastAsia="Times New Roman" w:cs="Times New Roman"/>
          <w:lang w:eastAsia="sl-SI"/>
        </w:rPr>
        <w:t>matematičnem, informacijskem, družboslovnem in umetnostnem področju</w:t>
      </w:r>
      <w:r w:rsidR="00545E54" w:rsidRPr="00F254B1">
        <w:rPr>
          <w:rFonts w:eastAsia="Times New Roman" w:cs="Times New Roman"/>
          <w:lang w:eastAsia="sl-SI"/>
        </w:rPr>
        <w:t>;</w:t>
      </w:r>
    </w:p>
    <w:p w14:paraId="3BC8F5C3" w14:textId="77777777" w:rsidR="008E5435" w:rsidRPr="00F254B1" w:rsidRDefault="008E5435" w:rsidP="00AA6941">
      <w:pPr>
        <w:spacing w:after="0" w:line="300" w:lineRule="auto"/>
        <w:ind w:left="238" w:hanging="196"/>
        <w:jc w:val="both"/>
        <w:rPr>
          <w:rFonts w:eastAsia="Times New Roman" w:cs="Times New Roman"/>
          <w:lang w:eastAsia="sl-SI"/>
        </w:rPr>
      </w:pPr>
      <w:r w:rsidRPr="00F254B1">
        <w:rPr>
          <w:rFonts w:eastAsia="Times New Roman" w:cs="Times New Roman"/>
          <w:lang w:eastAsia="sl-SI"/>
        </w:rPr>
        <w:t>– razvijanje pismenosti ter sposobnosti za razumevanje in sporočanje v slovenskem jeziku, na območjih, ki so opredeljena kot narodnostno mešana, pa tudi v italijanskem in madžarskem jeziku</w:t>
      </w:r>
      <w:r w:rsidR="00545E54" w:rsidRPr="00F254B1">
        <w:rPr>
          <w:rFonts w:eastAsia="Times New Roman" w:cs="Times New Roman"/>
          <w:lang w:eastAsia="sl-SI"/>
        </w:rPr>
        <w:t>;</w:t>
      </w:r>
      <w:r w:rsidRPr="00F254B1">
        <w:rPr>
          <w:rFonts w:eastAsia="Times New Roman" w:cs="Times New Roman"/>
          <w:lang w:eastAsia="sl-SI"/>
        </w:rPr>
        <w:t xml:space="preserve"> </w:t>
      </w:r>
    </w:p>
    <w:p w14:paraId="2788FACE" w14:textId="77777777" w:rsidR="008E5435" w:rsidRPr="00F254B1" w:rsidRDefault="008E5435" w:rsidP="00AA6941">
      <w:pPr>
        <w:spacing w:after="0" w:line="300" w:lineRule="auto"/>
        <w:ind w:left="238" w:hanging="196"/>
        <w:jc w:val="both"/>
        <w:rPr>
          <w:rFonts w:eastAsia="Times New Roman" w:cs="Times New Roman"/>
          <w:lang w:eastAsia="sl-SI"/>
        </w:rPr>
      </w:pPr>
      <w:r w:rsidRPr="00F254B1">
        <w:rPr>
          <w:rFonts w:eastAsia="Times New Roman" w:cs="Times New Roman"/>
          <w:lang w:eastAsia="sl-SI"/>
        </w:rPr>
        <w:lastRenderedPageBreak/>
        <w:t>– razvijanje sposobnosti</w:t>
      </w:r>
      <w:r w:rsidR="00545E54" w:rsidRPr="00F254B1">
        <w:rPr>
          <w:rFonts w:eastAsia="Times New Roman" w:cs="Times New Roman"/>
          <w:lang w:eastAsia="sl-SI"/>
        </w:rPr>
        <w:t xml:space="preserve"> sporazumevanja v tujih jezikih;</w:t>
      </w:r>
    </w:p>
    <w:p w14:paraId="4D0A76D2" w14:textId="77777777" w:rsidR="008E5435" w:rsidRPr="00F254B1" w:rsidRDefault="008E5435" w:rsidP="00AA6941">
      <w:pPr>
        <w:spacing w:after="0" w:line="300" w:lineRule="auto"/>
        <w:ind w:left="238" w:hanging="196"/>
        <w:jc w:val="both"/>
        <w:rPr>
          <w:rFonts w:eastAsia="Times New Roman" w:cs="Times New Roman"/>
          <w:lang w:eastAsia="sl-SI"/>
        </w:rPr>
      </w:pPr>
      <w:r w:rsidRPr="00F254B1">
        <w:rPr>
          <w:rFonts w:eastAsia="Times New Roman" w:cs="Times New Roman"/>
          <w:lang w:eastAsia="sl-SI"/>
        </w:rPr>
        <w:t xml:space="preserve">– razvijanje zavedanja kompleksnosti in soodvisnosti pojavov ter kritične moči presojanja; </w:t>
      </w:r>
    </w:p>
    <w:p w14:paraId="257D22CB" w14:textId="77777777" w:rsidR="008E5435" w:rsidRPr="00F254B1" w:rsidRDefault="008E5435" w:rsidP="00AA6941">
      <w:pPr>
        <w:spacing w:after="0" w:line="300" w:lineRule="auto"/>
        <w:ind w:left="238" w:hanging="196"/>
        <w:jc w:val="both"/>
        <w:rPr>
          <w:rFonts w:eastAsia="Times New Roman" w:cs="Times New Roman"/>
          <w:lang w:eastAsia="sl-SI"/>
        </w:rPr>
      </w:pPr>
      <w:r w:rsidRPr="00F254B1">
        <w:rPr>
          <w:rFonts w:eastAsia="Times New Roman" w:cs="Times New Roman"/>
          <w:lang w:eastAsia="sl-SI"/>
        </w:rPr>
        <w:t>– doseganje mednarodno</w:t>
      </w:r>
      <w:r w:rsidR="00545E54" w:rsidRPr="00F254B1">
        <w:rPr>
          <w:rFonts w:eastAsia="Times New Roman" w:cs="Times New Roman"/>
          <w:lang w:eastAsia="sl-SI"/>
        </w:rPr>
        <w:t xml:space="preserve"> primerljivih standardov znanja;</w:t>
      </w:r>
    </w:p>
    <w:p w14:paraId="4CAC8AAE" w14:textId="77777777" w:rsidR="008E5435" w:rsidRPr="00F254B1" w:rsidRDefault="00BB4373" w:rsidP="00AA6941">
      <w:pPr>
        <w:spacing w:after="0" w:line="300" w:lineRule="auto"/>
        <w:ind w:left="238" w:hanging="196"/>
        <w:jc w:val="both"/>
        <w:rPr>
          <w:rFonts w:eastAsia="Times New Roman" w:cs="Times New Roman"/>
          <w:lang w:eastAsia="sl-SI"/>
        </w:rPr>
      </w:pPr>
      <w:r w:rsidRPr="00F254B1">
        <w:rPr>
          <w:rFonts w:eastAsia="Times New Roman" w:cs="Times New Roman"/>
          <w:lang w:eastAsia="sl-SI"/>
        </w:rPr>
        <w:t xml:space="preserve">– </w:t>
      </w:r>
      <w:r w:rsidR="008E5435" w:rsidRPr="00F254B1">
        <w:rPr>
          <w:rFonts w:eastAsia="Times New Roman" w:cs="Times New Roman"/>
          <w:lang w:eastAsia="sl-SI"/>
        </w:rPr>
        <w:t>razvijanje nadarjenosti in usposabljanje za razumevanje in doživljanje umetniških del ter za izražanje na različnih umetniških področjih</w:t>
      </w:r>
      <w:r w:rsidR="00545E54" w:rsidRPr="00F254B1">
        <w:rPr>
          <w:rFonts w:eastAsia="Times New Roman" w:cs="Times New Roman"/>
          <w:lang w:eastAsia="sl-SI"/>
        </w:rPr>
        <w:t>;</w:t>
      </w:r>
    </w:p>
    <w:p w14:paraId="12511340" w14:textId="77777777" w:rsidR="008E5435" w:rsidRPr="00F254B1" w:rsidRDefault="008E5435" w:rsidP="00AA6941">
      <w:pPr>
        <w:spacing w:after="0" w:line="300" w:lineRule="auto"/>
        <w:ind w:left="238" w:hanging="196"/>
        <w:jc w:val="both"/>
        <w:rPr>
          <w:rFonts w:eastAsia="Times New Roman" w:cs="Times New Roman"/>
          <w:lang w:eastAsia="sl-SI"/>
        </w:rPr>
      </w:pPr>
      <w:r w:rsidRPr="00F254B1">
        <w:rPr>
          <w:rFonts w:eastAsia="Times New Roman" w:cs="Times New Roman"/>
          <w:lang w:eastAsia="sl-SI"/>
        </w:rPr>
        <w:t>– razvijanje podjetnosti kot osebnostne naravnanosti v učinkovito akcijo, inovativnosti in ustvarjalnosti učenca.</w:t>
      </w:r>
    </w:p>
    <w:p w14:paraId="4B5C3027" w14:textId="77777777" w:rsidR="008E5435" w:rsidRPr="00AA6941" w:rsidRDefault="008E5435" w:rsidP="00AA6941">
      <w:pPr>
        <w:spacing w:after="0" w:line="300" w:lineRule="auto"/>
        <w:ind w:left="6"/>
        <w:jc w:val="both"/>
        <w:rPr>
          <w:rFonts w:eastAsia="Times New Roman" w:cs="Times New Roman"/>
          <w:sz w:val="28"/>
          <w:szCs w:val="28"/>
          <w:lang w:eastAsia="sl-SI"/>
        </w:rPr>
      </w:pPr>
    </w:p>
    <w:p w14:paraId="2AB020F6" w14:textId="2E2AD339" w:rsidR="008E5435" w:rsidRPr="00AF3E9B" w:rsidRDefault="008E5435" w:rsidP="00AA6941">
      <w:pPr>
        <w:spacing w:after="0" w:line="300" w:lineRule="auto"/>
        <w:jc w:val="both"/>
        <w:rPr>
          <w:rFonts w:eastAsia="Times New Roman" w:cs="Times New Roman"/>
          <w:b/>
          <w:color w:val="000000" w:themeColor="text1"/>
          <w:sz w:val="28"/>
          <w:szCs w:val="28"/>
          <w:lang w:eastAsia="sl-SI"/>
        </w:rPr>
      </w:pPr>
      <w:r w:rsidRPr="00AF3E9B">
        <w:rPr>
          <w:rFonts w:eastAsia="Times New Roman" w:cs="Times New Roman"/>
          <w:b/>
          <w:color w:val="000000" w:themeColor="text1"/>
          <w:sz w:val="28"/>
          <w:szCs w:val="28"/>
          <w:lang w:eastAsia="sl-SI"/>
        </w:rPr>
        <w:t>PREDNOSTNE NALOGE</w:t>
      </w:r>
      <w:r w:rsidR="00072FBE" w:rsidRPr="00AF3E9B">
        <w:rPr>
          <w:rFonts w:eastAsia="Times New Roman" w:cs="Times New Roman"/>
          <w:b/>
          <w:color w:val="000000" w:themeColor="text1"/>
          <w:sz w:val="28"/>
          <w:szCs w:val="28"/>
          <w:lang w:eastAsia="sl-SI"/>
        </w:rPr>
        <w:t xml:space="preserve"> </w:t>
      </w:r>
    </w:p>
    <w:p w14:paraId="41ED3A36" w14:textId="2A4EC407" w:rsidR="008E5435" w:rsidRDefault="00A6272D" w:rsidP="00AA6941">
      <w:pPr>
        <w:pStyle w:val="Odstavekseznama"/>
        <w:numPr>
          <w:ilvl w:val="0"/>
          <w:numId w:val="41"/>
        </w:numPr>
        <w:tabs>
          <w:tab w:val="left" w:pos="426"/>
        </w:tabs>
        <w:spacing w:line="300" w:lineRule="auto"/>
        <w:ind w:left="426" w:hanging="356"/>
        <w:jc w:val="both"/>
        <w:rPr>
          <w:rFonts w:asciiTheme="minorHAnsi" w:hAnsiTheme="minorHAnsi" w:cs="Arial"/>
          <w:b/>
          <w:sz w:val="22"/>
        </w:rPr>
      </w:pPr>
      <w:r>
        <w:rPr>
          <w:rFonts w:asciiTheme="minorHAnsi" w:hAnsiTheme="minorHAnsi" w:cs="Arial"/>
          <w:b/>
          <w:sz w:val="22"/>
          <w:u w:val="single"/>
        </w:rPr>
        <w:t>Zagotavljanje kakovostnega, vključujočega, pravičnega in trajnostno naravnanega vzgojno-izobraževalnega procesa</w:t>
      </w:r>
      <w:r>
        <w:rPr>
          <w:rFonts w:asciiTheme="minorHAnsi" w:hAnsiTheme="minorHAnsi" w:cs="Arial"/>
          <w:b/>
          <w:sz w:val="22"/>
        </w:rPr>
        <w:t xml:space="preserve"> s poudarkom na: razvoju prečnih veščin, razvoju prožnih oblik učenja, </w:t>
      </w:r>
      <w:r w:rsidR="008E5435" w:rsidRPr="00FE3E39">
        <w:rPr>
          <w:rFonts w:asciiTheme="minorHAnsi" w:hAnsiTheme="minorHAnsi" w:cs="Arial"/>
          <w:b/>
          <w:sz w:val="22"/>
        </w:rPr>
        <w:t>aktivn</w:t>
      </w:r>
      <w:r>
        <w:rPr>
          <w:rFonts w:asciiTheme="minorHAnsi" w:hAnsiTheme="minorHAnsi" w:cs="Arial"/>
          <w:b/>
          <w:sz w:val="22"/>
        </w:rPr>
        <w:t>i</w:t>
      </w:r>
      <w:r w:rsidR="008E5435" w:rsidRPr="00FE3E39">
        <w:rPr>
          <w:rFonts w:asciiTheme="minorHAnsi" w:hAnsiTheme="minorHAnsi" w:cs="Arial"/>
          <w:b/>
          <w:sz w:val="22"/>
        </w:rPr>
        <w:t xml:space="preserve"> vlog</w:t>
      </w:r>
      <w:r>
        <w:rPr>
          <w:rFonts w:asciiTheme="minorHAnsi" w:hAnsiTheme="minorHAnsi" w:cs="Arial"/>
          <w:b/>
          <w:sz w:val="22"/>
        </w:rPr>
        <w:t>i</w:t>
      </w:r>
      <w:r w:rsidR="008E5435" w:rsidRPr="00FE3E39">
        <w:rPr>
          <w:rFonts w:asciiTheme="minorHAnsi" w:hAnsiTheme="minorHAnsi" w:cs="Arial"/>
          <w:b/>
          <w:sz w:val="22"/>
        </w:rPr>
        <w:t xml:space="preserve"> učencev, sodobn</w:t>
      </w:r>
      <w:r>
        <w:rPr>
          <w:rFonts w:asciiTheme="minorHAnsi" w:hAnsiTheme="minorHAnsi" w:cs="Arial"/>
          <w:b/>
          <w:sz w:val="22"/>
        </w:rPr>
        <w:t>ih</w:t>
      </w:r>
      <w:r w:rsidR="00E50BE7">
        <w:rPr>
          <w:rFonts w:asciiTheme="minorHAnsi" w:hAnsiTheme="minorHAnsi" w:cs="Arial"/>
          <w:b/>
          <w:sz w:val="22"/>
        </w:rPr>
        <w:t xml:space="preserve"> in inovativnih pristopih</w:t>
      </w:r>
      <w:r w:rsidR="008E5435" w:rsidRPr="00FE3E39">
        <w:rPr>
          <w:rFonts w:asciiTheme="minorHAnsi" w:hAnsiTheme="minorHAnsi" w:cs="Arial"/>
          <w:b/>
          <w:sz w:val="22"/>
        </w:rPr>
        <w:t xml:space="preserve"> učenja in poučevanja, </w:t>
      </w:r>
      <w:r w:rsidR="003A2E85">
        <w:rPr>
          <w:rFonts w:asciiTheme="minorHAnsi" w:hAnsiTheme="minorHAnsi" w:cs="Arial"/>
          <w:b/>
          <w:sz w:val="22"/>
        </w:rPr>
        <w:t>formativn</w:t>
      </w:r>
      <w:r>
        <w:rPr>
          <w:rFonts w:asciiTheme="minorHAnsi" w:hAnsiTheme="minorHAnsi" w:cs="Arial"/>
          <w:b/>
          <w:sz w:val="22"/>
        </w:rPr>
        <w:t>em</w:t>
      </w:r>
      <w:r w:rsidR="003A2E85">
        <w:rPr>
          <w:rFonts w:asciiTheme="minorHAnsi" w:hAnsiTheme="minorHAnsi" w:cs="Arial"/>
          <w:b/>
          <w:sz w:val="22"/>
        </w:rPr>
        <w:t xml:space="preserve"> spremljanj</w:t>
      </w:r>
      <w:r>
        <w:rPr>
          <w:rFonts w:asciiTheme="minorHAnsi" w:hAnsiTheme="minorHAnsi" w:cs="Arial"/>
          <w:b/>
          <w:sz w:val="22"/>
        </w:rPr>
        <w:t>u</w:t>
      </w:r>
      <w:r w:rsidR="003A2E85">
        <w:rPr>
          <w:rFonts w:asciiTheme="minorHAnsi" w:hAnsiTheme="minorHAnsi" w:cs="Arial"/>
          <w:b/>
          <w:sz w:val="22"/>
        </w:rPr>
        <w:t>, Fit pedagogik</w:t>
      </w:r>
      <w:r>
        <w:rPr>
          <w:rFonts w:asciiTheme="minorHAnsi" w:hAnsiTheme="minorHAnsi" w:cs="Arial"/>
          <w:b/>
          <w:sz w:val="22"/>
        </w:rPr>
        <w:t>i</w:t>
      </w:r>
      <w:r w:rsidR="003A2E85">
        <w:rPr>
          <w:rFonts w:asciiTheme="minorHAnsi" w:hAnsiTheme="minorHAnsi" w:cs="Arial"/>
          <w:b/>
          <w:sz w:val="22"/>
        </w:rPr>
        <w:t xml:space="preserve">, </w:t>
      </w:r>
      <w:r w:rsidR="008E5435" w:rsidRPr="00FE3E39">
        <w:rPr>
          <w:rFonts w:asciiTheme="minorHAnsi" w:hAnsiTheme="minorHAnsi" w:cs="Arial"/>
          <w:b/>
          <w:sz w:val="22"/>
        </w:rPr>
        <w:t>uporab</w:t>
      </w:r>
      <w:r>
        <w:rPr>
          <w:rFonts w:asciiTheme="minorHAnsi" w:hAnsiTheme="minorHAnsi" w:cs="Arial"/>
          <w:b/>
          <w:sz w:val="22"/>
        </w:rPr>
        <w:t>i</w:t>
      </w:r>
      <w:r w:rsidR="008E5435" w:rsidRPr="00FE3E39">
        <w:rPr>
          <w:rFonts w:asciiTheme="minorHAnsi" w:hAnsiTheme="minorHAnsi" w:cs="Arial"/>
          <w:b/>
          <w:sz w:val="22"/>
        </w:rPr>
        <w:t xml:space="preserve"> </w:t>
      </w:r>
      <w:r w:rsidR="00E50BE7">
        <w:rPr>
          <w:rFonts w:asciiTheme="minorHAnsi" w:hAnsiTheme="minorHAnsi" w:cs="Arial"/>
          <w:b/>
          <w:sz w:val="22"/>
        </w:rPr>
        <w:t>sodobnih tehnologij</w:t>
      </w:r>
      <w:r w:rsidR="008E5435" w:rsidRPr="00FE3E39">
        <w:rPr>
          <w:rFonts w:asciiTheme="minorHAnsi" w:hAnsiTheme="minorHAnsi" w:cs="Arial"/>
          <w:b/>
          <w:sz w:val="22"/>
        </w:rPr>
        <w:t>, medpredmetn</w:t>
      </w:r>
      <w:r>
        <w:rPr>
          <w:rFonts w:asciiTheme="minorHAnsi" w:hAnsiTheme="minorHAnsi" w:cs="Arial"/>
          <w:b/>
          <w:sz w:val="22"/>
        </w:rPr>
        <w:t>em</w:t>
      </w:r>
      <w:r w:rsidR="008E5435" w:rsidRPr="00FE3E39">
        <w:rPr>
          <w:rFonts w:asciiTheme="minorHAnsi" w:hAnsiTheme="minorHAnsi" w:cs="Arial"/>
          <w:b/>
          <w:sz w:val="22"/>
        </w:rPr>
        <w:t xml:space="preserve"> povezovanj</w:t>
      </w:r>
      <w:r>
        <w:rPr>
          <w:rFonts w:asciiTheme="minorHAnsi" w:hAnsiTheme="minorHAnsi" w:cs="Arial"/>
          <w:b/>
          <w:sz w:val="22"/>
        </w:rPr>
        <w:t>u</w:t>
      </w:r>
      <w:r w:rsidR="008E5435" w:rsidRPr="00FE3E39">
        <w:rPr>
          <w:rFonts w:asciiTheme="minorHAnsi" w:hAnsiTheme="minorHAnsi" w:cs="Arial"/>
          <w:b/>
          <w:sz w:val="22"/>
        </w:rPr>
        <w:t>, individualizacij</w:t>
      </w:r>
      <w:r>
        <w:rPr>
          <w:rFonts w:asciiTheme="minorHAnsi" w:hAnsiTheme="minorHAnsi" w:cs="Arial"/>
          <w:b/>
          <w:sz w:val="22"/>
        </w:rPr>
        <w:t>i</w:t>
      </w:r>
      <w:r w:rsidR="00D66406" w:rsidRPr="00FE3E39">
        <w:rPr>
          <w:rFonts w:asciiTheme="minorHAnsi" w:hAnsiTheme="minorHAnsi" w:cs="Arial"/>
          <w:b/>
          <w:sz w:val="22"/>
        </w:rPr>
        <w:t xml:space="preserve">, </w:t>
      </w:r>
      <w:r w:rsidR="008E5435" w:rsidRPr="00FE3E39">
        <w:rPr>
          <w:rFonts w:asciiTheme="minorHAnsi" w:hAnsiTheme="minorHAnsi" w:cs="Arial"/>
          <w:b/>
          <w:sz w:val="22"/>
        </w:rPr>
        <w:t xml:space="preserve"> diferenciacij</w:t>
      </w:r>
      <w:r>
        <w:rPr>
          <w:rFonts w:asciiTheme="minorHAnsi" w:hAnsiTheme="minorHAnsi" w:cs="Arial"/>
          <w:b/>
          <w:sz w:val="22"/>
        </w:rPr>
        <w:t>i</w:t>
      </w:r>
      <w:r w:rsidR="00D66406" w:rsidRPr="00FE3E39">
        <w:rPr>
          <w:rFonts w:asciiTheme="minorHAnsi" w:hAnsiTheme="minorHAnsi" w:cs="Arial"/>
          <w:b/>
          <w:sz w:val="22"/>
        </w:rPr>
        <w:t xml:space="preserve"> in personalizacij</w:t>
      </w:r>
      <w:r>
        <w:rPr>
          <w:rFonts w:asciiTheme="minorHAnsi" w:hAnsiTheme="minorHAnsi" w:cs="Arial"/>
          <w:b/>
          <w:sz w:val="22"/>
        </w:rPr>
        <w:t>i</w:t>
      </w:r>
      <w:r w:rsidR="008E5435" w:rsidRPr="00FE3E39">
        <w:rPr>
          <w:rFonts w:asciiTheme="minorHAnsi" w:hAnsiTheme="minorHAnsi" w:cs="Arial"/>
          <w:b/>
          <w:sz w:val="22"/>
        </w:rPr>
        <w:t>.</w:t>
      </w:r>
    </w:p>
    <w:p w14:paraId="2AC2FB97" w14:textId="51739A2F" w:rsidR="00FA4908" w:rsidRDefault="00FA4908" w:rsidP="00AA6941">
      <w:pPr>
        <w:pStyle w:val="Odstavekseznama"/>
        <w:numPr>
          <w:ilvl w:val="0"/>
          <w:numId w:val="41"/>
        </w:numPr>
        <w:tabs>
          <w:tab w:val="left" w:pos="426"/>
        </w:tabs>
        <w:spacing w:line="300" w:lineRule="auto"/>
        <w:ind w:left="426" w:hanging="356"/>
        <w:jc w:val="both"/>
        <w:rPr>
          <w:rFonts w:asciiTheme="minorHAnsi" w:hAnsiTheme="minorHAnsi" w:cs="Arial"/>
          <w:b/>
          <w:sz w:val="22"/>
        </w:rPr>
      </w:pPr>
      <w:r>
        <w:rPr>
          <w:rFonts w:asciiTheme="minorHAnsi" w:hAnsiTheme="minorHAnsi" w:cs="Arial"/>
          <w:b/>
          <w:sz w:val="22"/>
        </w:rPr>
        <w:t xml:space="preserve">Načrtovanje, izvajanje in spremljanje izvajanja </w:t>
      </w:r>
      <w:r w:rsidR="002C3D2F">
        <w:rPr>
          <w:rFonts w:asciiTheme="minorHAnsi" w:hAnsiTheme="minorHAnsi" w:cs="Arial"/>
          <w:b/>
          <w:sz w:val="22"/>
        </w:rPr>
        <w:t xml:space="preserve">dejavnosti po </w:t>
      </w:r>
      <w:r>
        <w:rPr>
          <w:rFonts w:asciiTheme="minorHAnsi" w:hAnsiTheme="minorHAnsi" w:cs="Arial"/>
          <w:b/>
          <w:sz w:val="22"/>
        </w:rPr>
        <w:t>Kurikulum</w:t>
      </w:r>
      <w:r w:rsidR="002C3D2F">
        <w:rPr>
          <w:rFonts w:asciiTheme="minorHAnsi" w:hAnsiTheme="minorHAnsi" w:cs="Arial"/>
          <w:b/>
          <w:sz w:val="22"/>
        </w:rPr>
        <w:t>u</w:t>
      </w:r>
      <w:r>
        <w:rPr>
          <w:rFonts w:asciiTheme="minorHAnsi" w:hAnsiTheme="minorHAnsi" w:cs="Arial"/>
          <w:b/>
          <w:sz w:val="22"/>
        </w:rPr>
        <w:t xml:space="preserve"> za </w:t>
      </w:r>
      <w:r w:rsidR="002C3D2F">
        <w:rPr>
          <w:rFonts w:asciiTheme="minorHAnsi" w:hAnsiTheme="minorHAnsi" w:cs="Arial"/>
          <w:b/>
          <w:sz w:val="22"/>
        </w:rPr>
        <w:t xml:space="preserve">razširjeni program osnovne šole </w:t>
      </w:r>
      <w:r w:rsidR="002C3D2F" w:rsidRPr="002C3D2F">
        <w:rPr>
          <w:rFonts w:asciiTheme="minorHAnsi" w:hAnsiTheme="minorHAnsi" w:cs="Arial"/>
          <w:sz w:val="22"/>
        </w:rPr>
        <w:t>(</w:t>
      </w:r>
      <w:r w:rsidR="002C3D2F">
        <w:rPr>
          <w:rFonts w:asciiTheme="minorHAnsi" w:hAnsiTheme="minorHAnsi" w:cs="Arial"/>
          <w:sz w:val="22"/>
        </w:rPr>
        <w:t>v nadaljevanju RaP).</w:t>
      </w:r>
    </w:p>
    <w:p w14:paraId="04623397" w14:textId="77777777" w:rsidR="00A939EA" w:rsidRDefault="00A939EA" w:rsidP="00A939EA">
      <w:pPr>
        <w:pStyle w:val="Odstavekseznama"/>
        <w:numPr>
          <w:ilvl w:val="0"/>
          <w:numId w:val="41"/>
        </w:numPr>
        <w:tabs>
          <w:tab w:val="left" w:pos="426"/>
        </w:tabs>
        <w:spacing w:line="300" w:lineRule="auto"/>
        <w:jc w:val="both"/>
        <w:rPr>
          <w:rFonts w:asciiTheme="minorHAnsi" w:hAnsiTheme="minorHAnsi" w:cs="Arial"/>
          <w:sz w:val="22"/>
        </w:rPr>
      </w:pPr>
      <w:r w:rsidRPr="00F254B1">
        <w:rPr>
          <w:rFonts w:asciiTheme="minorHAnsi" w:hAnsiTheme="minorHAnsi" w:cs="Arial"/>
          <w:sz w:val="22"/>
        </w:rPr>
        <w:t xml:space="preserve">Udejanjanje načel </w:t>
      </w:r>
      <w:r w:rsidRPr="00F254B1">
        <w:rPr>
          <w:rFonts w:asciiTheme="minorHAnsi" w:hAnsiTheme="minorHAnsi" w:cs="Arial"/>
          <w:sz w:val="22"/>
          <w:u w:val="single"/>
        </w:rPr>
        <w:t>formativnega spremljanja</w:t>
      </w:r>
      <w:r w:rsidRPr="00F254B1">
        <w:rPr>
          <w:rFonts w:asciiTheme="minorHAnsi" w:hAnsiTheme="minorHAnsi" w:cs="Arial"/>
          <w:sz w:val="22"/>
        </w:rPr>
        <w:t xml:space="preserve"> v vzgojno-izobraževalnem delu.</w:t>
      </w:r>
    </w:p>
    <w:p w14:paraId="3B6BD587" w14:textId="21A6029F" w:rsidR="00D66406" w:rsidRDefault="00D66406" w:rsidP="00A939EA">
      <w:pPr>
        <w:pStyle w:val="Odstavekseznama"/>
        <w:numPr>
          <w:ilvl w:val="0"/>
          <w:numId w:val="41"/>
        </w:numPr>
        <w:tabs>
          <w:tab w:val="left" w:pos="426"/>
        </w:tabs>
        <w:spacing w:line="300" w:lineRule="auto"/>
        <w:jc w:val="both"/>
        <w:rPr>
          <w:rFonts w:asciiTheme="minorHAnsi" w:hAnsiTheme="minorHAnsi" w:cs="Arial"/>
          <w:sz w:val="22"/>
          <w:u w:val="single"/>
        </w:rPr>
      </w:pPr>
      <w:r w:rsidRPr="006D3040">
        <w:rPr>
          <w:rFonts w:asciiTheme="minorHAnsi" w:hAnsiTheme="minorHAnsi" w:cs="Arial"/>
          <w:sz w:val="22"/>
        </w:rPr>
        <w:t xml:space="preserve">Zagotavljanje </w:t>
      </w:r>
      <w:r w:rsidRPr="006D3040">
        <w:rPr>
          <w:rFonts w:asciiTheme="minorHAnsi" w:hAnsiTheme="minorHAnsi" w:cs="Arial"/>
          <w:sz w:val="22"/>
          <w:u w:val="single"/>
        </w:rPr>
        <w:t>varnega in spodbudnega učnega okolja</w:t>
      </w:r>
      <w:r w:rsidRPr="006D3040">
        <w:rPr>
          <w:rFonts w:asciiTheme="minorHAnsi" w:hAnsiTheme="minorHAnsi" w:cs="Arial"/>
          <w:sz w:val="22"/>
        </w:rPr>
        <w:t xml:space="preserve"> za vse učence.</w:t>
      </w:r>
      <w:r w:rsidR="00A939EA">
        <w:rPr>
          <w:rFonts w:asciiTheme="minorHAnsi" w:hAnsiTheme="minorHAnsi" w:cs="Arial"/>
          <w:sz w:val="22"/>
        </w:rPr>
        <w:t xml:space="preserve"> Sodelovanje z ZRSŠ v razvojni </w:t>
      </w:r>
      <w:r w:rsidR="00A939EA" w:rsidRPr="00A939EA">
        <w:rPr>
          <w:rFonts w:asciiTheme="minorHAnsi" w:hAnsiTheme="minorHAnsi" w:cs="Arial"/>
          <w:sz w:val="22"/>
        </w:rPr>
        <w:t>nalog</w:t>
      </w:r>
      <w:r w:rsidR="00A939EA">
        <w:rPr>
          <w:rFonts w:asciiTheme="minorHAnsi" w:hAnsiTheme="minorHAnsi" w:cs="Arial"/>
          <w:sz w:val="22"/>
        </w:rPr>
        <w:t>i:</w:t>
      </w:r>
      <w:r w:rsidR="00A939EA" w:rsidRPr="00A939EA">
        <w:rPr>
          <w:rFonts w:asciiTheme="minorHAnsi" w:hAnsiTheme="minorHAnsi" w:cs="Arial"/>
          <w:sz w:val="22"/>
        </w:rPr>
        <w:t xml:space="preserve"> </w:t>
      </w:r>
      <w:r w:rsidR="00A939EA" w:rsidRPr="00A939EA">
        <w:rPr>
          <w:rFonts w:asciiTheme="minorHAnsi" w:hAnsiTheme="minorHAnsi" w:cs="Arial"/>
          <w:sz w:val="22"/>
          <w:u w:val="single"/>
        </w:rPr>
        <w:t>Varno in spodbudno učno okolje 2023-202</w:t>
      </w:r>
      <w:r w:rsidR="000A5A0B">
        <w:rPr>
          <w:rFonts w:asciiTheme="minorHAnsi" w:hAnsiTheme="minorHAnsi" w:cs="Arial"/>
          <w:sz w:val="22"/>
          <w:u w:val="single"/>
        </w:rPr>
        <w:t>6</w:t>
      </w:r>
      <w:r w:rsidR="00A939EA">
        <w:rPr>
          <w:rFonts w:asciiTheme="minorHAnsi" w:hAnsiTheme="minorHAnsi" w:cs="Arial"/>
          <w:sz w:val="22"/>
          <w:u w:val="single"/>
        </w:rPr>
        <w:t>.</w:t>
      </w:r>
    </w:p>
    <w:p w14:paraId="11DED8ED" w14:textId="249465FB" w:rsidR="00A939EA" w:rsidRPr="006D3040" w:rsidRDefault="00A939EA" w:rsidP="00A939EA">
      <w:pPr>
        <w:pStyle w:val="Odstavekseznama"/>
        <w:numPr>
          <w:ilvl w:val="0"/>
          <w:numId w:val="41"/>
        </w:numPr>
        <w:tabs>
          <w:tab w:val="left" w:pos="426"/>
        </w:tabs>
        <w:spacing w:line="300" w:lineRule="auto"/>
        <w:jc w:val="both"/>
        <w:rPr>
          <w:rFonts w:asciiTheme="minorHAnsi" w:hAnsiTheme="minorHAnsi" w:cs="Arial"/>
          <w:sz w:val="22"/>
        </w:rPr>
      </w:pPr>
      <w:r>
        <w:rPr>
          <w:rFonts w:asciiTheme="minorHAnsi" w:hAnsiTheme="minorHAnsi" w:cs="Arial"/>
          <w:sz w:val="22"/>
        </w:rPr>
        <w:t xml:space="preserve">Sodelovanje v projektu </w:t>
      </w:r>
      <w:r w:rsidRPr="00A10DEB">
        <w:rPr>
          <w:rFonts w:asciiTheme="minorHAnsi" w:hAnsiTheme="minorHAnsi" w:cs="Arial"/>
          <w:sz w:val="22"/>
          <w:u w:val="single"/>
        </w:rPr>
        <w:t>Digitrajni učitelj</w:t>
      </w:r>
      <w:r>
        <w:rPr>
          <w:rFonts w:asciiTheme="minorHAnsi" w:hAnsiTheme="minorHAnsi" w:cs="Arial"/>
          <w:sz w:val="22"/>
          <w:u w:val="single"/>
        </w:rPr>
        <w:t xml:space="preserve"> </w:t>
      </w:r>
      <w:r w:rsidR="004B6E05">
        <w:rPr>
          <w:rFonts w:asciiTheme="minorHAnsi" w:hAnsiTheme="minorHAnsi" w:cs="Arial"/>
          <w:sz w:val="22"/>
          <w:u w:val="single"/>
        </w:rPr>
        <w:t>2023-2026</w:t>
      </w:r>
      <w:r w:rsidR="004B6E05" w:rsidRPr="004B6E05">
        <w:rPr>
          <w:rFonts w:asciiTheme="minorHAnsi" w:hAnsiTheme="minorHAnsi" w:cs="Arial"/>
          <w:sz w:val="22"/>
        </w:rPr>
        <w:t xml:space="preserve"> </w:t>
      </w:r>
      <w:r w:rsidRPr="00A10DEB">
        <w:rPr>
          <w:rFonts w:asciiTheme="minorHAnsi" w:hAnsiTheme="minorHAnsi" w:cs="Arial"/>
          <w:sz w:val="22"/>
        </w:rPr>
        <w:t>(Založba Rokus Klett).</w:t>
      </w:r>
      <w:r>
        <w:rPr>
          <w:rFonts w:asciiTheme="minorHAnsi" w:hAnsiTheme="minorHAnsi" w:cs="Arial"/>
          <w:sz w:val="22"/>
          <w:u w:val="single"/>
        </w:rPr>
        <w:t xml:space="preserve"> </w:t>
      </w:r>
    </w:p>
    <w:p w14:paraId="207D1825" w14:textId="4927642F" w:rsidR="00A6272D" w:rsidRPr="00A10DEB" w:rsidRDefault="00A6272D" w:rsidP="00AA6941">
      <w:pPr>
        <w:pStyle w:val="Odstavekseznama"/>
        <w:numPr>
          <w:ilvl w:val="0"/>
          <w:numId w:val="41"/>
        </w:numPr>
        <w:tabs>
          <w:tab w:val="left" w:pos="426"/>
        </w:tabs>
        <w:spacing w:line="300" w:lineRule="auto"/>
        <w:ind w:left="426" w:hanging="356"/>
        <w:jc w:val="both"/>
        <w:rPr>
          <w:rFonts w:asciiTheme="minorHAnsi" w:hAnsiTheme="minorHAnsi" w:cs="Arial"/>
          <w:sz w:val="22"/>
        </w:rPr>
      </w:pPr>
      <w:r>
        <w:rPr>
          <w:rFonts w:asciiTheme="minorHAnsi" w:hAnsiTheme="minorHAnsi" w:cs="Arial"/>
          <w:sz w:val="22"/>
        </w:rPr>
        <w:t xml:space="preserve">Vzgoja </w:t>
      </w:r>
      <w:r w:rsidRPr="00A6272D">
        <w:rPr>
          <w:rFonts w:asciiTheme="minorHAnsi" w:hAnsiTheme="minorHAnsi" w:cs="Arial"/>
          <w:sz w:val="22"/>
          <w:u w:val="single"/>
        </w:rPr>
        <w:t>za trajnostni razvoj</w:t>
      </w:r>
      <w:r w:rsidR="00E50BE7">
        <w:rPr>
          <w:rFonts w:asciiTheme="minorHAnsi" w:hAnsiTheme="minorHAnsi" w:cs="Arial"/>
          <w:sz w:val="22"/>
          <w:u w:val="single"/>
        </w:rPr>
        <w:t xml:space="preserve"> na vseh področjih življenja in dela v šoli</w:t>
      </w:r>
      <w:r w:rsidRPr="00A6272D">
        <w:rPr>
          <w:rFonts w:asciiTheme="minorHAnsi" w:hAnsiTheme="minorHAnsi" w:cs="Arial"/>
          <w:sz w:val="22"/>
          <w:u w:val="single"/>
        </w:rPr>
        <w:t>.</w:t>
      </w:r>
    </w:p>
    <w:p w14:paraId="6529402A" w14:textId="5AB41E83" w:rsidR="008E5435" w:rsidRDefault="008E5435" w:rsidP="00AA6941">
      <w:pPr>
        <w:pStyle w:val="Odstavekseznama"/>
        <w:numPr>
          <w:ilvl w:val="0"/>
          <w:numId w:val="41"/>
        </w:numPr>
        <w:tabs>
          <w:tab w:val="left" w:pos="426"/>
        </w:tabs>
        <w:spacing w:line="300" w:lineRule="auto"/>
        <w:ind w:left="426" w:hanging="356"/>
        <w:jc w:val="both"/>
        <w:rPr>
          <w:rFonts w:asciiTheme="minorHAnsi" w:hAnsiTheme="minorHAnsi" w:cs="Arial"/>
          <w:sz w:val="22"/>
        </w:rPr>
      </w:pPr>
      <w:r w:rsidRPr="00F254B1">
        <w:rPr>
          <w:rFonts w:asciiTheme="minorHAnsi" w:hAnsiTheme="minorHAnsi" w:cs="Arial"/>
          <w:sz w:val="22"/>
        </w:rPr>
        <w:t xml:space="preserve">Delo v centraliziranem multilateralnem evropskem projektu Fit4Kid Network (Kids in Motion), </w:t>
      </w:r>
      <w:r w:rsidRPr="00F254B1">
        <w:rPr>
          <w:rFonts w:asciiTheme="minorHAnsi" w:hAnsiTheme="minorHAnsi" w:cs="Arial"/>
          <w:sz w:val="22"/>
          <w:u w:val="single"/>
        </w:rPr>
        <w:t>v Fit programu Kako motivirati za učenje</w:t>
      </w:r>
      <w:r w:rsidR="008F0DD0" w:rsidRPr="00F254B1">
        <w:rPr>
          <w:rFonts w:asciiTheme="minorHAnsi" w:hAnsiTheme="minorHAnsi" w:cs="Arial"/>
          <w:sz w:val="22"/>
          <w:u w:val="single"/>
        </w:rPr>
        <w:t xml:space="preserve"> (na kratko: Fit pedagogika)</w:t>
      </w:r>
      <w:r w:rsidRPr="00F254B1">
        <w:rPr>
          <w:rFonts w:asciiTheme="minorHAnsi" w:hAnsiTheme="minorHAnsi" w:cs="Arial"/>
          <w:sz w:val="22"/>
        </w:rPr>
        <w:t>.</w:t>
      </w:r>
    </w:p>
    <w:p w14:paraId="7A8F7846" w14:textId="57B292A3" w:rsidR="008E5435" w:rsidRPr="002C3D2F" w:rsidRDefault="008E5435" w:rsidP="002C3D2F">
      <w:pPr>
        <w:pStyle w:val="Odstavekseznama"/>
        <w:numPr>
          <w:ilvl w:val="0"/>
          <w:numId w:val="41"/>
        </w:numPr>
        <w:tabs>
          <w:tab w:val="left" w:pos="426"/>
        </w:tabs>
        <w:spacing w:line="300" w:lineRule="auto"/>
        <w:jc w:val="both"/>
        <w:rPr>
          <w:rFonts w:asciiTheme="minorHAnsi" w:hAnsiTheme="minorHAnsi" w:cs="Arial"/>
          <w:i/>
          <w:sz w:val="22"/>
        </w:rPr>
      </w:pPr>
      <w:r w:rsidRPr="00F254B1">
        <w:rPr>
          <w:rFonts w:asciiTheme="minorHAnsi" w:hAnsiTheme="minorHAnsi" w:cs="Arial"/>
          <w:sz w:val="22"/>
        </w:rPr>
        <w:t>Nadaljevanje dela, ki smo ga zastavili v preteklih šolskih letih v razvojn</w:t>
      </w:r>
      <w:r w:rsidR="002C3D2F">
        <w:rPr>
          <w:rFonts w:asciiTheme="minorHAnsi" w:hAnsiTheme="minorHAnsi" w:cs="Arial"/>
          <w:sz w:val="22"/>
        </w:rPr>
        <w:t>ih</w:t>
      </w:r>
      <w:r w:rsidRPr="00F254B1">
        <w:rPr>
          <w:rFonts w:asciiTheme="minorHAnsi" w:hAnsiTheme="minorHAnsi" w:cs="Arial"/>
          <w:sz w:val="22"/>
        </w:rPr>
        <w:t xml:space="preserve"> projekt</w:t>
      </w:r>
      <w:r w:rsidR="002C3D2F">
        <w:rPr>
          <w:rFonts w:asciiTheme="minorHAnsi" w:hAnsiTheme="minorHAnsi" w:cs="Arial"/>
          <w:sz w:val="22"/>
        </w:rPr>
        <w:t>ih</w:t>
      </w:r>
      <w:r w:rsidRPr="00F254B1">
        <w:rPr>
          <w:rFonts w:asciiTheme="minorHAnsi" w:hAnsiTheme="minorHAnsi" w:cs="Arial"/>
          <w:sz w:val="22"/>
        </w:rPr>
        <w:t xml:space="preserve"> ZRSŠ: </w:t>
      </w:r>
      <w:r w:rsidRPr="00F254B1">
        <w:rPr>
          <w:rFonts w:asciiTheme="minorHAnsi" w:hAnsiTheme="minorHAnsi" w:cs="Arial"/>
          <w:i/>
          <w:sz w:val="22"/>
        </w:rPr>
        <w:t xml:space="preserve">Opolnomočenje učencev z izboljšanjem </w:t>
      </w:r>
      <w:r w:rsidRPr="00F254B1">
        <w:rPr>
          <w:rFonts w:asciiTheme="minorHAnsi" w:hAnsiTheme="minorHAnsi" w:cs="Arial"/>
          <w:i/>
          <w:sz w:val="22"/>
          <w:u w:val="single"/>
        </w:rPr>
        <w:t>bralne pismenosti</w:t>
      </w:r>
      <w:r w:rsidRPr="00F254B1">
        <w:rPr>
          <w:rFonts w:asciiTheme="minorHAnsi" w:hAnsiTheme="minorHAnsi" w:cs="Arial"/>
          <w:i/>
          <w:sz w:val="22"/>
        </w:rPr>
        <w:t xml:space="preserve"> in dostopa do znanja</w:t>
      </w:r>
      <w:r w:rsidRPr="00F254B1">
        <w:rPr>
          <w:rFonts w:asciiTheme="minorHAnsi" w:hAnsiTheme="minorHAnsi" w:cs="Arial"/>
          <w:sz w:val="22"/>
        </w:rPr>
        <w:t xml:space="preserve">, spodbujanje </w:t>
      </w:r>
      <w:r w:rsidRPr="00F254B1">
        <w:rPr>
          <w:rFonts w:asciiTheme="minorHAnsi" w:hAnsiTheme="minorHAnsi" w:cs="Arial"/>
          <w:sz w:val="22"/>
          <w:u w:val="single"/>
        </w:rPr>
        <w:t>metakognicije</w:t>
      </w:r>
      <w:r w:rsidRPr="00F254B1">
        <w:rPr>
          <w:rFonts w:asciiTheme="minorHAnsi" w:hAnsiTheme="minorHAnsi" w:cs="Arial"/>
          <w:sz w:val="22"/>
        </w:rPr>
        <w:t xml:space="preserve"> in razvoja </w:t>
      </w:r>
      <w:r w:rsidRPr="00F254B1">
        <w:rPr>
          <w:rFonts w:asciiTheme="minorHAnsi" w:hAnsiTheme="minorHAnsi" w:cs="Arial"/>
          <w:sz w:val="22"/>
          <w:u w:val="single"/>
        </w:rPr>
        <w:t>kritičnega mišljenja</w:t>
      </w:r>
      <w:r w:rsidR="002C3D2F">
        <w:rPr>
          <w:rFonts w:asciiTheme="minorHAnsi" w:hAnsiTheme="minorHAnsi" w:cs="Arial"/>
          <w:sz w:val="22"/>
        </w:rPr>
        <w:t xml:space="preserve"> učencev, </w:t>
      </w:r>
      <w:r w:rsidR="002C3D2F" w:rsidRPr="002C3D2F">
        <w:rPr>
          <w:rFonts w:asciiTheme="minorHAnsi" w:hAnsiTheme="minorHAnsi" w:cs="Arial"/>
          <w:i/>
          <w:sz w:val="22"/>
        </w:rPr>
        <w:t>Naravoslovna in matematična pismenost: spodbujanje kritičnega mišljenja in reševanja problemov</w:t>
      </w:r>
      <w:r w:rsidR="002C3D2F">
        <w:rPr>
          <w:rFonts w:asciiTheme="minorHAnsi" w:hAnsiTheme="minorHAnsi" w:cs="Arial"/>
          <w:i/>
          <w:sz w:val="22"/>
        </w:rPr>
        <w:t xml:space="preserve">. </w:t>
      </w:r>
    </w:p>
    <w:p w14:paraId="6D0620A5" w14:textId="77777777" w:rsidR="008E5435" w:rsidRPr="00F254B1" w:rsidRDefault="008E5435" w:rsidP="00AA6941">
      <w:pPr>
        <w:pStyle w:val="Odstavekseznama"/>
        <w:numPr>
          <w:ilvl w:val="0"/>
          <w:numId w:val="41"/>
        </w:numPr>
        <w:tabs>
          <w:tab w:val="left" w:pos="426"/>
        </w:tabs>
        <w:spacing w:line="300" w:lineRule="auto"/>
        <w:ind w:left="426" w:hanging="356"/>
        <w:jc w:val="both"/>
        <w:rPr>
          <w:rFonts w:asciiTheme="minorHAnsi" w:eastAsia="Calibri" w:hAnsiTheme="minorHAnsi" w:cs="Arial"/>
          <w:b/>
          <w:bCs/>
          <w:sz w:val="22"/>
        </w:rPr>
      </w:pPr>
      <w:r w:rsidRPr="00F254B1">
        <w:rPr>
          <w:rFonts w:asciiTheme="minorHAnsi" w:hAnsiTheme="minorHAnsi" w:cs="Arial"/>
          <w:sz w:val="22"/>
        </w:rPr>
        <w:t xml:space="preserve">Izvajanje elementov </w:t>
      </w:r>
      <w:r w:rsidR="00106E29" w:rsidRPr="00F254B1">
        <w:rPr>
          <w:rFonts w:asciiTheme="minorHAnsi" w:hAnsiTheme="minorHAnsi" w:cs="Arial"/>
          <w:sz w:val="22"/>
          <w:u w:val="single"/>
        </w:rPr>
        <w:t>NTC-</w:t>
      </w:r>
      <w:r w:rsidRPr="00F254B1">
        <w:rPr>
          <w:rFonts w:asciiTheme="minorHAnsi" w:hAnsiTheme="minorHAnsi" w:cs="Arial"/>
          <w:sz w:val="22"/>
          <w:u w:val="single"/>
        </w:rPr>
        <w:t>programa</w:t>
      </w:r>
      <w:r w:rsidRPr="00F254B1">
        <w:rPr>
          <w:rFonts w:asciiTheme="minorHAnsi" w:hAnsiTheme="minorHAnsi" w:cs="Arial"/>
          <w:sz w:val="22"/>
        </w:rPr>
        <w:t xml:space="preserve"> pri pouku in </w:t>
      </w:r>
      <w:r w:rsidRPr="00F254B1">
        <w:rPr>
          <w:rFonts w:asciiTheme="minorHAnsi" w:hAnsiTheme="minorHAnsi" w:cs="Arial"/>
          <w:sz w:val="22"/>
          <w:u w:val="single"/>
        </w:rPr>
        <w:t>ostalih strategij za spodbujanje razvoja kritičnega mišljenja</w:t>
      </w:r>
      <w:r w:rsidRPr="00F254B1">
        <w:rPr>
          <w:rFonts w:asciiTheme="minorHAnsi" w:hAnsiTheme="minorHAnsi" w:cs="Arial"/>
          <w:sz w:val="22"/>
        </w:rPr>
        <w:t xml:space="preserve"> pri učencih (</w:t>
      </w:r>
      <w:r w:rsidRPr="00F254B1">
        <w:rPr>
          <w:rFonts w:asciiTheme="minorHAnsi" w:hAnsiTheme="minorHAnsi" w:cs="Arial"/>
          <w:sz w:val="22"/>
          <w:u w:val="single"/>
        </w:rPr>
        <w:t>debata,</w:t>
      </w:r>
      <w:r w:rsidRPr="00F254B1">
        <w:rPr>
          <w:rFonts w:asciiTheme="minorHAnsi" w:hAnsiTheme="minorHAnsi" w:cs="Arial"/>
          <w:sz w:val="22"/>
        </w:rPr>
        <w:t xml:space="preserve"> </w:t>
      </w:r>
      <w:r w:rsidR="00106E29" w:rsidRPr="00F254B1">
        <w:rPr>
          <w:rFonts w:asciiTheme="minorHAnsi" w:hAnsiTheme="minorHAnsi" w:cs="Arial"/>
          <w:sz w:val="22"/>
        </w:rPr>
        <w:t>strategije kritičnega mišljenja</w:t>
      </w:r>
      <w:r w:rsidRPr="00F254B1">
        <w:rPr>
          <w:rFonts w:asciiTheme="minorHAnsi" w:hAnsiTheme="minorHAnsi" w:cs="Arial"/>
          <w:sz w:val="22"/>
        </w:rPr>
        <w:t xml:space="preserve"> ...). </w:t>
      </w:r>
    </w:p>
    <w:p w14:paraId="6619F939" w14:textId="21D08847" w:rsidR="00490314" w:rsidRDefault="008E5435" w:rsidP="00AA6941">
      <w:pPr>
        <w:pStyle w:val="Odstavekseznama"/>
        <w:numPr>
          <w:ilvl w:val="0"/>
          <w:numId w:val="41"/>
        </w:numPr>
        <w:tabs>
          <w:tab w:val="left" w:pos="426"/>
        </w:tabs>
        <w:spacing w:line="300" w:lineRule="auto"/>
        <w:ind w:left="426" w:hanging="356"/>
        <w:jc w:val="both"/>
        <w:rPr>
          <w:rFonts w:asciiTheme="minorHAnsi" w:hAnsiTheme="minorHAnsi" w:cs="Arial"/>
          <w:sz w:val="22"/>
        </w:rPr>
      </w:pPr>
      <w:r w:rsidRPr="00F254B1">
        <w:rPr>
          <w:rFonts w:asciiTheme="minorHAnsi" w:hAnsiTheme="minorHAnsi" w:cs="Arial"/>
          <w:sz w:val="22"/>
          <w:u w:val="single"/>
        </w:rPr>
        <w:t>Usposabljanje delavcev na različnih področjih:</w:t>
      </w:r>
      <w:r w:rsidRPr="00F254B1">
        <w:rPr>
          <w:rFonts w:asciiTheme="minorHAnsi" w:hAnsiTheme="minorHAnsi" w:cs="Arial"/>
          <w:sz w:val="22"/>
        </w:rPr>
        <w:t xml:space="preserve">  </w:t>
      </w:r>
      <w:r w:rsidR="00E50BE7">
        <w:rPr>
          <w:rFonts w:asciiTheme="minorHAnsi" w:hAnsiTheme="minorHAnsi" w:cs="Arial"/>
          <w:sz w:val="22"/>
        </w:rPr>
        <w:t>digitalne kompe</w:t>
      </w:r>
      <w:r w:rsidR="00B75EA5">
        <w:rPr>
          <w:rFonts w:asciiTheme="minorHAnsi" w:hAnsiTheme="minorHAnsi" w:cs="Arial"/>
          <w:sz w:val="22"/>
        </w:rPr>
        <w:t>t</w:t>
      </w:r>
      <w:r w:rsidR="00E50BE7">
        <w:rPr>
          <w:rFonts w:asciiTheme="minorHAnsi" w:hAnsiTheme="minorHAnsi" w:cs="Arial"/>
          <w:sz w:val="22"/>
        </w:rPr>
        <w:t>ence</w:t>
      </w:r>
      <w:r w:rsidRPr="00F254B1">
        <w:rPr>
          <w:rFonts w:asciiTheme="minorHAnsi" w:hAnsiTheme="minorHAnsi" w:cs="Arial"/>
          <w:sz w:val="22"/>
        </w:rPr>
        <w:t xml:space="preserve"> strokovnih delavcev, novosti v pedagoški praksi …</w:t>
      </w:r>
    </w:p>
    <w:p w14:paraId="48BF927A" w14:textId="7788F98A" w:rsidR="00815F7C" w:rsidRPr="0053467D" w:rsidRDefault="00815F7C" w:rsidP="00072FBE">
      <w:pPr>
        <w:pStyle w:val="Odstavekseznama"/>
        <w:tabs>
          <w:tab w:val="left" w:pos="426"/>
        </w:tabs>
        <w:spacing w:line="300" w:lineRule="auto"/>
        <w:ind w:left="426"/>
        <w:jc w:val="both"/>
        <w:rPr>
          <w:rFonts w:asciiTheme="minorHAnsi" w:hAnsiTheme="minorHAnsi" w:cs="Arial"/>
          <w:sz w:val="22"/>
          <w:u w:val="single"/>
        </w:rPr>
      </w:pPr>
    </w:p>
    <w:p w14:paraId="0D7ADB7F" w14:textId="77777777" w:rsidR="00AA6941" w:rsidRPr="00AA6941" w:rsidRDefault="00AA6941" w:rsidP="00AA6941">
      <w:pPr>
        <w:tabs>
          <w:tab w:val="left" w:pos="426"/>
        </w:tabs>
        <w:spacing w:line="300" w:lineRule="auto"/>
        <w:ind w:left="70"/>
        <w:jc w:val="both"/>
        <w:rPr>
          <w:rFonts w:cs="Arial"/>
        </w:rPr>
      </w:pPr>
    </w:p>
    <w:p w14:paraId="3D435E2B" w14:textId="77777777" w:rsidR="00106E29" w:rsidRPr="00F254B1" w:rsidRDefault="00106E29" w:rsidP="00AA6941">
      <w:pPr>
        <w:spacing w:after="0" w:line="300" w:lineRule="auto"/>
        <w:rPr>
          <w:rFonts w:cs="Arial"/>
          <w:sz w:val="10"/>
        </w:rPr>
      </w:pPr>
      <w:r w:rsidRPr="00F254B1">
        <w:rPr>
          <w:rFonts w:cs="Arial"/>
          <w:sz w:val="10"/>
        </w:rPr>
        <w:br w:type="page"/>
      </w:r>
    </w:p>
    <w:p w14:paraId="5C8078F4" w14:textId="77777777" w:rsidR="008E5435" w:rsidRPr="00F254B1" w:rsidRDefault="008E5435" w:rsidP="00972BAC">
      <w:pPr>
        <w:keepNext/>
        <w:pBdr>
          <w:bottom w:val="thinThickThinSmallGap" w:sz="24" w:space="0" w:color="auto"/>
        </w:pBdr>
        <w:spacing w:after="0" w:line="240" w:lineRule="auto"/>
        <w:jc w:val="both"/>
        <w:outlineLvl w:val="0"/>
        <w:rPr>
          <w:rFonts w:eastAsia="Calibri" w:cs="Times New Roman"/>
          <w:color w:val="000000"/>
        </w:rPr>
      </w:pPr>
      <w:r w:rsidRPr="00F254B1">
        <w:rPr>
          <w:rFonts w:eastAsia="Calibri" w:cs="Times New Roman"/>
          <w:color w:val="000000"/>
          <w:sz w:val="32"/>
        </w:rPr>
        <w:lastRenderedPageBreak/>
        <w:t>2. OSNOVNI PODATKI O ZAVODU</w:t>
      </w:r>
    </w:p>
    <w:p w14:paraId="47AD009B" w14:textId="77777777" w:rsidR="008E5435" w:rsidRPr="00F254B1" w:rsidRDefault="008E5435" w:rsidP="00AA6941">
      <w:pPr>
        <w:spacing w:after="0" w:line="300" w:lineRule="auto"/>
        <w:jc w:val="both"/>
        <w:rPr>
          <w:rFonts w:eastAsia="Times New Roman" w:cs="Times New Roman"/>
          <w:sz w:val="16"/>
          <w:szCs w:val="16"/>
          <w:lang w:eastAsia="sl-SI"/>
        </w:rPr>
      </w:pPr>
    </w:p>
    <w:p w14:paraId="52FD1D96" w14:textId="77777777" w:rsidR="008E5435" w:rsidRPr="00F254B1" w:rsidRDefault="008E5435" w:rsidP="00AA6941">
      <w:pPr>
        <w:spacing w:after="0" w:line="300" w:lineRule="auto"/>
        <w:jc w:val="both"/>
        <w:rPr>
          <w:rFonts w:eastAsia="Times New Roman" w:cs="Times New Roman"/>
          <w:b/>
          <w:sz w:val="28"/>
          <w:szCs w:val="20"/>
          <w:lang w:eastAsia="sl-SI"/>
        </w:rPr>
      </w:pPr>
      <w:r w:rsidRPr="00F254B1">
        <w:rPr>
          <w:rFonts w:eastAsia="Times New Roman" w:cs="Times New Roman"/>
          <w:b/>
          <w:sz w:val="28"/>
          <w:szCs w:val="20"/>
          <w:lang w:eastAsia="sl-SI"/>
        </w:rPr>
        <w:t>ORGANIZIRANOST ZAVODA</w:t>
      </w:r>
    </w:p>
    <w:p w14:paraId="5364F72E" w14:textId="77777777" w:rsidR="00106E29" w:rsidRPr="00F254B1" w:rsidRDefault="00106E29" w:rsidP="00AA6941">
      <w:pPr>
        <w:spacing w:after="0" w:line="300" w:lineRule="auto"/>
        <w:jc w:val="both"/>
        <w:rPr>
          <w:rFonts w:eastAsia="Times New Roman" w:cs="Times New Roman"/>
          <w:sz w:val="20"/>
          <w:szCs w:val="16"/>
          <w:lang w:eastAsia="sl-SI"/>
        </w:rPr>
      </w:pPr>
    </w:p>
    <w:p w14:paraId="636B8AEE" w14:textId="77777777" w:rsidR="00026568" w:rsidRPr="00F254B1" w:rsidRDefault="00026568" w:rsidP="00AA6941">
      <w:pPr>
        <w:spacing w:after="0" w:line="300" w:lineRule="auto"/>
        <w:jc w:val="both"/>
        <w:rPr>
          <w:rFonts w:eastAsia="Times New Roman" w:cs="Times New Roman"/>
          <w:sz w:val="24"/>
          <w:szCs w:val="26"/>
          <w:lang w:eastAsia="sl-SI"/>
        </w:rPr>
      </w:pPr>
      <w:r w:rsidRPr="00F254B1">
        <w:rPr>
          <w:rFonts w:eastAsia="Times New Roman" w:cs="Arial"/>
          <w:b/>
          <w:bCs/>
          <w:iCs/>
          <w:sz w:val="24"/>
          <w:szCs w:val="26"/>
          <w:u w:val="single"/>
          <w:lang w:eastAsia="sl-SI"/>
        </w:rPr>
        <w:t>OŠ SREDIŠČE OB DRAVI</w:t>
      </w:r>
    </w:p>
    <w:p w14:paraId="2FBDC9E4" w14:textId="77777777" w:rsidR="00026568" w:rsidRPr="00F254B1" w:rsidRDefault="00026568" w:rsidP="00AA6941">
      <w:pPr>
        <w:spacing w:after="0" w:line="300" w:lineRule="auto"/>
        <w:rPr>
          <w:rFonts w:eastAsia="Calibri" w:cs="Arial"/>
          <w:lang w:eastAsia="sl-SI"/>
        </w:rPr>
      </w:pPr>
      <w:r w:rsidRPr="00F254B1">
        <w:rPr>
          <w:rFonts w:eastAsia="Calibri" w:cs="Arial"/>
          <w:lang w:eastAsia="sl-SI"/>
        </w:rPr>
        <w:t>Naslov:</w:t>
      </w:r>
      <w:r w:rsidRPr="00F254B1">
        <w:rPr>
          <w:rFonts w:eastAsia="Calibri" w:cs="Arial"/>
          <w:lang w:eastAsia="sl-SI"/>
        </w:rPr>
        <w:tab/>
        <w:t xml:space="preserve">   Osnovna šola Središče ob Dravi</w:t>
      </w:r>
    </w:p>
    <w:p w14:paraId="1EF70C38" w14:textId="77777777" w:rsidR="00026568" w:rsidRPr="00F254B1" w:rsidRDefault="00026568" w:rsidP="00AA6941">
      <w:pPr>
        <w:spacing w:after="0" w:line="300" w:lineRule="auto"/>
        <w:ind w:left="708"/>
        <w:rPr>
          <w:rFonts w:eastAsia="Calibri" w:cs="Arial"/>
          <w:lang w:eastAsia="sl-SI"/>
        </w:rPr>
      </w:pPr>
      <w:r w:rsidRPr="00F254B1">
        <w:rPr>
          <w:rFonts w:eastAsia="Calibri" w:cs="Arial"/>
          <w:lang w:eastAsia="sl-SI"/>
        </w:rPr>
        <w:t xml:space="preserve">   Slovenska cesta 22</w:t>
      </w:r>
    </w:p>
    <w:p w14:paraId="069C7266" w14:textId="77777777" w:rsidR="00026568" w:rsidRPr="00F254B1" w:rsidRDefault="00026568" w:rsidP="00AA6941">
      <w:pPr>
        <w:spacing w:after="0" w:line="300" w:lineRule="auto"/>
        <w:ind w:firstLine="708"/>
        <w:rPr>
          <w:rFonts w:eastAsia="Calibri" w:cs="Arial"/>
          <w:lang w:eastAsia="sl-SI"/>
        </w:rPr>
      </w:pPr>
      <w:r w:rsidRPr="00F254B1">
        <w:rPr>
          <w:rFonts w:eastAsia="Calibri" w:cs="Arial"/>
          <w:lang w:eastAsia="sl-SI"/>
        </w:rPr>
        <w:t xml:space="preserve">   2277 Središče ob Dravi</w:t>
      </w:r>
    </w:p>
    <w:p w14:paraId="3ADD736B" w14:textId="77777777" w:rsidR="00026568" w:rsidRPr="00F254B1" w:rsidRDefault="00026568" w:rsidP="00AA6941">
      <w:pPr>
        <w:spacing w:after="0" w:line="300" w:lineRule="auto"/>
        <w:rPr>
          <w:rFonts w:eastAsia="Calibri" w:cs="Arial"/>
          <w:sz w:val="12"/>
          <w:szCs w:val="16"/>
          <w:lang w:eastAsia="sl-SI"/>
        </w:rPr>
      </w:pPr>
    </w:p>
    <w:p w14:paraId="5CA1AAD5" w14:textId="77777777" w:rsidR="00026568" w:rsidRPr="00F254B1" w:rsidRDefault="00026568" w:rsidP="00AA6941">
      <w:pPr>
        <w:spacing w:after="0" w:line="300" w:lineRule="auto"/>
        <w:rPr>
          <w:rFonts w:eastAsia="Calibri" w:cs="Arial"/>
          <w:b/>
          <w:color w:val="0000FF"/>
          <w:u w:val="single"/>
        </w:rPr>
      </w:pPr>
      <w:r w:rsidRPr="00F254B1">
        <w:rPr>
          <w:rFonts w:eastAsia="Calibri" w:cs="Arial"/>
          <w:lang w:eastAsia="sl-SI"/>
        </w:rPr>
        <w:t>e-</w:t>
      </w:r>
      <w:r w:rsidR="00F254B1">
        <w:rPr>
          <w:rFonts w:eastAsia="Calibri" w:cs="Arial"/>
          <w:lang w:eastAsia="sl-SI"/>
        </w:rPr>
        <w:t>pošta</w:t>
      </w:r>
      <w:r w:rsidRPr="00F254B1">
        <w:rPr>
          <w:rFonts w:eastAsia="Calibri" w:cs="Arial"/>
          <w:lang w:eastAsia="sl-SI"/>
        </w:rPr>
        <w:t>:</w:t>
      </w:r>
      <w:r w:rsidR="00F254B1">
        <w:rPr>
          <w:rFonts w:eastAsia="Calibri" w:cs="Arial"/>
          <w:b/>
          <w:lang w:eastAsia="sl-SI"/>
        </w:rPr>
        <w:t xml:space="preserve">  </w:t>
      </w:r>
      <w:hyperlink r:id="rId13" w:history="1">
        <w:r w:rsidRPr="00F254B1">
          <w:rPr>
            <w:rFonts w:eastAsia="Calibri" w:cs="Arial"/>
            <w:b/>
            <w:color w:val="0000FF"/>
            <w:u w:val="single"/>
          </w:rPr>
          <w:t>os.sredisce-ob-dravi@guest.arnes.si</w:t>
        </w:r>
      </w:hyperlink>
    </w:p>
    <w:p w14:paraId="41239AD9" w14:textId="77777777" w:rsidR="00026568" w:rsidRPr="00F254B1" w:rsidRDefault="00026568" w:rsidP="00AA6941">
      <w:pPr>
        <w:spacing w:after="0" w:line="300" w:lineRule="auto"/>
        <w:rPr>
          <w:rFonts w:eastAsia="Calibri" w:cs="Arial"/>
          <w:color w:val="0000FF"/>
          <w:sz w:val="12"/>
          <w:szCs w:val="16"/>
          <w:lang w:eastAsia="sl-SI"/>
        </w:rPr>
      </w:pPr>
    </w:p>
    <w:p w14:paraId="0C0DD941" w14:textId="179E5708" w:rsidR="002C3D2F" w:rsidRDefault="00026568" w:rsidP="00AA6941">
      <w:pPr>
        <w:spacing w:after="0" w:line="300" w:lineRule="auto"/>
        <w:rPr>
          <w:rFonts w:eastAsia="Calibri" w:cs="Arial"/>
          <w:b/>
          <w:i/>
          <w:lang w:eastAsia="sl-SI"/>
        </w:rPr>
      </w:pPr>
      <w:r w:rsidRPr="00F254B1">
        <w:rPr>
          <w:rFonts w:eastAsia="Calibri" w:cs="Arial"/>
          <w:i/>
          <w:lang w:eastAsia="sl-SI"/>
        </w:rPr>
        <w:t>spletna stran:</w:t>
      </w:r>
      <w:r w:rsidR="002C3D2F">
        <w:rPr>
          <w:rFonts w:eastAsia="Calibri" w:cs="Arial"/>
          <w:b/>
          <w:i/>
          <w:lang w:eastAsia="sl-SI"/>
        </w:rPr>
        <w:t xml:space="preserve"> </w:t>
      </w:r>
      <w:r w:rsidR="002C3D2F" w:rsidRPr="002C3D2F">
        <w:rPr>
          <w:rFonts w:eastAsia="Calibri" w:cs="Arial"/>
          <w:b/>
          <w:i/>
          <w:lang w:eastAsia="sl-SI"/>
        </w:rPr>
        <w:t>h</w:t>
      </w:r>
      <w:r w:rsidR="002C3D2F">
        <w:rPr>
          <w:rFonts w:eastAsia="Calibri" w:cs="Arial"/>
          <w:b/>
          <w:i/>
          <w:lang w:eastAsia="sl-SI"/>
        </w:rPr>
        <w:t>ttps://www.ossredisceobdravi.si</w:t>
      </w:r>
    </w:p>
    <w:p w14:paraId="0C666F33" w14:textId="77777777" w:rsidR="00026568" w:rsidRPr="00F254B1" w:rsidRDefault="00026568" w:rsidP="00AA6941">
      <w:pPr>
        <w:spacing w:after="0" w:line="300" w:lineRule="auto"/>
        <w:jc w:val="both"/>
        <w:rPr>
          <w:rFonts w:eastAsia="Times New Roman" w:cs="Times New Roman"/>
          <w:b/>
          <w:iCs/>
          <w:sz w:val="28"/>
          <w:szCs w:val="28"/>
          <w:u w:val="single"/>
          <w:lang w:eastAsia="sl-SI"/>
        </w:rPr>
      </w:pPr>
    </w:p>
    <w:p w14:paraId="50C4B4D1" w14:textId="77777777" w:rsidR="00026568" w:rsidRPr="00F254B1" w:rsidRDefault="00026568" w:rsidP="00AA6941">
      <w:pPr>
        <w:spacing w:after="0" w:line="300" w:lineRule="auto"/>
        <w:jc w:val="both"/>
        <w:rPr>
          <w:rFonts w:eastAsia="Times New Roman" w:cs="Times New Roman"/>
          <w:b/>
          <w:iCs/>
          <w:sz w:val="24"/>
          <w:szCs w:val="26"/>
          <w:u w:val="single"/>
          <w:lang w:eastAsia="sl-SI"/>
        </w:rPr>
      </w:pPr>
      <w:r w:rsidRPr="00F254B1">
        <w:rPr>
          <w:rFonts w:eastAsia="Times New Roman" w:cs="Times New Roman"/>
          <w:b/>
          <w:iCs/>
          <w:sz w:val="24"/>
          <w:szCs w:val="26"/>
          <w:u w:val="single"/>
          <w:lang w:eastAsia="sl-SI"/>
        </w:rPr>
        <w:t>VZGOJNO-VARSTVENA ENOTA VRTEC NAVIHANČEK</w:t>
      </w:r>
    </w:p>
    <w:p w14:paraId="2559A618" w14:textId="77777777" w:rsidR="00026568" w:rsidRPr="00F254B1" w:rsidRDefault="00026568" w:rsidP="00AA6941">
      <w:pPr>
        <w:spacing w:after="0" w:line="300" w:lineRule="auto"/>
        <w:jc w:val="both"/>
        <w:rPr>
          <w:rFonts w:eastAsia="Times New Roman" w:cs="Times New Roman"/>
          <w:iCs/>
          <w:lang w:eastAsia="sl-SI"/>
        </w:rPr>
      </w:pPr>
      <w:r w:rsidRPr="00F254B1">
        <w:rPr>
          <w:rFonts w:eastAsia="Times New Roman" w:cs="Times New Roman"/>
          <w:iCs/>
          <w:lang w:eastAsia="sl-SI"/>
        </w:rPr>
        <w:t xml:space="preserve">Lokacija: Breg 41, 2277 </w:t>
      </w:r>
      <w:r w:rsidRPr="00F254B1">
        <w:rPr>
          <w:rFonts w:eastAsia="Calibri" w:cs="Arial"/>
          <w:lang w:eastAsia="sl-SI"/>
        </w:rPr>
        <w:t>Središče ob Dravi</w:t>
      </w:r>
    </w:p>
    <w:p w14:paraId="7B45BD55" w14:textId="77777777" w:rsidR="00026568" w:rsidRPr="00F254B1" w:rsidRDefault="00026568" w:rsidP="00AA6941">
      <w:pPr>
        <w:spacing w:after="0" w:line="300" w:lineRule="auto"/>
        <w:jc w:val="both"/>
        <w:rPr>
          <w:rFonts w:eastAsia="Times New Roman" w:cs="Times New Roman"/>
          <w:iCs/>
          <w:sz w:val="20"/>
          <w:szCs w:val="28"/>
          <w:lang w:eastAsia="sl-SI"/>
        </w:rPr>
      </w:pPr>
    </w:p>
    <w:tbl>
      <w:tblPr>
        <w:tblW w:w="9930" w:type="dxa"/>
        <w:tblLayout w:type="fixed"/>
        <w:tblCellMar>
          <w:left w:w="70" w:type="dxa"/>
          <w:right w:w="70" w:type="dxa"/>
        </w:tblCellMar>
        <w:tblLook w:val="04A0" w:firstRow="1" w:lastRow="0" w:firstColumn="1" w:lastColumn="0" w:noHBand="0" w:noVBand="1"/>
      </w:tblPr>
      <w:tblGrid>
        <w:gridCol w:w="2197"/>
        <w:gridCol w:w="7733"/>
      </w:tblGrid>
      <w:tr w:rsidR="00026568" w:rsidRPr="00F254B1" w14:paraId="40A9509E" w14:textId="77777777" w:rsidTr="00F254B1">
        <w:trPr>
          <w:trHeight w:val="709"/>
        </w:trPr>
        <w:tc>
          <w:tcPr>
            <w:tcW w:w="2197" w:type="dxa"/>
            <w:hideMark/>
          </w:tcPr>
          <w:p w14:paraId="3D7D652F" w14:textId="77777777" w:rsidR="00026568" w:rsidRPr="00F254B1" w:rsidRDefault="00026568" w:rsidP="00AA6941">
            <w:pPr>
              <w:spacing w:after="0" w:line="300" w:lineRule="auto"/>
              <w:ind w:right="-207"/>
              <w:rPr>
                <w:rFonts w:eastAsia="Times New Roman" w:cs="Times New Roman"/>
                <w:lang w:eastAsia="sl-SI"/>
              </w:rPr>
            </w:pPr>
            <w:r w:rsidRPr="00F254B1">
              <w:rPr>
                <w:rFonts w:eastAsia="Times New Roman" w:cs="Times New Roman"/>
                <w:lang w:eastAsia="sl-SI"/>
              </w:rPr>
              <w:t>Ravnateljica:</w:t>
            </w:r>
          </w:p>
          <w:p w14:paraId="0E9F86EE" w14:textId="77777777" w:rsidR="00026568" w:rsidRPr="00F254B1" w:rsidRDefault="00026568" w:rsidP="00AA6941">
            <w:pPr>
              <w:spacing w:after="0" w:line="300" w:lineRule="auto"/>
              <w:ind w:right="-207"/>
              <w:rPr>
                <w:rFonts w:eastAsia="Times New Roman" w:cs="Times New Roman"/>
                <w:lang w:eastAsia="sl-SI"/>
              </w:rPr>
            </w:pPr>
            <w:r w:rsidRPr="00F254B1">
              <w:rPr>
                <w:rFonts w:eastAsia="Times New Roman" w:cs="Times New Roman"/>
                <w:lang w:eastAsia="sl-SI"/>
              </w:rPr>
              <w:t>Telefon:</w:t>
            </w:r>
          </w:p>
        </w:tc>
        <w:tc>
          <w:tcPr>
            <w:tcW w:w="7733" w:type="dxa"/>
            <w:hideMark/>
          </w:tcPr>
          <w:p w14:paraId="19081D8C" w14:textId="77777777" w:rsidR="00026568" w:rsidRPr="00F254B1" w:rsidRDefault="00026568" w:rsidP="00AA6941">
            <w:pPr>
              <w:spacing w:after="0" w:line="300" w:lineRule="auto"/>
              <w:ind w:firstLine="247"/>
              <w:rPr>
                <w:rFonts w:eastAsia="Times New Roman" w:cs="Times New Roman"/>
                <w:b/>
                <w:lang w:val="pt-BR" w:eastAsia="sl-SI"/>
              </w:rPr>
            </w:pPr>
            <w:r w:rsidRPr="00F254B1">
              <w:rPr>
                <w:rFonts w:eastAsia="Times New Roman" w:cs="Times New Roman"/>
                <w:b/>
                <w:lang w:val="pt-BR" w:eastAsia="sl-SI"/>
              </w:rPr>
              <w:t>mag. Jasna Munda, prof. defektologije, svetovalka</w:t>
            </w:r>
          </w:p>
          <w:p w14:paraId="67624977" w14:textId="77777777" w:rsidR="00026568" w:rsidRPr="00F254B1" w:rsidRDefault="00026568" w:rsidP="00AA6941">
            <w:pPr>
              <w:spacing w:after="0" w:line="300" w:lineRule="auto"/>
              <w:ind w:firstLine="247"/>
              <w:rPr>
                <w:rFonts w:eastAsia="Times New Roman" w:cs="Times New Roman"/>
                <w:lang w:val="it-IT" w:eastAsia="sl-SI"/>
              </w:rPr>
            </w:pPr>
            <w:r w:rsidRPr="00F254B1">
              <w:rPr>
                <w:rFonts w:eastAsia="Times New Roman" w:cs="Times New Roman"/>
                <w:lang w:val="it-IT" w:eastAsia="sl-SI"/>
              </w:rPr>
              <w:t>(02) 741 52 70</w:t>
            </w:r>
          </w:p>
        </w:tc>
      </w:tr>
      <w:tr w:rsidR="00026568" w:rsidRPr="00F254B1" w14:paraId="7592AD34" w14:textId="77777777" w:rsidTr="00F254B1">
        <w:tc>
          <w:tcPr>
            <w:tcW w:w="2197" w:type="dxa"/>
            <w:hideMark/>
          </w:tcPr>
          <w:p w14:paraId="3A8696F0" w14:textId="77777777" w:rsidR="00026568" w:rsidRPr="00F254B1" w:rsidRDefault="00026568" w:rsidP="00AA6941">
            <w:pPr>
              <w:spacing w:after="0" w:line="300" w:lineRule="auto"/>
              <w:ind w:right="-207"/>
              <w:rPr>
                <w:rFonts w:eastAsia="Times New Roman" w:cs="Times New Roman"/>
                <w:lang w:eastAsia="sl-SI"/>
              </w:rPr>
            </w:pPr>
            <w:r w:rsidRPr="00F254B1">
              <w:rPr>
                <w:rFonts w:eastAsia="Times New Roman" w:cs="Times New Roman"/>
                <w:lang w:eastAsia="sl-SI"/>
              </w:rPr>
              <w:t>Poslovna sekretarka:</w:t>
            </w:r>
          </w:p>
        </w:tc>
        <w:tc>
          <w:tcPr>
            <w:tcW w:w="7733" w:type="dxa"/>
            <w:hideMark/>
          </w:tcPr>
          <w:p w14:paraId="58595159" w14:textId="77777777" w:rsidR="00026568" w:rsidRPr="00F254B1" w:rsidRDefault="00026568" w:rsidP="00AA6941">
            <w:pPr>
              <w:spacing w:after="0" w:line="300" w:lineRule="auto"/>
              <w:ind w:firstLine="247"/>
              <w:rPr>
                <w:rFonts w:eastAsia="Times New Roman" w:cs="Times New Roman"/>
                <w:lang w:val="en-AU" w:eastAsia="sl-SI"/>
              </w:rPr>
            </w:pPr>
            <w:r w:rsidRPr="00F254B1">
              <w:rPr>
                <w:rFonts w:eastAsia="Times New Roman" w:cs="Times New Roman"/>
                <w:lang w:val="en-AU" w:eastAsia="sl-SI"/>
              </w:rPr>
              <w:t>Silva Dovečer</w:t>
            </w:r>
          </w:p>
        </w:tc>
      </w:tr>
      <w:tr w:rsidR="00026568" w:rsidRPr="00F254B1" w14:paraId="09E3B8DB" w14:textId="77777777" w:rsidTr="00F254B1">
        <w:tc>
          <w:tcPr>
            <w:tcW w:w="2197" w:type="dxa"/>
            <w:hideMark/>
          </w:tcPr>
          <w:p w14:paraId="170B96FC" w14:textId="77777777" w:rsidR="00026568" w:rsidRPr="00F254B1" w:rsidRDefault="00026568" w:rsidP="00AA6941">
            <w:pPr>
              <w:spacing w:after="0" w:line="300" w:lineRule="auto"/>
              <w:ind w:right="-207"/>
              <w:rPr>
                <w:rFonts w:eastAsia="Times New Roman" w:cs="Times New Roman"/>
                <w:lang w:eastAsia="sl-SI"/>
              </w:rPr>
            </w:pPr>
            <w:r w:rsidRPr="00F254B1">
              <w:rPr>
                <w:rFonts w:eastAsia="Times New Roman" w:cs="Times New Roman"/>
                <w:lang w:eastAsia="sl-SI"/>
              </w:rPr>
              <w:t>Telefon (šola):</w:t>
            </w:r>
          </w:p>
        </w:tc>
        <w:tc>
          <w:tcPr>
            <w:tcW w:w="7733" w:type="dxa"/>
            <w:hideMark/>
          </w:tcPr>
          <w:p w14:paraId="32ABF506" w14:textId="77777777" w:rsidR="00026568" w:rsidRPr="00F254B1" w:rsidRDefault="00026568" w:rsidP="00AA6941">
            <w:pPr>
              <w:spacing w:after="0" w:line="300" w:lineRule="auto"/>
              <w:ind w:firstLine="247"/>
              <w:rPr>
                <w:rFonts w:eastAsia="Times New Roman" w:cs="Times New Roman"/>
                <w:lang w:val="en-AU" w:eastAsia="sl-SI"/>
              </w:rPr>
            </w:pPr>
            <w:r w:rsidRPr="00F254B1">
              <w:rPr>
                <w:rFonts w:eastAsia="Times New Roman" w:cs="Times New Roman"/>
                <w:lang w:val="en-AU" w:eastAsia="sl-SI"/>
              </w:rPr>
              <w:t>(02) 719 10 10, (02) 741 52 10</w:t>
            </w:r>
          </w:p>
        </w:tc>
      </w:tr>
      <w:tr w:rsidR="00026568" w:rsidRPr="00F254B1" w14:paraId="620CC299" w14:textId="77777777" w:rsidTr="00F254B1">
        <w:tc>
          <w:tcPr>
            <w:tcW w:w="2197" w:type="dxa"/>
            <w:hideMark/>
          </w:tcPr>
          <w:p w14:paraId="00375C97" w14:textId="77777777" w:rsidR="00026568" w:rsidRPr="00F254B1" w:rsidRDefault="00026568" w:rsidP="00AA6941">
            <w:pPr>
              <w:spacing w:after="0" w:line="300" w:lineRule="auto"/>
              <w:ind w:right="-207"/>
              <w:rPr>
                <w:rFonts w:eastAsia="Times New Roman" w:cs="Times New Roman"/>
                <w:lang w:eastAsia="sl-SI"/>
              </w:rPr>
            </w:pPr>
            <w:r w:rsidRPr="00F254B1">
              <w:rPr>
                <w:rFonts w:eastAsia="Times New Roman" w:cs="Times New Roman"/>
                <w:lang w:eastAsia="sl-SI"/>
              </w:rPr>
              <w:t>Telefon (vrtec):</w:t>
            </w:r>
          </w:p>
        </w:tc>
        <w:tc>
          <w:tcPr>
            <w:tcW w:w="7733" w:type="dxa"/>
            <w:hideMark/>
          </w:tcPr>
          <w:p w14:paraId="66E7B4B7" w14:textId="77777777" w:rsidR="00026568" w:rsidRPr="00F254B1" w:rsidRDefault="00026568" w:rsidP="00AA6941">
            <w:pPr>
              <w:spacing w:after="0" w:line="300" w:lineRule="auto"/>
              <w:ind w:firstLine="247"/>
              <w:rPr>
                <w:rFonts w:eastAsia="Times New Roman" w:cs="Times New Roman"/>
                <w:lang w:val="en-AU" w:eastAsia="sl-SI"/>
              </w:rPr>
            </w:pPr>
            <w:r w:rsidRPr="00F254B1">
              <w:rPr>
                <w:rFonts w:eastAsia="Times New Roman" w:cs="Times New Roman"/>
                <w:lang w:val="en-AU" w:eastAsia="sl-SI"/>
              </w:rPr>
              <w:t>(02) 741 52 91</w:t>
            </w:r>
          </w:p>
        </w:tc>
      </w:tr>
      <w:tr w:rsidR="00026568" w:rsidRPr="00F254B1" w14:paraId="7101AA55" w14:textId="77777777" w:rsidTr="00F254B1">
        <w:tc>
          <w:tcPr>
            <w:tcW w:w="2197" w:type="dxa"/>
            <w:hideMark/>
          </w:tcPr>
          <w:p w14:paraId="453F1421" w14:textId="77777777" w:rsidR="00026568" w:rsidRPr="00F254B1" w:rsidRDefault="00026568" w:rsidP="00AA6941">
            <w:pPr>
              <w:spacing w:after="0" w:line="300" w:lineRule="auto"/>
              <w:ind w:right="-207"/>
              <w:rPr>
                <w:rFonts w:eastAsia="Times New Roman" w:cs="Times New Roman"/>
                <w:lang w:eastAsia="sl-SI"/>
              </w:rPr>
            </w:pPr>
            <w:r w:rsidRPr="00F254B1">
              <w:rPr>
                <w:rFonts w:eastAsia="Times New Roman" w:cs="Times New Roman"/>
                <w:lang w:eastAsia="sl-SI"/>
              </w:rPr>
              <w:t>Transakcijski račun:</w:t>
            </w:r>
          </w:p>
        </w:tc>
        <w:tc>
          <w:tcPr>
            <w:tcW w:w="7733" w:type="dxa"/>
            <w:hideMark/>
          </w:tcPr>
          <w:p w14:paraId="1FF40F74" w14:textId="77777777" w:rsidR="00026568" w:rsidRPr="00F254B1" w:rsidRDefault="00026568" w:rsidP="00AA6941">
            <w:pPr>
              <w:spacing w:after="0" w:line="300" w:lineRule="auto"/>
              <w:ind w:firstLine="247"/>
              <w:rPr>
                <w:rFonts w:eastAsia="Times New Roman" w:cs="Times New Roman"/>
                <w:lang w:val="en-AU" w:eastAsia="sl-SI"/>
              </w:rPr>
            </w:pPr>
            <w:r w:rsidRPr="00F254B1">
              <w:rPr>
                <w:rFonts w:eastAsia="Times New Roman" w:cs="Times New Roman"/>
                <w:lang w:val="en-AU" w:eastAsia="sl-SI"/>
              </w:rPr>
              <w:t>01100-6000034555</w:t>
            </w:r>
          </w:p>
        </w:tc>
      </w:tr>
      <w:tr w:rsidR="00026568" w:rsidRPr="00F254B1" w14:paraId="0C4F51EF" w14:textId="77777777" w:rsidTr="00F254B1">
        <w:tc>
          <w:tcPr>
            <w:tcW w:w="2197" w:type="dxa"/>
            <w:hideMark/>
          </w:tcPr>
          <w:p w14:paraId="67F06CDF" w14:textId="77777777" w:rsidR="00026568" w:rsidRPr="00F254B1" w:rsidRDefault="00026568" w:rsidP="00AA6941">
            <w:pPr>
              <w:spacing w:after="0" w:line="300" w:lineRule="auto"/>
              <w:ind w:right="-207"/>
              <w:rPr>
                <w:rFonts w:eastAsia="Times New Roman" w:cs="Times New Roman"/>
                <w:lang w:eastAsia="sl-SI"/>
              </w:rPr>
            </w:pPr>
            <w:r w:rsidRPr="00F254B1">
              <w:rPr>
                <w:rFonts w:eastAsia="Times New Roman" w:cs="Times New Roman"/>
                <w:lang w:eastAsia="sl-SI"/>
              </w:rPr>
              <w:t>Davčna številka:</w:t>
            </w:r>
          </w:p>
        </w:tc>
        <w:tc>
          <w:tcPr>
            <w:tcW w:w="7733" w:type="dxa"/>
            <w:hideMark/>
          </w:tcPr>
          <w:p w14:paraId="0D8D99BB" w14:textId="77777777" w:rsidR="00026568" w:rsidRPr="00F254B1" w:rsidRDefault="00026568" w:rsidP="00AA6941">
            <w:pPr>
              <w:spacing w:after="0" w:line="300" w:lineRule="auto"/>
              <w:ind w:firstLine="247"/>
              <w:rPr>
                <w:rFonts w:eastAsia="Times New Roman" w:cs="Times New Roman"/>
                <w:lang w:val="en-AU" w:eastAsia="sl-SI"/>
              </w:rPr>
            </w:pPr>
            <w:r w:rsidRPr="00F254B1">
              <w:rPr>
                <w:rFonts w:eastAsia="Times New Roman" w:cs="Times New Roman"/>
                <w:lang w:val="en-AU" w:eastAsia="sl-SI"/>
              </w:rPr>
              <w:t>92129196</w:t>
            </w:r>
          </w:p>
        </w:tc>
      </w:tr>
    </w:tbl>
    <w:p w14:paraId="5A06FDBD" w14:textId="77777777" w:rsidR="00026568" w:rsidRPr="00F254B1" w:rsidRDefault="00026568" w:rsidP="00AA6941">
      <w:pPr>
        <w:spacing w:after="0" w:line="300" w:lineRule="auto"/>
        <w:jc w:val="both"/>
        <w:rPr>
          <w:rFonts w:eastAsia="Times New Roman" w:cs="Times New Roman"/>
          <w:iCs/>
          <w:lang w:eastAsia="sl-SI"/>
        </w:rPr>
      </w:pPr>
    </w:p>
    <w:p w14:paraId="5941132D" w14:textId="77777777" w:rsidR="00026568" w:rsidRPr="00F254B1" w:rsidRDefault="00026568" w:rsidP="00AA6941">
      <w:pPr>
        <w:spacing w:after="0" w:line="300" w:lineRule="auto"/>
        <w:jc w:val="both"/>
        <w:rPr>
          <w:rFonts w:eastAsia="Times New Roman" w:cs="Times New Roman"/>
          <w:b/>
          <w:sz w:val="28"/>
          <w:szCs w:val="28"/>
          <w:lang w:eastAsia="sl-SI"/>
        </w:rPr>
      </w:pPr>
      <w:r w:rsidRPr="00F254B1">
        <w:rPr>
          <w:rFonts w:eastAsia="Times New Roman" w:cs="Times New Roman"/>
          <w:b/>
          <w:sz w:val="28"/>
          <w:szCs w:val="28"/>
          <w:lang w:eastAsia="sl-SI"/>
        </w:rPr>
        <w:t>DEJAVNOST</w:t>
      </w:r>
      <w:r w:rsidR="00AA6941">
        <w:rPr>
          <w:rFonts w:eastAsia="Times New Roman" w:cs="Times New Roman"/>
          <w:b/>
          <w:sz w:val="28"/>
          <w:szCs w:val="28"/>
          <w:lang w:eastAsia="sl-SI"/>
        </w:rPr>
        <w:t>:</w:t>
      </w:r>
    </w:p>
    <w:p w14:paraId="3089852F" w14:textId="77777777" w:rsidR="00026568" w:rsidRPr="00F254B1" w:rsidRDefault="00F254B1" w:rsidP="00AA6941">
      <w:pPr>
        <w:spacing w:after="0" w:line="300" w:lineRule="auto"/>
        <w:jc w:val="both"/>
        <w:rPr>
          <w:rFonts w:eastAsia="Times New Roman" w:cs="Times New Roman"/>
          <w:lang w:eastAsia="sl-SI"/>
        </w:rPr>
      </w:pPr>
      <w:r>
        <w:rPr>
          <w:rFonts w:eastAsia="Times New Roman" w:cs="Times New Roman"/>
          <w:lang w:eastAsia="sl-SI"/>
        </w:rPr>
        <w:sym w:font="Symbol" w:char="F02D"/>
      </w:r>
      <w:r w:rsidR="00026568" w:rsidRPr="00F254B1">
        <w:rPr>
          <w:rFonts w:eastAsia="Times New Roman" w:cs="Times New Roman"/>
          <w:lang w:eastAsia="sl-SI"/>
        </w:rPr>
        <w:t xml:space="preserve"> osnovnošolsko izobraževanje</w:t>
      </w:r>
      <w:r w:rsidR="00AA6941">
        <w:rPr>
          <w:rFonts w:eastAsia="Times New Roman" w:cs="Times New Roman"/>
          <w:lang w:eastAsia="sl-SI"/>
        </w:rPr>
        <w:t>,</w:t>
      </w:r>
    </w:p>
    <w:p w14:paraId="26C71BC4" w14:textId="77777777" w:rsidR="00026568" w:rsidRPr="00F254B1" w:rsidRDefault="00F254B1" w:rsidP="00AA6941">
      <w:pPr>
        <w:spacing w:after="0" w:line="300" w:lineRule="auto"/>
        <w:jc w:val="both"/>
        <w:rPr>
          <w:rFonts w:eastAsia="Times New Roman" w:cs="Times New Roman"/>
          <w:lang w:eastAsia="sl-SI"/>
        </w:rPr>
      </w:pPr>
      <w:r>
        <w:rPr>
          <w:rFonts w:eastAsia="Times New Roman" w:cs="Times New Roman"/>
          <w:lang w:eastAsia="sl-SI"/>
        </w:rPr>
        <w:sym w:font="Symbol" w:char="F02D"/>
      </w:r>
      <w:r w:rsidR="00026568" w:rsidRPr="00F254B1">
        <w:rPr>
          <w:rFonts w:eastAsia="Times New Roman" w:cs="Times New Roman"/>
          <w:lang w:eastAsia="sl-SI"/>
        </w:rPr>
        <w:t xml:space="preserve"> dejavnost predšolske vzgoje in izobraževanja</w:t>
      </w:r>
      <w:r w:rsidR="00AA6941">
        <w:rPr>
          <w:rFonts w:eastAsia="Times New Roman" w:cs="Times New Roman"/>
          <w:lang w:eastAsia="sl-SI"/>
        </w:rPr>
        <w:t>.</w:t>
      </w:r>
    </w:p>
    <w:p w14:paraId="3F80F0D1" w14:textId="77777777" w:rsidR="00026568" w:rsidRPr="00AA6941" w:rsidRDefault="00026568" w:rsidP="00AA6941">
      <w:pPr>
        <w:spacing w:after="0" w:line="300" w:lineRule="auto"/>
        <w:jc w:val="both"/>
        <w:rPr>
          <w:rFonts w:eastAsia="Times New Roman" w:cs="Times New Roman"/>
          <w:sz w:val="28"/>
          <w:szCs w:val="28"/>
          <w:lang w:eastAsia="sl-SI"/>
        </w:rPr>
      </w:pPr>
    </w:p>
    <w:p w14:paraId="50A347C2" w14:textId="77777777" w:rsidR="00026568" w:rsidRPr="00F254B1" w:rsidRDefault="00026568" w:rsidP="00AA6941">
      <w:pPr>
        <w:spacing w:after="0" w:line="300" w:lineRule="auto"/>
        <w:jc w:val="both"/>
        <w:rPr>
          <w:rFonts w:eastAsia="Times New Roman" w:cs="Arial"/>
          <w:b/>
          <w:bCs/>
          <w:iCs/>
          <w:sz w:val="28"/>
          <w:szCs w:val="28"/>
          <w:lang w:eastAsia="sl-SI"/>
        </w:rPr>
      </w:pPr>
      <w:bookmarkStart w:id="1" w:name="_Toc272335379"/>
      <w:bookmarkStart w:id="2" w:name="_Toc241981994"/>
      <w:bookmarkStart w:id="3" w:name="_Toc83693677"/>
      <w:bookmarkStart w:id="4" w:name="_Toc83693571"/>
      <w:bookmarkStart w:id="5" w:name="_Toc83693466"/>
      <w:bookmarkStart w:id="6" w:name="_Toc83560573"/>
      <w:bookmarkStart w:id="7" w:name="_Toc83447040"/>
      <w:r w:rsidRPr="00F254B1">
        <w:rPr>
          <w:rFonts w:eastAsia="Times New Roman" w:cs="Arial"/>
          <w:b/>
          <w:bCs/>
          <w:iCs/>
          <w:sz w:val="28"/>
          <w:szCs w:val="28"/>
          <w:lang w:eastAsia="sl-SI"/>
        </w:rPr>
        <w:t>USTANOVITELJ</w:t>
      </w:r>
      <w:bookmarkEnd w:id="1"/>
      <w:bookmarkEnd w:id="2"/>
      <w:bookmarkEnd w:id="3"/>
      <w:bookmarkEnd w:id="4"/>
      <w:bookmarkEnd w:id="5"/>
      <w:bookmarkEnd w:id="6"/>
      <w:bookmarkEnd w:id="7"/>
    </w:p>
    <w:p w14:paraId="2304C268" w14:textId="77777777" w:rsidR="00026568" w:rsidRPr="00F254B1" w:rsidRDefault="00026568" w:rsidP="00AA6941">
      <w:pPr>
        <w:spacing w:after="0" w:line="300" w:lineRule="auto"/>
        <w:jc w:val="both"/>
        <w:rPr>
          <w:rFonts w:eastAsia="Times New Roman" w:cs="Arial"/>
          <w:lang w:eastAsia="sl-SI"/>
        </w:rPr>
      </w:pPr>
      <w:r w:rsidRPr="00F254B1">
        <w:rPr>
          <w:rFonts w:eastAsia="Times New Roman" w:cs="Arial"/>
          <w:lang w:eastAsia="sl-SI"/>
        </w:rPr>
        <w:t>Ustanoviteljica Osnovne šole Središče ob Dravi je Občina Središče ob Dravi. Od leta 2006 v šoli ponovno deluje vzgojno-varstvena enota, Vrtec Navihanček.</w:t>
      </w:r>
    </w:p>
    <w:p w14:paraId="08A2DCF6" w14:textId="77777777" w:rsidR="00026568" w:rsidRPr="00AA6941" w:rsidRDefault="00026568" w:rsidP="00AA6941">
      <w:pPr>
        <w:spacing w:after="0" w:line="300" w:lineRule="auto"/>
        <w:jc w:val="both"/>
        <w:rPr>
          <w:rFonts w:eastAsia="Times New Roman" w:cs="Times New Roman"/>
          <w:iCs/>
          <w:sz w:val="28"/>
          <w:lang w:eastAsia="sl-SI"/>
        </w:rPr>
      </w:pPr>
    </w:p>
    <w:p w14:paraId="6B03804A" w14:textId="77777777" w:rsidR="00026568" w:rsidRPr="00F254B1" w:rsidRDefault="00026568" w:rsidP="00AA6941">
      <w:pPr>
        <w:spacing w:after="0" w:line="300" w:lineRule="auto"/>
        <w:jc w:val="both"/>
        <w:rPr>
          <w:rFonts w:eastAsia="Times New Roman" w:cs="Arial"/>
          <w:b/>
          <w:bCs/>
          <w:iCs/>
          <w:sz w:val="28"/>
          <w:szCs w:val="28"/>
          <w:lang w:eastAsia="sl-SI"/>
        </w:rPr>
      </w:pPr>
      <w:bookmarkStart w:id="8" w:name="_Toc272335380"/>
      <w:bookmarkStart w:id="9" w:name="_Toc241981995"/>
      <w:bookmarkStart w:id="10" w:name="_Toc83693678"/>
      <w:bookmarkStart w:id="11" w:name="_Toc83693572"/>
      <w:bookmarkStart w:id="12" w:name="_Toc83693467"/>
      <w:bookmarkStart w:id="13" w:name="_Toc83560574"/>
      <w:bookmarkStart w:id="14" w:name="_Toc83447041"/>
      <w:r w:rsidRPr="00F254B1">
        <w:rPr>
          <w:rFonts w:eastAsia="Times New Roman" w:cs="Arial"/>
          <w:b/>
          <w:bCs/>
          <w:iCs/>
          <w:sz w:val="28"/>
          <w:szCs w:val="28"/>
          <w:lang w:eastAsia="sl-SI"/>
        </w:rPr>
        <w:t>ŠOLSKI OKOLIŠ</w:t>
      </w:r>
      <w:bookmarkEnd w:id="8"/>
      <w:bookmarkEnd w:id="9"/>
      <w:bookmarkEnd w:id="10"/>
      <w:bookmarkEnd w:id="11"/>
      <w:bookmarkEnd w:id="12"/>
      <w:bookmarkEnd w:id="13"/>
      <w:bookmarkEnd w:id="14"/>
    </w:p>
    <w:p w14:paraId="005D7632" w14:textId="77777777" w:rsidR="00026568" w:rsidRPr="00F254B1" w:rsidRDefault="00026568" w:rsidP="00AA6941">
      <w:pPr>
        <w:spacing w:after="0" w:line="300" w:lineRule="auto"/>
        <w:jc w:val="both"/>
        <w:rPr>
          <w:rFonts w:eastAsia="Times New Roman" w:cs="Times New Roman"/>
          <w:lang w:eastAsia="sl-SI"/>
        </w:rPr>
      </w:pPr>
      <w:r w:rsidRPr="00F254B1">
        <w:rPr>
          <w:rFonts w:eastAsia="Times New Roman" w:cs="Times New Roman"/>
          <w:b/>
          <w:lang w:eastAsia="sl-SI"/>
        </w:rPr>
        <w:t>Šolski okoliš</w:t>
      </w:r>
      <w:r w:rsidRPr="00F254B1">
        <w:rPr>
          <w:rFonts w:eastAsia="Times New Roman" w:cs="Times New Roman"/>
          <w:lang w:eastAsia="sl-SI"/>
        </w:rPr>
        <w:t xml:space="preserve"> zajema naselja: Godeninci, Grabe, Obrež, Središče ob Dravi in Šalovci. Učenci hodijo v šolo peš, pripeljejo se s kolesi ali z avtobusom. </w:t>
      </w:r>
    </w:p>
    <w:p w14:paraId="1C8C1171" w14:textId="77777777" w:rsidR="00026568" w:rsidRPr="00F254B1" w:rsidRDefault="00026568" w:rsidP="00AA6941">
      <w:pPr>
        <w:spacing w:after="0" w:line="300" w:lineRule="auto"/>
        <w:jc w:val="both"/>
        <w:rPr>
          <w:rFonts w:eastAsia="Times New Roman" w:cs="Times New Roman"/>
          <w:iCs/>
          <w:lang w:eastAsia="sl-SI"/>
        </w:rPr>
      </w:pPr>
    </w:p>
    <w:p w14:paraId="4485D526" w14:textId="77777777" w:rsidR="00026568" w:rsidRPr="00F254B1" w:rsidRDefault="00026568" w:rsidP="00AA6941">
      <w:pPr>
        <w:spacing w:after="0" w:line="300" w:lineRule="auto"/>
        <w:rPr>
          <w:rFonts w:eastAsia="Times New Roman" w:cs="Arial"/>
          <w:lang w:eastAsia="sl-SI"/>
        </w:rPr>
      </w:pPr>
      <w:r w:rsidRPr="00F254B1">
        <w:rPr>
          <w:rFonts w:eastAsia="Times New Roman" w:cs="Arial"/>
          <w:lang w:eastAsia="sl-SI"/>
        </w:rPr>
        <w:br w:type="page"/>
      </w:r>
    </w:p>
    <w:p w14:paraId="5D4EE466" w14:textId="6CCA887F" w:rsidR="008E5435" w:rsidRPr="00423FF7" w:rsidRDefault="008E5435" w:rsidP="008E5435">
      <w:pPr>
        <w:spacing w:after="0" w:line="240" w:lineRule="auto"/>
        <w:jc w:val="both"/>
        <w:outlineLvl w:val="0"/>
        <w:rPr>
          <w:rFonts w:eastAsia="Times New Roman" w:cs="Times New Roman"/>
          <w:b/>
          <w:color w:val="000000" w:themeColor="text1"/>
          <w:sz w:val="24"/>
          <w:szCs w:val="20"/>
          <w:lang w:eastAsia="sl-SI"/>
        </w:rPr>
      </w:pPr>
      <w:r w:rsidRPr="00423FF7">
        <w:rPr>
          <w:rFonts w:eastAsia="Times New Roman" w:cs="Times New Roman"/>
          <w:b/>
          <w:color w:val="000000" w:themeColor="text1"/>
          <w:sz w:val="24"/>
          <w:szCs w:val="20"/>
          <w:lang w:eastAsia="sl-SI"/>
        </w:rPr>
        <w:lastRenderedPageBreak/>
        <w:t>Učenci po naseljih in razredih</w:t>
      </w:r>
    </w:p>
    <w:tbl>
      <w:tblPr>
        <w:tblW w:w="0" w:type="auto"/>
        <w:tblInd w:w="108" w:type="dxa"/>
        <w:tblCellMar>
          <w:left w:w="0" w:type="dxa"/>
          <w:right w:w="0" w:type="dxa"/>
        </w:tblCellMar>
        <w:tblLook w:val="04A0" w:firstRow="1" w:lastRow="0" w:firstColumn="1" w:lastColumn="0" w:noHBand="0" w:noVBand="1"/>
      </w:tblPr>
      <w:tblGrid>
        <w:gridCol w:w="1444"/>
        <w:gridCol w:w="675"/>
        <w:gridCol w:w="682"/>
        <w:gridCol w:w="682"/>
        <w:gridCol w:w="712"/>
        <w:gridCol w:w="697"/>
        <w:gridCol w:w="683"/>
        <w:gridCol w:w="711"/>
        <w:gridCol w:w="706"/>
        <w:gridCol w:w="689"/>
        <w:gridCol w:w="1261"/>
      </w:tblGrid>
      <w:tr w:rsidR="00423FF7" w:rsidRPr="00423FF7" w14:paraId="3F7B87AF" w14:textId="77777777" w:rsidTr="00423FF7">
        <w:trPr>
          <w:trHeight w:val="192"/>
        </w:trPr>
        <w:tc>
          <w:tcPr>
            <w:tcW w:w="1444" w:type="dxa"/>
            <w:tcBorders>
              <w:top w:val="single" w:sz="12" w:space="0" w:color="000000"/>
              <w:left w:val="single" w:sz="8" w:space="0" w:color="auto"/>
              <w:bottom w:val="single" w:sz="8" w:space="0" w:color="auto"/>
              <w:right w:val="single" w:sz="8" w:space="0" w:color="auto"/>
            </w:tcBorders>
            <w:shd w:val="clear" w:color="auto" w:fill="AC3ECA"/>
            <w:tcMar>
              <w:top w:w="0" w:type="dxa"/>
              <w:left w:w="108" w:type="dxa"/>
              <w:bottom w:w="0" w:type="dxa"/>
              <w:right w:w="108" w:type="dxa"/>
            </w:tcMar>
            <w:hideMark/>
          </w:tcPr>
          <w:p w14:paraId="77B3734E"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RAZRED</w:t>
            </w:r>
          </w:p>
        </w:tc>
        <w:tc>
          <w:tcPr>
            <w:tcW w:w="675" w:type="dxa"/>
            <w:vMerge w:val="restart"/>
            <w:tcBorders>
              <w:top w:val="single" w:sz="12" w:space="0" w:color="000000"/>
              <w:left w:val="nil"/>
              <w:bottom w:val="single" w:sz="8" w:space="0" w:color="auto"/>
              <w:right w:val="single" w:sz="8" w:space="0" w:color="auto"/>
            </w:tcBorders>
            <w:shd w:val="clear" w:color="auto" w:fill="AC3ECA"/>
            <w:tcMar>
              <w:top w:w="0" w:type="dxa"/>
              <w:left w:w="108" w:type="dxa"/>
              <w:bottom w:w="0" w:type="dxa"/>
              <w:right w:w="108" w:type="dxa"/>
            </w:tcMar>
            <w:hideMark/>
          </w:tcPr>
          <w:p w14:paraId="3A5B69D4"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w:t>
            </w:r>
          </w:p>
        </w:tc>
        <w:tc>
          <w:tcPr>
            <w:tcW w:w="682" w:type="dxa"/>
            <w:vMerge w:val="restart"/>
            <w:tcBorders>
              <w:top w:val="single" w:sz="12" w:space="0" w:color="000000"/>
              <w:left w:val="nil"/>
              <w:bottom w:val="single" w:sz="8" w:space="0" w:color="auto"/>
              <w:right w:val="single" w:sz="8" w:space="0" w:color="auto"/>
            </w:tcBorders>
            <w:shd w:val="clear" w:color="auto" w:fill="AC3ECA"/>
            <w:tcMar>
              <w:top w:w="0" w:type="dxa"/>
              <w:left w:w="108" w:type="dxa"/>
              <w:bottom w:w="0" w:type="dxa"/>
              <w:right w:w="108" w:type="dxa"/>
            </w:tcMar>
            <w:hideMark/>
          </w:tcPr>
          <w:p w14:paraId="5FF7B278"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 xml:space="preserve">2. </w:t>
            </w:r>
          </w:p>
        </w:tc>
        <w:tc>
          <w:tcPr>
            <w:tcW w:w="682" w:type="dxa"/>
            <w:vMerge w:val="restart"/>
            <w:tcBorders>
              <w:top w:val="single" w:sz="12" w:space="0" w:color="000000"/>
              <w:left w:val="nil"/>
              <w:bottom w:val="single" w:sz="8" w:space="0" w:color="auto"/>
              <w:right w:val="single" w:sz="8" w:space="0" w:color="auto"/>
            </w:tcBorders>
            <w:shd w:val="clear" w:color="auto" w:fill="AC3ECA"/>
            <w:tcMar>
              <w:top w:w="0" w:type="dxa"/>
              <w:left w:w="108" w:type="dxa"/>
              <w:bottom w:w="0" w:type="dxa"/>
              <w:right w:w="108" w:type="dxa"/>
            </w:tcMar>
            <w:hideMark/>
          </w:tcPr>
          <w:p w14:paraId="3C86983C"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3.</w:t>
            </w:r>
          </w:p>
        </w:tc>
        <w:tc>
          <w:tcPr>
            <w:tcW w:w="712" w:type="dxa"/>
            <w:vMerge w:val="restart"/>
            <w:tcBorders>
              <w:top w:val="single" w:sz="12" w:space="0" w:color="000000"/>
              <w:left w:val="nil"/>
              <w:bottom w:val="single" w:sz="8" w:space="0" w:color="auto"/>
              <w:right w:val="single" w:sz="8" w:space="0" w:color="auto"/>
            </w:tcBorders>
            <w:shd w:val="clear" w:color="auto" w:fill="AC3ECA"/>
            <w:tcMar>
              <w:top w:w="0" w:type="dxa"/>
              <w:left w:w="108" w:type="dxa"/>
              <w:bottom w:w="0" w:type="dxa"/>
              <w:right w:w="108" w:type="dxa"/>
            </w:tcMar>
            <w:hideMark/>
          </w:tcPr>
          <w:p w14:paraId="128B0C31"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4.</w:t>
            </w:r>
          </w:p>
        </w:tc>
        <w:tc>
          <w:tcPr>
            <w:tcW w:w="697" w:type="dxa"/>
            <w:vMerge w:val="restart"/>
            <w:tcBorders>
              <w:top w:val="single" w:sz="12" w:space="0" w:color="000000"/>
              <w:left w:val="nil"/>
              <w:bottom w:val="single" w:sz="8" w:space="0" w:color="auto"/>
              <w:right w:val="single" w:sz="8" w:space="0" w:color="auto"/>
            </w:tcBorders>
            <w:shd w:val="clear" w:color="auto" w:fill="AC3ECA"/>
            <w:tcMar>
              <w:top w:w="0" w:type="dxa"/>
              <w:left w:w="108" w:type="dxa"/>
              <w:bottom w:w="0" w:type="dxa"/>
              <w:right w:w="108" w:type="dxa"/>
            </w:tcMar>
            <w:hideMark/>
          </w:tcPr>
          <w:p w14:paraId="7B5F77D5"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5.</w:t>
            </w:r>
          </w:p>
        </w:tc>
        <w:tc>
          <w:tcPr>
            <w:tcW w:w="683" w:type="dxa"/>
            <w:vMerge w:val="restart"/>
            <w:tcBorders>
              <w:top w:val="single" w:sz="12" w:space="0" w:color="000000"/>
              <w:left w:val="nil"/>
              <w:bottom w:val="single" w:sz="8" w:space="0" w:color="auto"/>
              <w:right w:val="single" w:sz="8" w:space="0" w:color="auto"/>
            </w:tcBorders>
            <w:shd w:val="clear" w:color="auto" w:fill="AC3ECA"/>
            <w:tcMar>
              <w:top w:w="0" w:type="dxa"/>
              <w:left w:w="108" w:type="dxa"/>
              <w:bottom w:w="0" w:type="dxa"/>
              <w:right w:w="108" w:type="dxa"/>
            </w:tcMar>
            <w:hideMark/>
          </w:tcPr>
          <w:p w14:paraId="188523E3"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6.</w:t>
            </w:r>
          </w:p>
        </w:tc>
        <w:tc>
          <w:tcPr>
            <w:tcW w:w="711" w:type="dxa"/>
            <w:vMerge w:val="restart"/>
            <w:tcBorders>
              <w:top w:val="single" w:sz="12" w:space="0" w:color="000000"/>
              <w:left w:val="nil"/>
              <w:bottom w:val="single" w:sz="8" w:space="0" w:color="auto"/>
              <w:right w:val="single" w:sz="8" w:space="0" w:color="auto"/>
            </w:tcBorders>
            <w:shd w:val="clear" w:color="auto" w:fill="AC3ECA"/>
            <w:tcMar>
              <w:top w:w="0" w:type="dxa"/>
              <w:left w:w="108" w:type="dxa"/>
              <w:bottom w:w="0" w:type="dxa"/>
              <w:right w:w="108" w:type="dxa"/>
            </w:tcMar>
            <w:hideMark/>
          </w:tcPr>
          <w:p w14:paraId="46BE7888"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7.</w:t>
            </w:r>
          </w:p>
        </w:tc>
        <w:tc>
          <w:tcPr>
            <w:tcW w:w="706" w:type="dxa"/>
            <w:vMerge w:val="restart"/>
            <w:tcBorders>
              <w:top w:val="single" w:sz="12" w:space="0" w:color="000000"/>
              <w:left w:val="nil"/>
              <w:bottom w:val="single" w:sz="8" w:space="0" w:color="auto"/>
              <w:right w:val="single" w:sz="8" w:space="0" w:color="auto"/>
            </w:tcBorders>
            <w:shd w:val="clear" w:color="auto" w:fill="AC3ECA"/>
            <w:tcMar>
              <w:top w:w="0" w:type="dxa"/>
              <w:left w:w="108" w:type="dxa"/>
              <w:bottom w:w="0" w:type="dxa"/>
              <w:right w:w="108" w:type="dxa"/>
            </w:tcMar>
            <w:hideMark/>
          </w:tcPr>
          <w:p w14:paraId="1422D4AC"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8.</w:t>
            </w:r>
          </w:p>
        </w:tc>
        <w:tc>
          <w:tcPr>
            <w:tcW w:w="689" w:type="dxa"/>
            <w:vMerge w:val="restart"/>
            <w:tcBorders>
              <w:top w:val="single" w:sz="12" w:space="0" w:color="000000"/>
              <w:left w:val="nil"/>
              <w:bottom w:val="single" w:sz="8" w:space="0" w:color="auto"/>
              <w:right w:val="single" w:sz="8" w:space="0" w:color="auto"/>
            </w:tcBorders>
            <w:shd w:val="clear" w:color="auto" w:fill="AC3ECA"/>
            <w:tcMar>
              <w:top w:w="0" w:type="dxa"/>
              <w:left w:w="108" w:type="dxa"/>
              <w:bottom w:w="0" w:type="dxa"/>
              <w:right w:w="108" w:type="dxa"/>
            </w:tcMar>
            <w:hideMark/>
          </w:tcPr>
          <w:p w14:paraId="1745871B"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9.</w:t>
            </w:r>
          </w:p>
        </w:tc>
        <w:tc>
          <w:tcPr>
            <w:tcW w:w="1261" w:type="dxa"/>
            <w:vMerge w:val="restart"/>
            <w:tcBorders>
              <w:top w:val="single" w:sz="12" w:space="0" w:color="000000"/>
              <w:left w:val="nil"/>
              <w:bottom w:val="single" w:sz="8" w:space="0" w:color="auto"/>
              <w:right w:val="single" w:sz="8" w:space="0" w:color="auto"/>
            </w:tcBorders>
            <w:shd w:val="clear" w:color="auto" w:fill="AC3ECA"/>
            <w:tcMar>
              <w:top w:w="0" w:type="dxa"/>
              <w:left w:w="108" w:type="dxa"/>
              <w:bottom w:w="0" w:type="dxa"/>
              <w:right w:w="108" w:type="dxa"/>
            </w:tcMar>
            <w:hideMark/>
          </w:tcPr>
          <w:p w14:paraId="615CC842"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SKUPAJ</w:t>
            </w:r>
          </w:p>
        </w:tc>
      </w:tr>
      <w:tr w:rsidR="00423FF7" w:rsidRPr="00423FF7" w14:paraId="43193542" w14:textId="77777777" w:rsidTr="00423FF7">
        <w:trPr>
          <w:trHeight w:val="281"/>
        </w:trPr>
        <w:tc>
          <w:tcPr>
            <w:tcW w:w="1444"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1111A26"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NASELJE</w:t>
            </w:r>
          </w:p>
        </w:tc>
        <w:tc>
          <w:tcPr>
            <w:tcW w:w="0" w:type="auto"/>
            <w:vMerge/>
            <w:tcBorders>
              <w:top w:val="single" w:sz="12" w:space="0" w:color="000000"/>
              <w:left w:val="nil"/>
              <w:bottom w:val="single" w:sz="8" w:space="0" w:color="auto"/>
              <w:right w:val="single" w:sz="8" w:space="0" w:color="auto"/>
            </w:tcBorders>
            <w:vAlign w:val="center"/>
            <w:hideMark/>
          </w:tcPr>
          <w:p w14:paraId="0824C18E" w14:textId="77777777" w:rsidR="00423FF7" w:rsidRPr="00423FF7" w:rsidRDefault="00423FF7" w:rsidP="00423FF7">
            <w:pPr>
              <w:spacing w:after="0" w:line="240" w:lineRule="auto"/>
              <w:rPr>
                <w:rFonts w:ascii="Calibri" w:eastAsia="Calibri" w:hAnsi="Calibri" w:cs="Calibri"/>
                <w:b/>
                <w:bCs/>
                <w:color w:val="000000"/>
                <w:sz w:val="24"/>
                <w:szCs w:val="24"/>
                <w:lang w:eastAsia="sl-SI"/>
              </w:rPr>
            </w:pPr>
          </w:p>
        </w:tc>
        <w:tc>
          <w:tcPr>
            <w:tcW w:w="0" w:type="auto"/>
            <w:vMerge/>
            <w:tcBorders>
              <w:top w:val="single" w:sz="12" w:space="0" w:color="000000"/>
              <w:left w:val="nil"/>
              <w:bottom w:val="single" w:sz="8" w:space="0" w:color="auto"/>
              <w:right w:val="single" w:sz="8" w:space="0" w:color="auto"/>
            </w:tcBorders>
            <w:vAlign w:val="center"/>
            <w:hideMark/>
          </w:tcPr>
          <w:p w14:paraId="05221C56" w14:textId="77777777" w:rsidR="00423FF7" w:rsidRPr="00423FF7" w:rsidRDefault="00423FF7" w:rsidP="00423FF7">
            <w:pPr>
              <w:spacing w:after="0" w:line="240" w:lineRule="auto"/>
              <w:rPr>
                <w:rFonts w:ascii="Calibri" w:eastAsia="Calibri" w:hAnsi="Calibri" w:cs="Calibri"/>
                <w:b/>
                <w:bCs/>
                <w:color w:val="000000"/>
                <w:sz w:val="24"/>
                <w:szCs w:val="24"/>
                <w:lang w:eastAsia="sl-SI"/>
              </w:rPr>
            </w:pPr>
          </w:p>
        </w:tc>
        <w:tc>
          <w:tcPr>
            <w:tcW w:w="0" w:type="auto"/>
            <w:vMerge/>
            <w:tcBorders>
              <w:top w:val="single" w:sz="12" w:space="0" w:color="000000"/>
              <w:left w:val="nil"/>
              <w:bottom w:val="single" w:sz="8" w:space="0" w:color="auto"/>
              <w:right w:val="single" w:sz="8" w:space="0" w:color="auto"/>
            </w:tcBorders>
            <w:vAlign w:val="center"/>
            <w:hideMark/>
          </w:tcPr>
          <w:p w14:paraId="08A5D39E" w14:textId="77777777" w:rsidR="00423FF7" w:rsidRPr="00423FF7" w:rsidRDefault="00423FF7" w:rsidP="00423FF7">
            <w:pPr>
              <w:spacing w:after="0" w:line="240" w:lineRule="auto"/>
              <w:rPr>
                <w:rFonts w:ascii="Calibri" w:eastAsia="Calibri" w:hAnsi="Calibri" w:cs="Calibri"/>
                <w:b/>
                <w:bCs/>
                <w:color w:val="000000"/>
                <w:sz w:val="24"/>
                <w:szCs w:val="24"/>
                <w:lang w:eastAsia="sl-SI"/>
              </w:rPr>
            </w:pPr>
          </w:p>
        </w:tc>
        <w:tc>
          <w:tcPr>
            <w:tcW w:w="0" w:type="auto"/>
            <w:vMerge/>
            <w:tcBorders>
              <w:top w:val="single" w:sz="12" w:space="0" w:color="000000"/>
              <w:left w:val="nil"/>
              <w:bottom w:val="single" w:sz="8" w:space="0" w:color="auto"/>
              <w:right w:val="single" w:sz="8" w:space="0" w:color="auto"/>
            </w:tcBorders>
            <w:vAlign w:val="center"/>
            <w:hideMark/>
          </w:tcPr>
          <w:p w14:paraId="5CB4115A" w14:textId="77777777" w:rsidR="00423FF7" w:rsidRPr="00423FF7" w:rsidRDefault="00423FF7" w:rsidP="00423FF7">
            <w:pPr>
              <w:spacing w:after="0" w:line="240" w:lineRule="auto"/>
              <w:rPr>
                <w:rFonts w:ascii="Calibri" w:eastAsia="Calibri" w:hAnsi="Calibri" w:cs="Calibri"/>
                <w:b/>
                <w:bCs/>
                <w:color w:val="000000"/>
                <w:sz w:val="24"/>
                <w:szCs w:val="24"/>
                <w:lang w:eastAsia="sl-SI"/>
              </w:rPr>
            </w:pPr>
          </w:p>
        </w:tc>
        <w:tc>
          <w:tcPr>
            <w:tcW w:w="0" w:type="auto"/>
            <w:vMerge/>
            <w:tcBorders>
              <w:top w:val="single" w:sz="12" w:space="0" w:color="000000"/>
              <w:left w:val="nil"/>
              <w:bottom w:val="single" w:sz="8" w:space="0" w:color="auto"/>
              <w:right w:val="single" w:sz="8" w:space="0" w:color="auto"/>
            </w:tcBorders>
            <w:vAlign w:val="center"/>
            <w:hideMark/>
          </w:tcPr>
          <w:p w14:paraId="030A8DB1" w14:textId="77777777" w:rsidR="00423FF7" w:rsidRPr="00423FF7" w:rsidRDefault="00423FF7" w:rsidP="00423FF7">
            <w:pPr>
              <w:spacing w:after="0" w:line="240" w:lineRule="auto"/>
              <w:rPr>
                <w:rFonts w:ascii="Calibri" w:eastAsia="Calibri" w:hAnsi="Calibri" w:cs="Calibri"/>
                <w:b/>
                <w:bCs/>
                <w:color w:val="000000"/>
                <w:sz w:val="24"/>
                <w:szCs w:val="24"/>
                <w:lang w:eastAsia="sl-SI"/>
              </w:rPr>
            </w:pPr>
          </w:p>
        </w:tc>
        <w:tc>
          <w:tcPr>
            <w:tcW w:w="0" w:type="auto"/>
            <w:vMerge/>
            <w:tcBorders>
              <w:top w:val="single" w:sz="12" w:space="0" w:color="000000"/>
              <w:left w:val="nil"/>
              <w:bottom w:val="single" w:sz="8" w:space="0" w:color="auto"/>
              <w:right w:val="single" w:sz="8" w:space="0" w:color="auto"/>
            </w:tcBorders>
            <w:vAlign w:val="center"/>
            <w:hideMark/>
          </w:tcPr>
          <w:p w14:paraId="46EA6EF5" w14:textId="77777777" w:rsidR="00423FF7" w:rsidRPr="00423FF7" w:rsidRDefault="00423FF7" w:rsidP="00423FF7">
            <w:pPr>
              <w:spacing w:after="0" w:line="240" w:lineRule="auto"/>
              <w:rPr>
                <w:rFonts w:ascii="Calibri" w:eastAsia="Calibri" w:hAnsi="Calibri" w:cs="Calibri"/>
                <w:b/>
                <w:bCs/>
                <w:color w:val="000000"/>
                <w:sz w:val="24"/>
                <w:szCs w:val="24"/>
                <w:lang w:eastAsia="sl-SI"/>
              </w:rPr>
            </w:pPr>
          </w:p>
        </w:tc>
        <w:tc>
          <w:tcPr>
            <w:tcW w:w="0" w:type="auto"/>
            <w:vMerge/>
            <w:tcBorders>
              <w:top w:val="single" w:sz="12" w:space="0" w:color="000000"/>
              <w:left w:val="nil"/>
              <w:bottom w:val="single" w:sz="8" w:space="0" w:color="auto"/>
              <w:right w:val="single" w:sz="8" w:space="0" w:color="auto"/>
            </w:tcBorders>
            <w:vAlign w:val="center"/>
            <w:hideMark/>
          </w:tcPr>
          <w:p w14:paraId="2AAF7490" w14:textId="77777777" w:rsidR="00423FF7" w:rsidRPr="00423FF7" w:rsidRDefault="00423FF7" w:rsidP="00423FF7">
            <w:pPr>
              <w:spacing w:after="0" w:line="240" w:lineRule="auto"/>
              <w:rPr>
                <w:rFonts w:ascii="Calibri" w:eastAsia="Calibri" w:hAnsi="Calibri" w:cs="Calibri"/>
                <w:b/>
                <w:bCs/>
                <w:color w:val="000000"/>
                <w:sz w:val="24"/>
                <w:szCs w:val="24"/>
                <w:lang w:eastAsia="sl-SI"/>
              </w:rPr>
            </w:pPr>
          </w:p>
        </w:tc>
        <w:tc>
          <w:tcPr>
            <w:tcW w:w="0" w:type="auto"/>
            <w:vMerge/>
            <w:tcBorders>
              <w:top w:val="single" w:sz="12" w:space="0" w:color="000000"/>
              <w:left w:val="nil"/>
              <w:bottom w:val="single" w:sz="8" w:space="0" w:color="auto"/>
              <w:right w:val="single" w:sz="8" w:space="0" w:color="auto"/>
            </w:tcBorders>
            <w:vAlign w:val="center"/>
            <w:hideMark/>
          </w:tcPr>
          <w:p w14:paraId="281794B3" w14:textId="77777777" w:rsidR="00423FF7" w:rsidRPr="00423FF7" w:rsidRDefault="00423FF7" w:rsidP="00423FF7">
            <w:pPr>
              <w:spacing w:after="0" w:line="240" w:lineRule="auto"/>
              <w:rPr>
                <w:rFonts w:ascii="Calibri" w:eastAsia="Calibri" w:hAnsi="Calibri" w:cs="Calibri"/>
                <w:b/>
                <w:bCs/>
                <w:color w:val="000000"/>
                <w:sz w:val="24"/>
                <w:szCs w:val="24"/>
                <w:lang w:eastAsia="sl-SI"/>
              </w:rPr>
            </w:pPr>
          </w:p>
        </w:tc>
        <w:tc>
          <w:tcPr>
            <w:tcW w:w="0" w:type="auto"/>
            <w:vMerge/>
            <w:tcBorders>
              <w:top w:val="single" w:sz="12" w:space="0" w:color="000000"/>
              <w:left w:val="nil"/>
              <w:bottom w:val="single" w:sz="8" w:space="0" w:color="auto"/>
              <w:right w:val="single" w:sz="8" w:space="0" w:color="auto"/>
            </w:tcBorders>
            <w:vAlign w:val="center"/>
            <w:hideMark/>
          </w:tcPr>
          <w:p w14:paraId="2BB06F72" w14:textId="77777777" w:rsidR="00423FF7" w:rsidRPr="00423FF7" w:rsidRDefault="00423FF7" w:rsidP="00423FF7">
            <w:pPr>
              <w:spacing w:after="0" w:line="240" w:lineRule="auto"/>
              <w:rPr>
                <w:rFonts w:ascii="Calibri" w:eastAsia="Calibri" w:hAnsi="Calibri" w:cs="Calibri"/>
                <w:b/>
                <w:bCs/>
                <w:color w:val="000000"/>
                <w:sz w:val="24"/>
                <w:szCs w:val="24"/>
                <w:lang w:eastAsia="sl-SI"/>
              </w:rPr>
            </w:pPr>
          </w:p>
        </w:tc>
        <w:tc>
          <w:tcPr>
            <w:tcW w:w="0" w:type="auto"/>
            <w:vMerge/>
            <w:tcBorders>
              <w:top w:val="single" w:sz="12" w:space="0" w:color="000000"/>
              <w:left w:val="nil"/>
              <w:bottom w:val="single" w:sz="8" w:space="0" w:color="auto"/>
              <w:right w:val="single" w:sz="8" w:space="0" w:color="auto"/>
            </w:tcBorders>
            <w:vAlign w:val="center"/>
            <w:hideMark/>
          </w:tcPr>
          <w:p w14:paraId="2AB028C7" w14:textId="77777777" w:rsidR="00423FF7" w:rsidRPr="00423FF7" w:rsidRDefault="00423FF7" w:rsidP="00423FF7">
            <w:pPr>
              <w:spacing w:after="0" w:line="240" w:lineRule="auto"/>
              <w:rPr>
                <w:rFonts w:ascii="Calibri" w:eastAsia="Calibri" w:hAnsi="Calibri" w:cs="Calibri"/>
                <w:b/>
                <w:bCs/>
                <w:color w:val="000000"/>
                <w:sz w:val="24"/>
                <w:szCs w:val="24"/>
                <w:lang w:eastAsia="sl-SI"/>
              </w:rPr>
            </w:pPr>
          </w:p>
        </w:tc>
      </w:tr>
      <w:tr w:rsidR="00423FF7" w:rsidRPr="00423FF7" w14:paraId="5A9A313D" w14:textId="77777777" w:rsidTr="00423FF7">
        <w:tc>
          <w:tcPr>
            <w:tcW w:w="1444"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91CEC16"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Godeninci</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2599C9EE"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14:paraId="17E4834F"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2</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14:paraId="348E2AFE"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2</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14:paraId="4D141C14"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2</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178601E3"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2</w:t>
            </w:r>
          </w:p>
        </w:tc>
        <w:tc>
          <w:tcPr>
            <w:tcW w:w="683" w:type="dxa"/>
            <w:tcBorders>
              <w:top w:val="nil"/>
              <w:left w:val="nil"/>
              <w:bottom w:val="single" w:sz="8" w:space="0" w:color="auto"/>
              <w:right w:val="single" w:sz="8" w:space="0" w:color="auto"/>
            </w:tcBorders>
            <w:tcMar>
              <w:top w:w="0" w:type="dxa"/>
              <w:left w:w="108" w:type="dxa"/>
              <w:bottom w:w="0" w:type="dxa"/>
              <w:right w:w="108" w:type="dxa"/>
            </w:tcMar>
            <w:hideMark/>
          </w:tcPr>
          <w:p w14:paraId="0B03140C"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1024B4C7"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w:t>
            </w: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14:paraId="6B37F468"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2</w:t>
            </w:r>
          </w:p>
        </w:tc>
        <w:tc>
          <w:tcPr>
            <w:tcW w:w="689" w:type="dxa"/>
            <w:tcBorders>
              <w:top w:val="nil"/>
              <w:left w:val="nil"/>
              <w:bottom w:val="single" w:sz="8" w:space="0" w:color="auto"/>
              <w:right w:val="single" w:sz="8" w:space="0" w:color="auto"/>
            </w:tcBorders>
            <w:tcMar>
              <w:top w:w="0" w:type="dxa"/>
              <w:left w:w="108" w:type="dxa"/>
              <w:bottom w:w="0" w:type="dxa"/>
              <w:right w:w="108" w:type="dxa"/>
            </w:tcMar>
            <w:hideMark/>
          </w:tcPr>
          <w:p w14:paraId="5CA829DF"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14:paraId="3A5B4606" w14:textId="77777777" w:rsidR="00423FF7" w:rsidRPr="00423FF7" w:rsidRDefault="00423FF7" w:rsidP="00423FF7">
            <w:pPr>
              <w:spacing w:after="0" w:line="252" w:lineRule="auto"/>
              <w:jc w:val="right"/>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14</w:t>
            </w:r>
          </w:p>
        </w:tc>
      </w:tr>
      <w:tr w:rsidR="00423FF7" w:rsidRPr="00423FF7" w14:paraId="56A09D97" w14:textId="77777777" w:rsidTr="00423FF7">
        <w:tc>
          <w:tcPr>
            <w:tcW w:w="1444"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85FE1ED"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Grabe</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416B2919"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3</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14:paraId="4714826B"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14:paraId="78DC10A5"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14:paraId="2D77789D"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5B5ADD73"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2</w:t>
            </w:r>
          </w:p>
        </w:tc>
        <w:tc>
          <w:tcPr>
            <w:tcW w:w="683" w:type="dxa"/>
            <w:tcBorders>
              <w:top w:val="nil"/>
              <w:left w:val="nil"/>
              <w:bottom w:val="single" w:sz="8" w:space="0" w:color="auto"/>
              <w:right w:val="single" w:sz="8" w:space="0" w:color="auto"/>
            </w:tcBorders>
            <w:tcMar>
              <w:top w:w="0" w:type="dxa"/>
              <w:left w:w="108" w:type="dxa"/>
              <w:bottom w:w="0" w:type="dxa"/>
              <w:right w:w="108" w:type="dxa"/>
            </w:tcMar>
            <w:hideMark/>
          </w:tcPr>
          <w:p w14:paraId="47EE6A61"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073F0C5"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2</w:t>
            </w: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14:paraId="1AE86DC4"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0</w:t>
            </w:r>
          </w:p>
        </w:tc>
        <w:tc>
          <w:tcPr>
            <w:tcW w:w="689" w:type="dxa"/>
            <w:tcBorders>
              <w:top w:val="nil"/>
              <w:left w:val="nil"/>
              <w:bottom w:val="single" w:sz="8" w:space="0" w:color="auto"/>
              <w:right w:val="single" w:sz="8" w:space="0" w:color="auto"/>
            </w:tcBorders>
            <w:tcMar>
              <w:top w:w="0" w:type="dxa"/>
              <w:left w:w="108" w:type="dxa"/>
              <w:bottom w:w="0" w:type="dxa"/>
              <w:right w:w="108" w:type="dxa"/>
            </w:tcMar>
            <w:hideMark/>
          </w:tcPr>
          <w:p w14:paraId="61C7B485"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0</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14:paraId="4565349F" w14:textId="77777777" w:rsidR="00423FF7" w:rsidRPr="00423FF7" w:rsidRDefault="00423FF7" w:rsidP="00423FF7">
            <w:pPr>
              <w:spacing w:after="0" w:line="252" w:lineRule="auto"/>
              <w:jc w:val="right"/>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9</w:t>
            </w:r>
          </w:p>
        </w:tc>
      </w:tr>
      <w:tr w:rsidR="00423FF7" w:rsidRPr="00423FF7" w14:paraId="1CEF3F20" w14:textId="77777777" w:rsidTr="00423FF7">
        <w:tc>
          <w:tcPr>
            <w:tcW w:w="1444"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ACA7DEC"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Obrež</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754DBF4B"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6</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14:paraId="42B08420"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14:paraId="08C99E6A"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5</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14:paraId="39CEF35E"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4</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535B3317"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7</w:t>
            </w:r>
          </w:p>
        </w:tc>
        <w:tc>
          <w:tcPr>
            <w:tcW w:w="683" w:type="dxa"/>
            <w:tcBorders>
              <w:top w:val="nil"/>
              <w:left w:val="nil"/>
              <w:bottom w:val="single" w:sz="8" w:space="0" w:color="auto"/>
              <w:right w:val="single" w:sz="8" w:space="0" w:color="auto"/>
            </w:tcBorders>
            <w:tcMar>
              <w:top w:w="0" w:type="dxa"/>
              <w:left w:w="108" w:type="dxa"/>
              <w:bottom w:w="0" w:type="dxa"/>
              <w:right w:w="108" w:type="dxa"/>
            </w:tcMar>
            <w:hideMark/>
          </w:tcPr>
          <w:p w14:paraId="6CC3E04E"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3</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31810035"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3</w:t>
            </w: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14:paraId="3CF1AC13"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10</w:t>
            </w:r>
          </w:p>
        </w:tc>
        <w:tc>
          <w:tcPr>
            <w:tcW w:w="689" w:type="dxa"/>
            <w:tcBorders>
              <w:top w:val="nil"/>
              <w:left w:val="nil"/>
              <w:bottom w:val="single" w:sz="8" w:space="0" w:color="auto"/>
              <w:right w:val="single" w:sz="8" w:space="0" w:color="auto"/>
            </w:tcBorders>
            <w:tcMar>
              <w:top w:w="0" w:type="dxa"/>
              <w:left w:w="108" w:type="dxa"/>
              <w:bottom w:w="0" w:type="dxa"/>
              <w:right w:w="108" w:type="dxa"/>
            </w:tcMar>
            <w:hideMark/>
          </w:tcPr>
          <w:p w14:paraId="1E631EEF"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4</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14:paraId="5BA67BFB" w14:textId="77777777" w:rsidR="00423FF7" w:rsidRPr="00423FF7" w:rsidRDefault="00423FF7" w:rsidP="00423FF7">
            <w:pPr>
              <w:spacing w:after="0" w:line="252" w:lineRule="auto"/>
              <w:jc w:val="right"/>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52</w:t>
            </w:r>
          </w:p>
        </w:tc>
      </w:tr>
      <w:tr w:rsidR="00423FF7" w:rsidRPr="00423FF7" w14:paraId="20481CB2" w14:textId="77777777" w:rsidTr="00423FF7">
        <w:tc>
          <w:tcPr>
            <w:tcW w:w="1444"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1557A88"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Središče</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674A66F4"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5</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14:paraId="2C5C9DA5"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7</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14:paraId="78189835"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7</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14:paraId="62941E37"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5</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675812A6"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5</w:t>
            </w:r>
          </w:p>
        </w:tc>
        <w:tc>
          <w:tcPr>
            <w:tcW w:w="683" w:type="dxa"/>
            <w:tcBorders>
              <w:top w:val="nil"/>
              <w:left w:val="nil"/>
              <w:bottom w:val="single" w:sz="8" w:space="0" w:color="auto"/>
              <w:right w:val="single" w:sz="8" w:space="0" w:color="auto"/>
            </w:tcBorders>
            <w:tcMar>
              <w:top w:w="0" w:type="dxa"/>
              <w:left w:w="108" w:type="dxa"/>
              <w:bottom w:w="0" w:type="dxa"/>
              <w:right w:w="108" w:type="dxa"/>
            </w:tcMar>
            <w:hideMark/>
          </w:tcPr>
          <w:p w14:paraId="38D04F02"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5</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2A73DE5D"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3</w:t>
            </w: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14:paraId="3A265912"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10</w:t>
            </w:r>
          </w:p>
        </w:tc>
        <w:tc>
          <w:tcPr>
            <w:tcW w:w="689" w:type="dxa"/>
            <w:tcBorders>
              <w:top w:val="nil"/>
              <w:left w:val="nil"/>
              <w:bottom w:val="single" w:sz="8" w:space="0" w:color="auto"/>
              <w:right w:val="single" w:sz="8" w:space="0" w:color="auto"/>
            </w:tcBorders>
            <w:tcMar>
              <w:top w:w="0" w:type="dxa"/>
              <w:left w:w="108" w:type="dxa"/>
              <w:bottom w:w="0" w:type="dxa"/>
              <w:right w:w="108" w:type="dxa"/>
            </w:tcMar>
            <w:hideMark/>
          </w:tcPr>
          <w:p w14:paraId="6C33E5B9"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11</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14:paraId="1E00D069" w14:textId="77777777" w:rsidR="00423FF7" w:rsidRPr="00423FF7" w:rsidRDefault="00423FF7" w:rsidP="00423FF7">
            <w:pPr>
              <w:spacing w:after="0" w:line="252" w:lineRule="auto"/>
              <w:jc w:val="right"/>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58</w:t>
            </w:r>
          </w:p>
        </w:tc>
      </w:tr>
      <w:tr w:rsidR="00423FF7" w:rsidRPr="00423FF7" w14:paraId="6E1E654A" w14:textId="77777777" w:rsidTr="00423FF7">
        <w:tc>
          <w:tcPr>
            <w:tcW w:w="1444"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9819642"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Šalovci</w:t>
            </w:r>
          </w:p>
        </w:tc>
        <w:tc>
          <w:tcPr>
            <w:tcW w:w="675" w:type="dxa"/>
            <w:tcBorders>
              <w:top w:val="nil"/>
              <w:left w:val="nil"/>
              <w:bottom w:val="single" w:sz="8" w:space="0" w:color="auto"/>
              <w:right w:val="single" w:sz="8" w:space="0" w:color="auto"/>
            </w:tcBorders>
            <w:tcMar>
              <w:top w:w="0" w:type="dxa"/>
              <w:left w:w="108" w:type="dxa"/>
              <w:bottom w:w="0" w:type="dxa"/>
              <w:right w:w="108" w:type="dxa"/>
            </w:tcMar>
            <w:hideMark/>
          </w:tcPr>
          <w:p w14:paraId="4B6E214A"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14:paraId="5B000061"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14:paraId="2A1B63AE"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0</w:t>
            </w:r>
          </w:p>
        </w:tc>
        <w:tc>
          <w:tcPr>
            <w:tcW w:w="712" w:type="dxa"/>
            <w:tcBorders>
              <w:top w:val="nil"/>
              <w:left w:val="nil"/>
              <w:bottom w:val="single" w:sz="8" w:space="0" w:color="auto"/>
              <w:right w:val="single" w:sz="8" w:space="0" w:color="auto"/>
            </w:tcBorders>
            <w:tcMar>
              <w:top w:w="0" w:type="dxa"/>
              <w:left w:w="108" w:type="dxa"/>
              <w:bottom w:w="0" w:type="dxa"/>
              <w:right w:w="108" w:type="dxa"/>
            </w:tcMar>
            <w:hideMark/>
          </w:tcPr>
          <w:p w14:paraId="77CBC6E6"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2</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5F9A6AB3"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w:t>
            </w:r>
          </w:p>
        </w:tc>
        <w:tc>
          <w:tcPr>
            <w:tcW w:w="683" w:type="dxa"/>
            <w:tcBorders>
              <w:top w:val="nil"/>
              <w:left w:val="nil"/>
              <w:bottom w:val="single" w:sz="8" w:space="0" w:color="auto"/>
              <w:right w:val="single" w:sz="8" w:space="0" w:color="auto"/>
            </w:tcBorders>
            <w:tcMar>
              <w:top w:w="0" w:type="dxa"/>
              <w:left w:w="108" w:type="dxa"/>
              <w:bottom w:w="0" w:type="dxa"/>
              <w:right w:w="108" w:type="dxa"/>
            </w:tcMar>
            <w:hideMark/>
          </w:tcPr>
          <w:p w14:paraId="41FC4CB0"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3</w:t>
            </w:r>
          </w:p>
        </w:tc>
        <w:tc>
          <w:tcPr>
            <w:tcW w:w="711" w:type="dxa"/>
            <w:tcBorders>
              <w:top w:val="nil"/>
              <w:left w:val="nil"/>
              <w:bottom w:val="single" w:sz="8" w:space="0" w:color="auto"/>
              <w:right w:val="single" w:sz="8" w:space="0" w:color="auto"/>
            </w:tcBorders>
            <w:tcMar>
              <w:top w:w="0" w:type="dxa"/>
              <w:left w:w="108" w:type="dxa"/>
              <w:bottom w:w="0" w:type="dxa"/>
              <w:right w:w="108" w:type="dxa"/>
            </w:tcMar>
            <w:hideMark/>
          </w:tcPr>
          <w:p w14:paraId="0716D8DA"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2</w:t>
            </w: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14:paraId="1289DFAA"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w:t>
            </w:r>
          </w:p>
        </w:tc>
        <w:tc>
          <w:tcPr>
            <w:tcW w:w="689" w:type="dxa"/>
            <w:tcBorders>
              <w:top w:val="nil"/>
              <w:left w:val="nil"/>
              <w:bottom w:val="single" w:sz="8" w:space="0" w:color="auto"/>
              <w:right w:val="single" w:sz="8" w:space="0" w:color="auto"/>
            </w:tcBorders>
            <w:tcMar>
              <w:top w:w="0" w:type="dxa"/>
              <w:left w:w="108" w:type="dxa"/>
              <w:bottom w:w="0" w:type="dxa"/>
              <w:right w:w="108" w:type="dxa"/>
            </w:tcMar>
            <w:hideMark/>
          </w:tcPr>
          <w:p w14:paraId="4E5646A3"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0</w:t>
            </w:r>
          </w:p>
        </w:tc>
        <w:tc>
          <w:tcPr>
            <w:tcW w:w="1261" w:type="dxa"/>
            <w:tcBorders>
              <w:top w:val="nil"/>
              <w:left w:val="nil"/>
              <w:bottom w:val="single" w:sz="8" w:space="0" w:color="auto"/>
              <w:right w:val="single" w:sz="8" w:space="0" w:color="auto"/>
            </w:tcBorders>
            <w:tcMar>
              <w:top w:w="0" w:type="dxa"/>
              <w:left w:w="108" w:type="dxa"/>
              <w:bottom w:w="0" w:type="dxa"/>
              <w:right w:w="108" w:type="dxa"/>
            </w:tcMar>
            <w:hideMark/>
          </w:tcPr>
          <w:p w14:paraId="5EE0B8CC" w14:textId="77777777" w:rsidR="00423FF7" w:rsidRPr="00423FF7" w:rsidRDefault="00423FF7" w:rsidP="00423FF7">
            <w:pPr>
              <w:spacing w:after="0" w:line="252" w:lineRule="auto"/>
              <w:jc w:val="right"/>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10</w:t>
            </w:r>
          </w:p>
        </w:tc>
      </w:tr>
      <w:tr w:rsidR="00423FF7" w:rsidRPr="00423FF7" w14:paraId="5FADC617" w14:textId="77777777" w:rsidTr="00423FF7">
        <w:tc>
          <w:tcPr>
            <w:tcW w:w="1444" w:type="dxa"/>
            <w:tcBorders>
              <w:top w:val="nil"/>
              <w:left w:val="single" w:sz="8" w:space="0" w:color="auto"/>
              <w:bottom w:val="single" w:sz="8" w:space="0" w:color="000000"/>
              <w:right w:val="single" w:sz="8" w:space="0" w:color="auto"/>
            </w:tcBorders>
            <w:shd w:val="clear" w:color="auto" w:fill="C0C0C0"/>
            <w:tcMar>
              <w:top w:w="0" w:type="dxa"/>
              <w:left w:w="108" w:type="dxa"/>
              <w:bottom w:w="0" w:type="dxa"/>
              <w:right w:w="108" w:type="dxa"/>
            </w:tcMar>
            <w:hideMark/>
          </w:tcPr>
          <w:p w14:paraId="1F20B967"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drugo</w:t>
            </w:r>
          </w:p>
        </w:tc>
        <w:tc>
          <w:tcPr>
            <w:tcW w:w="675" w:type="dxa"/>
            <w:tcBorders>
              <w:top w:val="nil"/>
              <w:left w:val="nil"/>
              <w:bottom w:val="single" w:sz="8" w:space="0" w:color="000000"/>
              <w:right w:val="single" w:sz="8" w:space="0" w:color="auto"/>
            </w:tcBorders>
            <w:tcMar>
              <w:top w:w="0" w:type="dxa"/>
              <w:left w:w="108" w:type="dxa"/>
              <w:bottom w:w="0" w:type="dxa"/>
              <w:right w:w="108" w:type="dxa"/>
            </w:tcMar>
            <w:hideMark/>
          </w:tcPr>
          <w:p w14:paraId="45755F16"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0</w:t>
            </w:r>
          </w:p>
        </w:tc>
        <w:tc>
          <w:tcPr>
            <w:tcW w:w="682" w:type="dxa"/>
            <w:tcBorders>
              <w:top w:val="nil"/>
              <w:left w:val="nil"/>
              <w:bottom w:val="single" w:sz="8" w:space="0" w:color="000000"/>
              <w:right w:val="single" w:sz="8" w:space="0" w:color="auto"/>
            </w:tcBorders>
            <w:tcMar>
              <w:top w:w="0" w:type="dxa"/>
              <w:left w:w="108" w:type="dxa"/>
              <w:bottom w:w="0" w:type="dxa"/>
              <w:right w:w="108" w:type="dxa"/>
            </w:tcMar>
            <w:hideMark/>
          </w:tcPr>
          <w:p w14:paraId="42CDB173"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4</w:t>
            </w:r>
          </w:p>
        </w:tc>
        <w:tc>
          <w:tcPr>
            <w:tcW w:w="682" w:type="dxa"/>
            <w:tcBorders>
              <w:top w:val="nil"/>
              <w:left w:val="nil"/>
              <w:bottom w:val="single" w:sz="8" w:space="0" w:color="000000"/>
              <w:right w:val="single" w:sz="8" w:space="0" w:color="auto"/>
            </w:tcBorders>
            <w:tcMar>
              <w:top w:w="0" w:type="dxa"/>
              <w:left w:w="108" w:type="dxa"/>
              <w:bottom w:w="0" w:type="dxa"/>
              <w:right w:w="108" w:type="dxa"/>
            </w:tcMar>
            <w:hideMark/>
          </w:tcPr>
          <w:p w14:paraId="681D562D"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0</w:t>
            </w:r>
          </w:p>
        </w:tc>
        <w:tc>
          <w:tcPr>
            <w:tcW w:w="712" w:type="dxa"/>
            <w:tcBorders>
              <w:top w:val="nil"/>
              <w:left w:val="nil"/>
              <w:bottom w:val="single" w:sz="8" w:space="0" w:color="000000"/>
              <w:right w:val="single" w:sz="8" w:space="0" w:color="auto"/>
            </w:tcBorders>
            <w:tcMar>
              <w:top w:w="0" w:type="dxa"/>
              <w:left w:w="108" w:type="dxa"/>
              <w:bottom w:w="0" w:type="dxa"/>
              <w:right w:w="108" w:type="dxa"/>
            </w:tcMar>
            <w:hideMark/>
          </w:tcPr>
          <w:p w14:paraId="487FEE8A"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0</w:t>
            </w:r>
          </w:p>
        </w:tc>
        <w:tc>
          <w:tcPr>
            <w:tcW w:w="697" w:type="dxa"/>
            <w:tcBorders>
              <w:top w:val="nil"/>
              <w:left w:val="nil"/>
              <w:bottom w:val="single" w:sz="8" w:space="0" w:color="000000"/>
              <w:right w:val="single" w:sz="8" w:space="0" w:color="auto"/>
            </w:tcBorders>
            <w:tcMar>
              <w:top w:w="0" w:type="dxa"/>
              <w:left w:w="108" w:type="dxa"/>
              <w:bottom w:w="0" w:type="dxa"/>
              <w:right w:w="108" w:type="dxa"/>
            </w:tcMar>
            <w:hideMark/>
          </w:tcPr>
          <w:p w14:paraId="6EEEF713"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w:t>
            </w:r>
          </w:p>
        </w:tc>
        <w:tc>
          <w:tcPr>
            <w:tcW w:w="683" w:type="dxa"/>
            <w:tcBorders>
              <w:top w:val="nil"/>
              <w:left w:val="nil"/>
              <w:bottom w:val="single" w:sz="8" w:space="0" w:color="000000"/>
              <w:right w:val="single" w:sz="8" w:space="0" w:color="auto"/>
            </w:tcBorders>
            <w:tcMar>
              <w:top w:w="0" w:type="dxa"/>
              <w:left w:w="108" w:type="dxa"/>
              <w:bottom w:w="0" w:type="dxa"/>
              <w:right w:w="108" w:type="dxa"/>
            </w:tcMar>
            <w:hideMark/>
          </w:tcPr>
          <w:p w14:paraId="60899706"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2</w:t>
            </w:r>
          </w:p>
        </w:tc>
        <w:tc>
          <w:tcPr>
            <w:tcW w:w="711" w:type="dxa"/>
            <w:tcBorders>
              <w:top w:val="nil"/>
              <w:left w:val="nil"/>
              <w:bottom w:val="single" w:sz="8" w:space="0" w:color="000000"/>
              <w:right w:val="single" w:sz="8" w:space="0" w:color="auto"/>
            </w:tcBorders>
            <w:tcMar>
              <w:top w:w="0" w:type="dxa"/>
              <w:left w:w="108" w:type="dxa"/>
              <w:bottom w:w="0" w:type="dxa"/>
              <w:right w:w="108" w:type="dxa"/>
            </w:tcMar>
            <w:hideMark/>
          </w:tcPr>
          <w:p w14:paraId="1973BC97"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0</w:t>
            </w:r>
          </w:p>
        </w:tc>
        <w:tc>
          <w:tcPr>
            <w:tcW w:w="706" w:type="dxa"/>
            <w:tcBorders>
              <w:top w:val="nil"/>
              <w:left w:val="nil"/>
              <w:bottom w:val="single" w:sz="8" w:space="0" w:color="000000"/>
              <w:right w:val="single" w:sz="8" w:space="0" w:color="auto"/>
            </w:tcBorders>
            <w:tcMar>
              <w:top w:w="0" w:type="dxa"/>
              <w:left w:w="108" w:type="dxa"/>
              <w:bottom w:w="0" w:type="dxa"/>
              <w:right w:w="108" w:type="dxa"/>
            </w:tcMar>
            <w:hideMark/>
          </w:tcPr>
          <w:p w14:paraId="0816A68E"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2</w:t>
            </w:r>
          </w:p>
        </w:tc>
        <w:tc>
          <w:tcPr>
            <w:tcW w:w="689" w:type="dxa"/>
            <w:tcBorders>
              <w:top w:val="nil"/>
              <w:left w:val="nil"/>
              <w:bottom w:val="single" w:sz="8" w:space="0" w:color="000000"/>
              <w:right w:val="single" w:sz="8" w:space="0" w:color="auto"/>
            </w:tcBorders>
            <w:tcMar>
              <w:top w:w="0" w:type="dxa"/>
              <w:left w:w="108" w:type="dxa"/>
              <w:bottom w:w="0" w:type="dxa"/>
              <w:right w:w="108" w:type="dxa"/>
            </w:tcMar>
            <w:hideMark/>
          </w:tcPr>
          <w:p w14:paraId="680043D1"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w:t>
            </w:r>
          </w:p>
        </w:tc>
        <w:tc>
          <w:tcPr>
            <w:tcW w:w="1261" w:type="dxa"/>
            <w:tcBorders>
              <w:top w:val="nil"/>
              <w:left w:val="nil"/>
              <w:bottom w:val="single" w:sz="8" w:space="0" w:color="000000"/>
              <w:right w:val="single" w:sz="8" w:space="0" w:color="auto"/>
            </w:tcBorders>
            <w:tcMar>
              <w:top w:w="0" w:type="dxa"/>
              <w:left w:w="108" w:type="dxa"/>
              <w:bottom w:w="0" w:type="dxa"/>
              <w:right w:w="108" w:type="dxa"/>
            </w:tcMar>
            <w:hideMark/>
          </w:tcPr>
          <w:p w14:paraId="6D368589" w14:textId="77777777" w:rsidR="00423FF7" w:rsidRPr="00423FF7" w:rsidRDefault="00423FF7" w:rsidP="00423FF7">
            <w:pPr>
              <w:spacing w:after="0" w:line="252" w:lineRule="auto"/>
              <w:jc w:val="right"/>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10</w:t>
            </w:r>
          </w:p>
        </w:tc>
      </w:tr>
      <w:tr w:rsidR="00423FF7" w:rsidRPr="00423FF7" w14:paraId="0C09F1A8" w14:textId="77777777" w:rsidTr="00423FF7">
        <w:tc>
          <w:tcPr>
            <w:tcW w:w="1444" w:type="dxa"/>
            <w:tcBorders>
              <w:top w:val="nil"/>
              <w:left w:val="single" w:sz="8" w:space="0" w:color="auto"/>
              <w:bottom w:val="nil"/>
              <w:right w:val="single" w:sz="8" w:space="0" w:color="auto"/>
            </w:tcBorders>
            <w:shd w:val="clear" w:color="auto" w:fill="C0C0C0"/>
            <w:tcMar>
              <w:top w:w="0" w:type="dxa"/>
              <w:left w:w="108" w:type="dxa"/>
              <w:bottom w:w="0" w:type="dxa"/>
              <w:right w:w="108" w:type="dxa"/>
            </w:tcMar>
            <w:hideMark/>
          </w:tcPr>
          <w:p w14:paraId="28953ACC"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skupaj</w:t>
            </w:r>
          </w:p>
        </w:tc>
        <w:tc>
          <w:tcPr>
            <w:tcW w:w="675" w:type="dxa"/>
            <w:tcBorders>
              <w:top w:val="nil"/>
              <w:left w:val="nil"/>
              <w:bottom w:val="nil"/>
              <w:right w:val="single" w:sz="8" w:space="0" w:color="auto"/>
            </w:tcBorders>
            <w:tcMar>
              <w:top w:w="0" w:type="dxa"/>
              <w:left w:w="108" w:type="dxa"/>
              <w:bottom w:w="0" w:type="dxa"/>
              <w:right w:w="108" w:type="dxa"/>
            </w:tcMar>
            <w:hideMark/>
          </w:tcPr>
          <w:p w14:paraId="7FFD60CC"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15</w:t>
            </w:r>
          </w:p>
        </w:tc>
        <w:tc>
          <w:tcPr>
            <w:tcW w:w="682" w:type="dxa"/>
            <w:tcBorders>
              <w:top w:val="nil"/>
              <w:left w:val="nil"/>
              <w:bottom w:val="nil"/>
              <w:right w:val="single" w:sz="8" w:space="0" w:color="auto"/>
            </w:tcBorders>
            <w:tcMar>
              <w:top w:w="0" w:type="dxa"/>
              <w:left w:w="108" w:type="dxa"/>
              <w:bottom w:w="0" w:type="dxa"/>
              <w:right w:w="108" w:type="dxa"/>
            </w:tcMar>
            <w:hideMark/>
          </w:tcPr>
          <w:p w14:paraId="36777742"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24</w:t>
            </w:r>
          </w:p>
        </w:tc>
        <w:tc>
          <w:tcPr>
            <w:tcW w:w="682" w:type="dxa"/>
            <w:tcBorders>
              <w:top w:val="nil"/>
              <w:left w:val="nil"/>
              <w:bottom w:val="nil"/>
              <w:right w:val="single" w:sz="8" w:space="0" w:color="auto"/>
            </w:tcBorders>
            <w:tcMar>
              <w:top w:w="0" w:type="dxa"/>
              <w:left w:w="108" w:type="dxa"/>
              <w:bottom w:w="0" w:type="dxa"/>
              <w:right w:w="108" w:type="dxa"/>
            </w:tcMar>
            <w:hideMark/>
          </w:tcPr>
          <w:p w14:paraId="2026F047"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15</w:t>
            </w:r>
          </w:p>
        </w:tc>
        <w:tc>
          <w:tcPr>
            <w:tcW w:w="712" w:type="dxa"/>
            <w:tcBorders>
              <w:top w:val="nil"/>
              <w:left w:val="nil"/>
              <w:bottom w:val="nil"/>
              <w:right w:val="single" w:sz="8" w:space="0" w:color="auto"/>
            </w:tcBorders>
            <w:tcMar>
              <w:top w:w="0" w:type="dxa"/>
              <w:left w:w="108" w:type="dxa"/>
              <w:bottom w:w="0" w:type="dxa"/>
              <w:right w:w="108" w:type="dxa"/>
            </w:tcMar>
            <w:hideMark/>
          </w:tcPr>
          <w:p w14:paraId="10DC8A58"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14</w:t>
            </w:r>
          </w:p>
        </w:tc>
        <w:tc>
          <w:tcPr>
            <w:tcW w:w="697" w:type="dxa"/>
            <w:tcBorders>
              <w:top w:val="nil"/>
              <w:left w:val="nil"/>
              <w:bottom w:val="nil"/>
              <w:right w:val="single" w:sz="8" w:space="0" w:color="auto"/>
            </w:tcBorders>
            <w:tcMar>
              <w:top w:w="0" w:type="dxa"/>
              <w:left w:w="108" w:type="dxa"/>
              <w:bottom w:w="0" w:type="dxa"/>
              <w:right w:w="108" w:type="dxa"/>
            </w:tcMar>
            <w:hideMark/>
          </w:tcPr>
          <w:p w14:paraId="77B40E6F"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18</w:t>
            </w:r>
          </w:p>
        </w:tc>
        <w:tc>
          <w:tcPr>
            <w:tcW w:w="683" w:type="dxa"/>
            <w:tcBorders>
              <w:top w:val="nil"/>
              <w:left w:val="nil"/>
              <w:bottom w:val="nil"/>
              <w:right w:val="single" w:sz="8" w:space="0" w:color="auto"/>
            </w:tcBorders>
            <w:tcMar>
              <w:top w:w="0" w:type="dxa"/>
              <w:left w:w="108" w:type="dxa"/>
              <w:bottom w:w="0" w:type="dxa"/>
              <w:right w:w="108" w:type="dxa"/>
            </w:tcMar>
            <w:hideMark/>
          </w:tcPr>
          <w:p w14:paraId="519AA891"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14</w:t>
            </w:r>
          </w:p>
        </w:tc>
        <w:tc>
          <w:tcPr>
            <w:tcW w:w="711" w:type="dxa"/>
            <w:tcBorders>
              <w:top w:val="nil"/>
              <w:left w:val="nil"/>
              <w:bottom w:val="nil"/>
              <w:right w:val="single" w:sz="8" w:space="0" w:color="auto"/>
            </w:tcBorders>
            <w:tcMar>
              <w:top w:w="0" w:type="dxa"/>
              <w:left w:w="108" w:type="dxa"/>
              <w:bottom w:w="0" w:type="dxa"/>
              <w:right w:w="108" w:type="dxa"/>
            </w:tcMar>
            <w:hideMark/>
          </w:tcPr>
          <w:p w14:paraId="3541A069"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11</w:t>
            </w:r>
          </w:p>
        </w:tc>
        <w:tc>
          <w:tcPr>
            <w:tcW w:w="706" w:type="dxa"/>
            <w:tcBorders>
              <w:top w:val="nil"/>
              <w:left w:val="nil"/>
              <w:bottom w:val="nil"/>
              <w:right w:val="single" w:sz="8" w:space="0" w:color="auto"/>
            </w:tcBorders>
            <w:tcMar>
              <w:top w:w="0" w:type="dxa"/>
              <w:left w:w="108" w:type="dxa"/>
              <w:bottom w:w="0" w:type="dxa"/>
              <w:right w:w="108" w:type="dxa"/>
            </w:tcMar>
            <w:hideMark/>
          </w:tcPr>
          <w:p w14:paraId="31B3BEE7"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25</w:t>
            </w:r>
          </w:p>
        </w:tc>
        <w:tc>
          <w:tcPr>
            <w:tcW w:w="689" w:type="dxa"/>
            <w:tcBorders>
              <w:top w:val="nil"/>
              <w:left w:val="nil"/>
              <w:bottom w:val="nil"/>
              <w:right w:val="single" w:sz="8" w:space="0" w:color="auto"/>
            </w:tcBorders>
            <w:tcMar>
              <w:top w:w="0" w:type="dxa"/>
              <w:left w:w="108" w:type="dxa"/>
              <w:bottom w:w="0" w:type="dxa"/>
              <w:right w:w="108" w:type="dxa"/>
            </w:tcMar>
            <w:hideMark/>
          </w:tcPr>
          <w:p w14:paraId="57AF66D4"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17</w:t>
            </w:r>
          </w:p>
        </w:tc>
        <w:tc>
          <w:tcPr>
            <w:tcW w:w="1261" w:type="dxa"/>
            <w:tcBorders>
              <w:top w:val="nil"/>
              <w:left w:val="nil"/>
              <w:bottom w:val="nil"/>
              <w:right w:val="single" w:sz="8" w:space="0" w:color="auto"/>
            </w:tcBorders>
            <w:tcMar>
              <w:top w:w="0" w:type="dxa"/>
              <w:left w:w="108" w:type="dxa"/>
              <w:bottom w:w="0" w:type="dxa"/>
              <w:right w:w="108" w:type="dxa"/>
            </w:tcMar>
            <w:hideMark/>
          </w:tcPr>
          <w:p w14:paraId="7F08B4B8" w14:textId="77777777" w:rsidR="00423FF7" w:rsidRPr="00423FF7" w:rsidRDefault="00423FF7" w:rsidP="00423FF7">
            <w:pPr>
              <w:spacing w:after="0" w:line="252" w:lineRule="auto"/>
              <w:jc w:val="right"/>
              <w:rPr>
                <w:rFonts w:ascii="Calibri" w:eastAsia="Calibri" w:hAnsi="Calibri" w:cs="Calibri"/>
                <w:b/>
                <w:bCs/>
                <w:color w:val="000000"/>
                <w:sz w:val="24"/>
                <w:szCs w:val="24"/>
                <w:lang w:eastAsia="sl-SI"/>
              </w:rPr>
            </w:pPr>
            <w:r w:rsidRPr="00423FF7">
              <w:rPr>
                <w:rFonts w:ascii="Calibri" w:eastAsia="Calibri" w:hAnsi="Calibri" w:cs="Calibri"/>
                <w:b/>
                <w:bCs/>
                <w:color w:val="000000"/>
                <w:sz w:val="24"/>
                <w:szCs w:val="24"/>
                <w:lang w:eastAsia="sl-SI"/>
              </w:rPr>
              <w:t>153</w:t>
            </w:r>
          </w:p>
        </w:tc>
      </w:tr>
      <w:tr w:rsidR="00423FF7" w:rsidRPr="00423FF7" w14:paraId="787EC322" w14:textId="77777777" w:rsidTr="00423FF7">
        <w:tc>
          <w:tcPr>
            <w:tcW w:w="1444" w:type="dxa"/>
            <w:tcBorders>
              <w:top w:val="nil"/>
              <w:left w:val="single" w:sz="8" w:space="0" w:color="auto"/>
              <w:bottom w:val="single" w:sz="12" w:space="0" w:color="000000"/>
              <w:right w:val="single" w:sz="8" w:space="0" w:color="auto"/>
            </w:tcBorders>
            <w:shd w:val="clear" w:color="auto" w:fill="C0C0C0"/>
            <w:tcMar>
              <w:top w:w="0" w:type="dxa"/>
              <w:left w:w="108" w:type="dxa"/>
              <w:bottom w:w="0" w:type="dxa"/>
              <w:right w:w="108" w:type="dxa"/>
            </w:tcMar>
          </w:tcPr>
          <w:p w14:paraId="7488626A"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p>
        </w:tc>
        <w:tc>
          <w:tcPr>
            <w:tcW w:w="675" w:type="dxa"/>
            <w:tcBorders>
              <w:top w:val="nil"/>
              <w:left w:val="nil"/>
              <w:bottom w:val="single" w:sz="12" w:space="0" w:color="000000"/>
              <w:right w:val="single" w:sz="8" w:space="0" w:color="auto"/>
            </w:tcBorders>
            <w:tcMar>
              <w:top w:w="0" w:type="dxa"/>
              <w:left w:w="108" w:type="dxa"/>
              <w:bottom w:w="0" w:type="dxa"/>
              <w:right w:w="108" w:type="dxa"/>
            </w:tcMar>
          </w:tcPr>
          <w:p w14:paraId="2F34790A"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p>
        </w:tc>
        <w:tc>
          <w:tcPr>
            <w:tcW w:w="682" w:type="dxa"/>
            <w:tcBorders>
              <w:top w:val="nil"/>
              <w:left w:val="nil"/>
              <w:bottom w:val="single" w:sz="12" w:space="0" w:color="000000"/>
              <w:right w:val="single" w:sz="8" w:space="0" w:color="auto"/>
            </w:tcBorders>
            <w:tcMar>
              <w:top w:w="0" w:type="dxa"/>
              <w:left w:w="108" w:type="dxa"/>
              <w:bottom w:w="0" w:type="dxa"/>
              <w:right w:w="108" w:type="dxa"/>
            </w:tcMar>
          </w:tcPr>
          <w:p w14:paraId="0B144A48"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p>
        </w:tc>
        <w:tc>
          <w:tcPr>
            <w:tcW w:w="682" w:type="dxa"/>
            <w:tcBorders>
              <w:top w:val="nil"/>
              <w:left w:val="nil"/>
              <w:bottom w:val="single" w:sz="12" w:space="0" w:color="000000"/>
              <w:right w:val="single" w:sz="8" w:space="0" w:color="auto"/>
            </w:tcBorders>
            <w:tcMar>
              <w:top w:w="0" w:type="dxa"/>
              <w:left w:w="108" w:type="dxa"/>
              <w:bottom w:w="0" w:type="dxa"/>
              <w:right w:w="108" w:type="dxa"/>
            </w:tcMar>
          </w:tcPr>
          <w:p w14:paraId="247250E0"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p>
        </w:tc>
        <w:tc>
          <w:tcPr>
            <w:tcW w:w="712" w:type="dxa"/>
            <w:tcBorders>
              <w:top w:val="nil"/>
              <w:left w:val="nil"/>
              <w:bottom w:val="single" w:sz="12" w:space="0" w:color="000000"/>
              <w:right w:val="single" w:sz="8" w:space="0" w:color="auto"/>
            </w:tcBorders>
            <w:tcMar>
              <w:top w:w="0" w:type="dxa"/>
              <w:left w:w="108" w:type="dxa"/>
              <w:bottom w:w="0" w:type="dxa"/>
              <w:right w:w="108" w:type="dxa"/>
            </w:tcMar>
          </w:tcPr>
          <w:p w14:paraId="50955500"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p>
        </w:tc>
        <w:tc>
          <w:tcPr>
            <w:tcW w:w="697" w:type="dxa"/>
            <w:tcBorders>
              <w:top w:val="nil"/>
              <w:left w:val="nil"/>
              <w:bottom w:val="single" w:sz="12" w:space="0" w:color="000000"/>
              <w:right w:val="single" w:sz="8" w:space="0" w:color="auto"/>
            </w:tcBorders>
            <w:tcMar>
              <w:top w:w="0" w:type="dxa"/>
              <w:left w:w="108" w:type="dxa"/>
              <w:bottom w:w="0" w:type="dxa"/>
              <w:right w:w="108" w:type="dxa"/>
            </w:tcMar>
          </w:tcPr>
          <w:p w14:paraId="0BEAC09D"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p>
        </w:tc>
        <w:tc>
          <w:tcPr>
            <w:tcW w:w="683" w:type="dxa"/>
            <w:tcBorders>
              <w:top w:val="nil"/>
              <w:left w:val="nil"/>
              <w:bottom w:val="single" w:sz="12" w:space="0" w:color="000000"/>
              <w:right w:val="single" w:sz="8" w:space="0" w:color="auto"/>
            </w:tcBorders>
            <w:tcMar>
              <w:top w:w="0" w:type="dxa"/>
              <w:left w:w="108" w:type="dxa"/>
              <w:bottom w:w="0" w:type="dxa"/>
              <w:right w:w="108" w:type="dxa"/>
            </w:tcMar>
          </w:tcPr>
          <w:p w14:paraId="47EBF1D2"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p>
        </w:tc>
        <w:tc>
          <w:tcPr>
            <w:tcW w:w="711" w:type="dxa"/>
            <w:tcBorders>
              <w:top w:val="nil"/>
              <w:left w:val="nil"/>
              <w:bottom w:val="single" w:sz="12" w:space="0" w:color="000000"/>
              <w:right w:val="single" w:sz="8" w:space="0" w:color="auto"/>
            </w:tcBorders>
            <w:tcMar>
              <w:top w:w="0" w:type="dxa"/>
              <w:left w:w="108" w:type="dxa"/>
              <w:bottom w:w="0" w:type="dxa"/>
              <w:right w:w="108" w:type="dxa"/>
            </w:tcMar>
          </w:tcPr>
          <w:p w14:paraId="41A8D444"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p>
        </w:tc>
        <w:tc>
          <w:tcPr>
            <w:tcW w:w="706" w:type="dxa"/>
            <w:tcBorders>
              <w:top w:val="nil"/>
              <w:left w:val="nil"/>
              <w:bottom w:val="single" w:sz="12" w:space="0" w:color="000000"/>
              <w:right w:val="single" w:sz="8" w:space="0" w:color="auto"/>
            </w:tcBorders>
            <w:tcMar>
              <w:top w:w="0" w:type="dxa"/>
              <w:left w:w="108" w:type="dxa"/>
              <w:bottom w:w="0" w:type="dxa"/>
              <w:right w:w="108" w:type="dxa"/>
            </w:tcMar>
          </w:tcPr>
          <w:p w14:paraId="04E3F96B"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p>
        </w:tc>
        <w:tc>
          <w:tcPr>
            <w:tcW w:w="689" w:type="dxa"/>
            <w:tcBorders>
              <w:top w:val="nil"/>
              <w:left w:val="nil"/>
              <w:bottom w:val="single" w:sz="12" w:space="0" w:color="000000"/>
              <w:right w:val="single" w:sz="8" w:space="0" w:color="auto"/>
            </w:tcBorders>
            <w:tcMar>
              <w:top w:w="0" w:type="dxa"/>
              <w:left w:w="108" w:type="dxa"/>
              <w:bottom w:w="0" w:type="dxa"/>
              <w:right w:w="108" w:type="dxa"/>
            </w:tcMar>
          </w:tcPr>
          <w:p w14:paraId="38E420A3" w14:textId="77777777" w:rsidR="00423FF7" w:rsidRPr="00423FF7" w:rsidRDefault="00423FF7" w:rsidP="00423FF7">
            <w:pPr>
              <w:spacing w:after="0" w:line="252" w:lineRule="auto"/>
              <w:jc w:val="both"/>
              <w:rPr>
                <w:rFonts w:ascii="Calibri" w:eastAsia="Calibri" w:hAnsi="Calibri" w:cs="Calibri"/>
                <w:b/>
                <w:bCs/>
                <w:color w:val="000000"/>
                <w:sz w:val="24"/>
                <w:szCs w:val="24"/>
                <w:lang w:eastAsia="sl-SI"/>
              </w:rPr>
            </w:pPr>
          </w:p>
        </w:tc>
        <w:tc>
          <w:tcPr>
            <w:tcW w:w="1261" w:type="dxa"/>
            <w:tcBorders>
              <w:top w:val="nil"/>
              <w:left w:val="nil"/>
              <w:bottom w:val="single" w:sz="12" w:space="0" w:color="000000"/>
              <w:right w:val="single" w:sz="8" w:space="0" w:color="auto"/>
            </w:tcBorders>
            <w:tcMar>
              <w:top w:w="0" w:type="dxa"/>
              <w:left w:w="108" w:type="dxa"/>
              <w:bottom w:w="0" w:type="dxa"/>
              <w:right w:w="108" w:type="dxa"/>
            </w:tcMar>
          </w:tcPr>
          <w:p w14:paraId="22C4F1D8" w14:textId="77777777" w:rsidR="00423FF7" w:rsidRPr="00423FF7" w:rsidRDefault="00423FF7" w:rsidP="00423FF7">
            <w:pPr>
              <w:spacing w:after="0" w:line="252" w:lineRule="auto"/>
              <w:jc w:val="right"/>
              <w:rPr>
                <w:rFonts w:ascii="Calibri" w:eastAsia="Calibri" w:hAnsi="Calibri" w:cs="Calibri"/>
                <w:b/>
                <w:bCs/>
                <w:color w:val="000000"/>
                <w:sz w:val="24"/>
                <w:szCs w:val="24"/>
                <w:lang w:eastAsia="sl-SI"/>
              </w:rPr>
            </w:pPr>
          </w:p>
        </w:tc>
      </w:tr>
    </w:tbl>
    <w:p w14:paraId="30E3622E" w14:textId="3EFD0602" w:rsidR="00E75AD7" w:rsidRDefault="00E75AD7" w:rsidP="008E5435">
      <w:pPr>
        <w:spacing w:after="0" w:line="240" w:lineRule="auto"/>
        <w:jc w:val="both"/>
        <w:outlineLvl w:val="0"/>
        <w:rPr>
          <w:rFonts w:eastAsia="Times New Roman" w:cs="Times New Roman"/>
          <w:b/>
          <w:color w:val="000000" w:themeColor="text1"/>
          <w:sz w:val="24"/>
          <w:szCs w:val="20"/>
          <w:lang w:eastAsia="sl-SI"/>
        </w:rPr>
      </w:pPr>
    </w:p>
    <w:p w14:paraId="0BDC601C" w14:textId="32B8D544" w:rsidR="00423FF7" w:rsidRDefault="00423FF7" w:rsidP="008E5435">
      <w:pPr>
        <w:spacing w:after="0" w:line="240" w:lineRule="auto"/>
        <w:jc w:val="both"/>
        <w:outlineLvl w:val="0"/>
        <w:rPr>
          <w:rFonts w:eastAsia="Times New Roman" w:cs="Times New Roman"/>
          <w:b/>
          <w:color w:val="000000" w:themeColor="text1"/>
          <w:sz w:val="24"/>
          <w:szCs w:val="20"/>
          <w:lang w:eastAsia="sl-SI"/>
        </w:rPr>
      </w:pPr>
    </w:p>
    <w:p w14:paraId="12636F9E" w14:textId="77777777" w:rsidR="008E5435" w:rsidRPr="00F254B1" w:rsidRDefault="00455E73" w:rsidP="00BB1AD3">
      <w:pPr>
        <w:keepNext/>
        <w:spacing w:after="0" w:line="240" w:lineRule="auto"/>
        <w:outlineLvl w:val="1"/>
        <w:rPr>
          <w:rFonts w:eastAsia="Times New Roman" w:cs="Arial"/>
          <w:b/>
          <w:bCs/>
          <w:iCs/>
          <w:sz w:val="28"/>
          <w:szCs w:val="28"/>
          <w:lang w:eastAsia="sl-SI"/>
        </w:rPr>
      </w:pPr>
      <w:r w:rsidRPr="00F254B1">
        <w:rPr>
          <w:rFonts w:eastAsia="Times New Roman" w:cs="Arial"/>
          <w:b/>
          <w:bCs/>
          <w:iCs/>
          <w:sz w:val="28"/>
          <w:szCs w:val="28"/>
          <w:lang w:eastAsia="sl-SI"/>
        </w:rPr>
        <w:t>Š</w:t>
      </w:r>
      <w:r w:rsidR="008E5435" w:rsidRPr="00F254B1">
        <w:rPr>
          <w:rFonts w:eastAsia="Times New Roman" w:cs="Arial"/>
          <w:b/>
          <w:bCs/>
          <w:iCs/>
          <w:sz w:val="28"/>
          <w:szCs w:val="28"/>
          <w:lang w:eastAsia="sl-SI"/>
        </w:rPr>
        <w:t>OLSKI PROSTOR</w:t>
      </w:r>
    </w:p>
    <w:p w14:paraId="0BBDB15E" w14:textId="77777777" w:rsidR="00BB1AD3" w:rsidRPr="00F254B1" w:rsidRDefault="00BB1AD3" w:rsidP="00BB1AD3">
      <w:pPr>
        <w:keepNext/>
        <w:spacing w:after="0" w:line="240" w:lineRule="auto"/>
        <w:outlineLvl w:val="1"/>
        <w:rPr>
          <w:rFonts w:eastAsia="Times New Roman" w:cs="Arial"/>
          <w:b/>
          <w:bCs/>
          <w:iCs/>
          <w:sz w:val="16"/>
          <w:szCs w:val="16"/>
          <w:lang w:eastAsia="sl-SI"/>
        </w:rPr>
      </w:pPr>
    </w:p>
    <w:p w14:paraId="074A1E62" w14:textId="77777777" w:rsidR="008E5435" w:rsidRPr="00F254B1" w:rsidRDefault="008E5435" w:rsidP="00BB1AD3">
      <w:pPr>
        <w:spacing w:after="0" w:line="312" w:lineRule="auto"/>
        <w:jc w:val="both"/>
        <w:rPr>
          <w:rFonts w:eastAsia="Times New Roman" w:cs="Arial"/>
          <w:szCs w:val="20"/>
          <w:lang w:eastAsia="sl-SI"/>
        </w:rPr>
      </w:pPr>
      <w:r w:rsidRPr="00F254B1">
        <w:rPr>
          <w:rFonts w:eastAsia="Times New Roman" w:cs="Times New Roman"/>
          <w:lang w:eastAsia="sl-SI"/>
        </w:rPr>
        <w:t xml:space="preserve">Šolski prostor zajema šolsko zgradbo in prostor okrog šole. </w:t>
      </w:r>
      <w:r w:rsidRPr="00F254B1">
        <w:rPr>
          <w:rFonts w:eastAsia="Times New Roman" w:cs="Arial"/>
          <w:szCs w:val="20"/>
          <w:lang w:eastAsia="sl-SI"/>
        </w:rPr>
        <w:t>Šola ima 2.801 m</w:t>
      </w:r>
      <w:r w:rsidRPr="00F254B1">
        <w:rPr>
          <w:rFonts w:eastAsia="Times New Roman" w:cs="Arial"/>
          <w:szCs w:val="20"/>
          <w:vertAlign w:val="superscript"/>
          <w:lang w:eastAsia="sl-SI"/>
        </w:rPr>
        <w:t>2</w:t>
      </w:r>
      <w:r w:rsidRPr="00F254B1">
        <w:rPr>
          <w:rFonts w:eastAsia="Times New Roman" w:cs="Arial"/>
          <w:szCs w:val="20"/>
          <w:lang w:eastAsia="sl-SI"/>
        </w:rPr>
        <w:t xml:space="preserve"> notranjih površin (od tega 682 m</w:t>
      </w:r>
      <w:r w:rsidRPr="00F254B1">
        <w:rPr>
          <w:rFonts w:eastAsia="Times New Roman" w:cs="Arial"/>
          <w:szCs w:val="20"/>
          <w:vertAlign w:val="superscript"/>
          <w:lang w:eastAsia="sl-SI"/>
        </w:rPr>
        <w:t>2</w:t>
      </w:r>
      <w:r w:rsidRPr="00F254B1">
        <w:rPr>
          <w:rFonts w:eastAsia="Times New Roman" w:cs="Arial"/>
          <w:szCs w:val="20"/>
          <w:lang w:eastAsia="sl-SI"/>
        </w:rPr>
        <w:t xml:space="preserve"> namenjenih pouku športne vzgoje), 6800 m</w:t>
      </w:r>
      <w:r w:rsidRPr="00F254B1">
        <w:rPr>
          <w:rFonts w:eastAsia="Times New Roman" w:cs="Arial"/>
          <w:szCs w:val="20"/>
          <w:vertAlign w:val="superscript"/>
          <w:lang w:eastAsia="sl-SI"/>
        </w:rPr>
        <w:t xml:space="preserve">2 </w:t>
      </w:r>
      <w:r w:rsidRPr="00F254B1">
        <w:rPr>
          <w:rFonts w:eastAsia="Times New Roman" w:cs="Arial"/>
          <w:szCs w:val="20"/>
          <w:lang w:eastAsia="sl-SI"/>
        </w:rPr>
        <w:t>zelenic in 200 m</w:t>
      </w:r>
      <w:r w:rsidRPr="00F254B1">
        <w:rPr>
          <w:rFonts w:eastAsia="Times New Roman" w:cs="Arial"/>
          <w:szCs w:val="20"/>
          <w:vertAlign w:val="superscript"/>
          <w:lang w:eastAsia="sl-SI"/>
        </w:rPr>
        <w:t xml:space="preserve">2 </w:t>
      </w:r>
      <w:r w:rsidRPr="00F254B1">
        <w:rPr>
          <w:rFonts w:eastAsia="Times New Roman" w:cs="Arial"/>
          <w:szCs w:val="20"/>
          <w:lang w:eastAsia="sl-SI"/>
        </w:rPr>
        <w:t>poti ter 900 m</w:t>
      </w:r>
      <w:r w:rsidRPr="00F254B1">
        <w:rPr>
          <w:rFonts w:eastAsia="Times New Roman" w:cs="Arial"/>
          <w:szCs w:val="20"/>
          <w:vertAlign w:val="superscript"/>
          <w:lang w:eastAsia="sl-SI"/>
        </w:rPr>
        <w:t xml:space="preserve">2 </w:t>
      </w:r>
      <w:r w:rsidRPr="00F254B1">
        <w:rPr>
          <w:rFonts w:eastAsia="Times New Roman" w:cs="Arial"/>
          <w:szCs w:val="20"/>
          <w:lang w:eastAsia="sl-SI"/>
        </w:rPr>
        <w:t>asfaltnih površin.</w:t>
      </w:r>
    </w:p>
    <w:p w14:paraId="417C4C69" w14:textId="77777777" w:rsidR="008E5435" w:rsidRPr="00F254B1" w:rsidRDefault="008E5435" w:rsidP="00BB1AD3">
      <w:pPr>
        <w:spacing w:after="0" w:line="312" w:lineRule="auto"/>
        <w:jc w:val="both"/>
        <w:outlineLvl w:val="0"/>
        <w:rPr>
          <w:rFonts w:eastAsia="Times New Roman" w:cs="Times New Roman"/>
          <w:sz w:val="16"/>
          <w:szCs w:val="16"/>
          <w:lang w:eastAsia="sl-SI"/>
        </w:rPr>
      </w:pPr>
    </w:p>
    <w:p w14:paraId="588C402E" w14:textId="215A71F2" w:rsidR="008E5435" w:rsidRPr="00F254B1" w:rsidRDefault="008E5435" w:rsidP="00BB1AD3">
      <w:pPr>
        <w:spacing w:after="0" w:line="312" w:lineRule="auto"/>
        <w:jc w:val="both"/>
        <w:outlineLvl w:val="0"/>
        <w:rPr>
          <w:rFonts w:eastAsia="Times New Roman" w:cs="Times New Roman"/>
          <w:lang w:eastAsia="sl-SI"/>
        </w:rPr>
      </w:pPr>
      <w:r w:rsidRPr="00F254B1">
        <w:rPr>
          <w:rFonts w:eastAsia="Times New Roman" w:cs="Times New Roman"/>
          <w:lang w:eastAsia="sl-SI"/>
        </w:rPr>
        <w:t xml:space="preserve">Pouk poteka v </w:t>
      </w:r>
      <w:r w:rsidR="00B03261">
        <w:rPr>
          <w:rFonts w:eastAsia="Times New Roman" w:cs="Times New Roman"/>
          <w:lang w:eastAsia="sl-SI"/>
        </w:rPr>
        <w:t>petih</w:t>
      </w:r>
      <w:r w:rsidRPr="00F254B1">
        <w:rPr>
          <w:rFonts w:eastAsia="Times New Roman" w:cs="Times New Roman"/>
          <w:lang w:eastAsia="sl-SI"/>
        </w:rPr>
        <w:t xml:space="preserve"> učilnicah za razredni pouk, </w:t>
      </w:r>
      <w:r w:rsidR="00B03261">
        <w:rPr>
          <w:rFonts w:eastAsia="Times New Roman" w:cs="Times New Roman"/>
          <w:lang w:eastAsia="sl-SI"/>
        </w:rPr>
        <w:t>šestih</w:t>
      </w:r>
      <w:r w:rsidRPr="00F254B1">
        <w:rPr>
          <w:rFonts w:eastAsia="Times New Roman" w:cs="Times New Roman"/>
          <w:lang w:eastAsia="sl-SI"/>
        </w:rPr>
        <w:t xml:space="preserve"> specializiranih učilnicah za predmetni pouk, v učilnici gospodinjstva, </w:t>
      </w:r>
      <w:r w:rsidR="00B03261">
        <w:rPr>
          <w:rFonts w:eastAsia="Times New Roman" w:cs="Times New Roman"/>
          <w:lang w:eastAsia="sl-SI"/>
        </w:rPr>
        <w:t xml:space="preserve">v učilnici glasbe, </w:t>
      </w:r>
      <w:r w:rsidRPr="00F254B1">
        <w:rPr>
          <w:rFonts w:eastAsia="Times New Roman" w:cs="Times New Roman"/>
          <w:lang w:eastAsia="sl-SI"/>
        </w:rPr>
        <w:t xml:space="preserve">v telovadnici, računalniški učilnici, čitalnici, knjižnici, v kabinetih, </w:t>
      </w:r>
      <w:r w:rsidR="00B01019">
        <w:rPr>
          <w:rFonts w:eastAsia="Times New Roman" w:cs="Times New Roman"/>
          <w:lang w:eastAsia="sl-SI"/>
        </w:rPr>
        <w:t xml:space="preserve">v učilnici na prostem, </w:t>
      </w:r>
      <w:r w:rsidRPr="00F254B1">
        <w:rPr>
          <w:rFonts w:eastAsia="Times New Roman" w:cs="Times New Roman"/>
          <w:lang w:eastAsia="sl-SI"/>
        </w:rPr>
        <w:t>na igrišču pri šoli in občasno</w:t>
      </w:r>
      <w:r w:rsidR="00BB1AD3" w:rsidRPr="00F254B1">
        <w:rPr>
          <w:rFonts w:eastAsia="Times New Roman" w:cs="Times New Roman"/>
          <w:lang w:eastAsia="sl-SI"/>
        </w:rPr>
        <w:t xml:space="preserve"> tudi izven šolskega prostora.</w:t>
      </w:r>
    </w:p>
    <w:p w14:paraId="178719C0" w14:textId="77777777" w:rsidR="00BB1AD3" w:rsidRPr="00F254B1" w:rsidRDefault="00BB1AD3" w:rsidP="00BB1AD3">
      <w:pPr>
        <w:spacing w:after="0" w:line="312" w:lineRule="auto"/>
        <w:jc w:val="both"/>
        <w:outlineLvl w:val="0"/>
        <w:rPr>
          <w:rFonts w:eastAsia="Times New Roman" w:cs="Times New Roman"/>
          <w:sz w:val="16"/>
          <w:szCs w:val="16"/>
          <w:lang w:eastAsia="sl-SI"/>
        </w:rPr>
      </w:pPr>
    </w:p>
    <w:p w14:paraId="34F3A9F3" w14:textId="05B04AC6" w:rsidR="008E5435" w:rsidRPr="00F254B1" w:rsidRDefault="00B03261" w:rsidP="00BB1AD3">
      <w:pPr>
        <w:spacing w:after="0" w:line="312" w:lineRule="auto"/>
        <w:jc w:val="both"/>
        <w:outlineLvl w:val="0"/>
        <w:rPr>
          <w:rFonts w:eastAsia="Times New Roman" w:cs="Times New Roman"/>
          <w:u w:val="single"/>
          <w:lang w:eastAsia="sl-SI"/>
        </w:rPr>
      </w:pPr>
      <w:r>
        <w:rPr>
          <w:rFonts w:eastAsia="Times New Roman" w:cs="Times New Roman"/>
          <w:lang w:eastAsia="sl-SI"/>
        </w:rPr>
        <w:t xml:space="preserve">S šolskim letom 2024/25 v prostorih šole ni več oddelka vrtca, zato smo ponovno pridobili samostojno učilnico za poučevanje tujih jezikov. </w:t>
      </w:r>
    </w:p>
    <w:p w14:paraId="02CBA8E5" w14:textId="77777777" w:rsidR="00BB1AD3" w:rsidRPr="00F254B1" w:rsidRDefault="00BB1AD3" w:rsidP="00BB1AD3">
      <w:pPr>
        <w:spacing w:after="0" w:line="312" w:lineRule="auto"/>
        <w:jc w:val="both"/>
        <w:outlineLvl w:val="0"/>
        <w:rPr>
          <w:rFonts w:eastAsia="Times New Roman" w:cs="Times New Roman"/>
          <w:sz w:val="16"/>
          <w:szCs w:val="16"/>
          <w:u w:val="single"/>
          <w:lang w:eastAsia="sl-SI"/>
        </w:rPr>
      </w:pPr>
    </w:p>
    <w:p w14:paraId="5A1B15F5" w14:textId="1B318E90" w:rsidR="008E5435" w:rsidRPr="00F254B1" w:rsidRDefault="008E5435" w:rsidP="00BB1AD3">
      <w:pPr>
        <w:spacing w:after="0" w:line="312" w:lineRule="auto"/>
        <w:jc w:val="both"/>
        <w:rPr>
          <w:rFonts w:eastAsia="Times New Roman" w:cs="Times New Roman"/>
          <w:lang w:eastAsia="sl-SI"/>
        </w:rPr>
      </w:pPr>
      <w:r w:rsidRPr="00F254B1">
        <w:rPr>
          <w:rFonts w:eastAsia="Times New Roman" w:cs="Times New Roman"/>
          <w:lang w:eastAsia="sl-SI"/>
        </w:rPr>
        <w:t>Varstvo vozačev poteka v prostih učilnicah, v knjižnici</w:t>
      </w:r>
      <w:r w:rsidR="00B01019">
        <w:rPr>
          <w:rFonts w:eastAsia="Times New Roman" w:cs="Times New Roman"/>
          <w:lang w:eastAsia="sl-SI"/>
        </w:rPr>
        <w:t>, v učilnici na</w:t>
      </w:r>
      <w:r w:rsidR="00014059">
        <w:rPr>
          <w:rFonts w:eastAsia="Times New Roman" w:cs="Times New Roman"/>
          <w:lang w:eastAsia="sl-SI"/>
        </w:rPr>
        <w:t xml:space="preserve"> </w:t>
      </w:r>
      <w:r w:rsidR="00B01019">
        <w:rPr>
          <w:rFonts w:eastAsia="Times New Roman" w:cs="Times New Roman"/>
          <w:lang w:eastAsia="sl-SI"/>
        </w:rPr>
        <w:t>prostem</w:t>
      </w:r>
      <w:r w:rsidRPr="00F254B1">
        <w:rPr>
          <w:rFonts w:eastAsia="Times New Roman" w:cs="Times New Roman"/>
          <w:lang w:eastAsia="sl-SI"/>
        </w:rPr>
        <w:t xml:space="preserve"> ali na igrišču ob šoli.</w:t>
      </w:r>
    </w:p>
    <w:p w14:paraId="5C263DC2" w14:textId="77777777" w:rsidR="00BB1AD3" w:rsidRPr="00F254B1" w:rsidRDefault="00BB1AD3" w:rsidP="00BB1AD3">
      <w:pPr>
        <w:spacing w:after="0" w:line="312" w:lineRule="auto"/>
        <w:jc w:val="both"/>
        <w:rPr>
          <w:rFonts w:eastAsia="Times New Roman" w:cs="Times New Roman"/>
          <w:sz w:val="16"/>
          <w:szCs w:val="16"/>
          <w:lang w:eastAsia="sl-SI"/>
        </w:rPr>
      </w:pPr>
    </w:p>
    <w:p w14:paraId="421C1F95" w14:textId="77777777" w:rsidR="008E5435" w:rsidRPr="00F254B1" w:rsidRDefault="008E5435" w:rsidP="00BB1AD3">
      <w:pPr>
        <w:spacing w:after="0" w:line="312" w:lineRule="auto"/>
        <w:jc w:val="both"/>
        <w:rPr>
          <w:rFonts w:eastAsia="Times New Roman" w:cs="Arial"/>
          <w:szCs w:val="20"/>
          <w:lang w:eastAsia="sl-SI"/>
        </w:rPr>
      </w:pPr>
      <w:r w:rsidRPr="00F254B1">
        <w:rPr>
          <w:rFonts w:eastAsia="Times New Roman" w:cs="Arial"/>
          <w:szCs w:val="20"/>
          <w:lang w:eastAsia="sl-SI"/>
        </w:rPr>
        <w:t xml:space="preserve">V prostorih šole gostuje Glasbena šola Ormož. Na razpolago ima kabinet za glasbo v avli pri glavnem vhodu, glasbeno učilnico v pritličju, ko v njej </w:t>
      </w:r>
      <w:r w:rsidR="00FC0135" w:rsidRPr="00F254B1">
        <w:rPr>
          <w:rFonts w:eastAsia="Times New Roman" w:cs="Arial"/>
          <w:szCs w:val="20"/>
          <w:lang w:eastAsia="sl-SI"/>
        </w:rPr>
        <w:t xml:space="preserve">ni </w:t>
      </w:r>
      <w:r w:rsidRPr="00F254B1">
        <w:rPr>
          <w:rFonts w:eastAsia="Times New Roman" w:cs="Arial"/>
          <w:szCs w:val="20"/>
          <w:lang w:eastAsia="sl-SI"/>
        </w:rPr>
        <w:t xml:space="preserve">pouka, po 15. uri pa </w:t>
      </w:r>
      <w:r w:rsidR="007E5BF9" w:rsidRPr="00F254B1">
        <w:rPr>
          <w:rFonts w:eastAsia="Times New Roman" w:cs="Arial"/>
          <w:szCs w:val="20"/>
          <w:lang w:eastAsia="sl-SI"/>
        </w:rPr>
        <w:t xml:space="preserve">v nujnih primerih </w:t>
      </w:r>
      <w:r w:rsidRPr="00F254B1">
        <w:rPr>
          <w:rFonts w:eastAsia="Times New Roman" w:cs="Arial"/>
          <w:szCs w:val="20"/>
          <w:lang w:eastAsia="sl-SI"/>
        </w:rPr>
        <w:t xml:space="preserve">še kabinet za </w:t>
      </w:r>
      <w:r w:rsidR="005876F6" w:rsidRPr="00F254B1">
        <w:rPr>
          <w:rFonts w:eastAsia="Times New Roman" w:cs="Arial"/>
          <w:szCs w:val="20"/>
          <w:lang w:eastAsia="sl-SI"/>
        </w:rPr>
        <w:t>zgodovino</w:t>
      </w:r>
      <w:r w:rsidR="00FC0135">
        <w:rPr>
          <w:rFonts w:eastAsia="Times New Roman" w:cs="Arial"/>
          <w:szCs w:val="20"/>
          <w:lang w:eastAsia="sl-SI"/>
        </w:rPr>
        <w:t xml:space="preserve"> v 2</w:t>
      </w:r>
      <w:r w:rsidRPr="00F254B1">
        <w:rPr>
          <w:rFonts w:eastAsia="Times New Roman" w:cs="Arial"/>
          <w:szCs w:val="20"/>
          <w:lang w:eastAsia="sl-SI"/>
        </w:rPr>
        <w:t>. nadstropju.</w:t>
      </w:r>
    </w:p>
    <w:p w14:paraId="4BF46461" w14:textId="77777777" w:rsidR="00BB1AD3" w:rsidRPr="00F254B1" w:rsidRDefault="00BB1AD3" w:rsidP="00BB1AD3">
      <w:pPr>
        <w:spacing w:after="0" w:line="312" w:lineRule="auto"/>
        <w:jc w:val="both"/>
        <w:rPr>
          <w:rFonts w:eastAsia="Times New Roman" w:cs="Arial"/>
          <w:sz w:val="16"/>
          <w:szCs w:val="16"/>
          <w:lang w:eastAsia="sl-SI"/>
        </w:rPr>
      </w:pPr>
    </w:p>
    <w:p w14:paraId="206B8372" w14:textId="5D8FBAD4" w:rsidR="00B03261" w:rsidRDefault="008E5435" w:rsidP="00B03261">
      <w:pPr>
        <w:spacing w:after="0" w:line="312" w:lineRule="auto"/>
        <w:jc w:val="both"/>
        <w:rPr>
          <w:rFonts w:eastAsia="Times New Roman" w:cs="Arial"/>
          <w:szCs w:val="20"/>
          <w:lang w:eastAsia="sl-SI"/>
        </w:rPr>
      </w:pPr>
      <w:r w:rsidRPr="00F254B1">
        <w:rPr>
          <w:rFonts w:eastAsia="Times New Roman" w:cs="Arial"/>
          <w:szCs w:val="20"/>
          <w:lang w:eastAsia="sl-SI"/>
        </w:rPr>
        <w:t xml:space="preserve">V prostorih šolske knjižnice od jeseni 2013 gostuje tudi Krajevna knjižnica Središče, ki je izpostava </w:t>
      </w:r>
      <w:r w:rsidR="00AA6941">
        <w:rPr>
          <w:rFonts w:eastAsia="Times New Roman" w:cs="Arial"/>
          <w:szCs w:val="20"/>
          <w:lang w:eastAsia="sl-SI"/>
        </w:rPr>
        <w:t>Knjižnice Frana Ksavra</w:t>
      </w:r>
      <w:r w:rsidR="00D03555" w:rsidRPr="00F254B1">
        <w:rPr>
          <w:rFonts w:eastAsia="Times New Roman" w:cs="Arial"/>
          <w:szCs w:val="20"/>
          <w:lang w:eastAsia="sl-SI"/>
        </w:rPr>
        <w:t xml:space="preserve"> Meška Ormož.</w:t>
      </w:r>
      <w:r w:rsidR="00461BC0">
        <w:rPr>
          <w:rFonts w:eastAsia="Times New Roman" w:cs="Arial"/>
          <w:szCs w:val="20"/>
          <w:lang w:eastAsia="sl-SI"/>
        </w:rPr>
        <w:t xml:space="preserve"> Ta rešitev je bila začasna, dokler se za krajevno knjižnico ne uredijo drugi prostori. </w:t>
      </w:r>
      <w:r w:rsidR="00B03261" w:rsidRPr="00F254B1">
        <w:rPr>
          <w:rFonts w:eastAsia="Times New Roman" w:cs="Times New Roman"/>
          <w:u w:val="single"/>
          <w:lang w:eastAsia="sl-SI"/>
        </w:rPr>
        <w:t xml:space="preserve">Za dobre pogoje dela </w:t>
      </w:r>
      <w:r w:rsidR="00B01019">
        <w:rPr>
          <w:rFonts w:eastAsia="Times New Roman" w:cs="Times New Roman"/>
          <w:u w:val="single"/>
          <w:lang w:eastAsia="sl-SI"/>
        </w:rPr>
        <w:t xml:space="preserve">v šoli </w:t>
      </w:r>
      <w:r w:rsidR="00B03261" w:rsidRPr="00F254B1">
        <w:rPr>
          <w:rFonts w:eastAsia="Times New Roman" w:cs="Times New Roman"/>
          <w:u w:val="single"/>
          <w:lang w:eastAsia="sl-SI"/>
        </w:rPr>
        <w:t xml:space="preserve">bi bilo potrebno </w:t>
      </w:r>
      <w:r w:rsidR="00B01019">
        <w:rPr>
          <w:rFonts w:eastAsia="Times New Roman" w:cs="Times New Roman"/>
          <w:u w:val="single"/>
          <w:lang w:eastAsia="sl-SI"/>
        </w:rPr>
        <w:t>preseliti</w:t>
      </w:r>
      <w:r w:rsidR="00B03261">
        <w:rPr>
          <w:rFonts w:eastAsia="Times New Roman" w:cs="Times New Roman"/>
          <w:u w:val="single"/>
          <w:lang w:eastAsia="sl-SI"/>
        </w:rPr>
        <w:t xml:space="preserve"> Krajevno knjižnico iz prostorov šole, šolsko knjižnico preseliti v glasbeno učilnico, glasbeno učilnico pa preseliti v prostore sedanje skupne knjižnice. </w:t>
      </w:r>
      <w:r w:rsidR="00B03261">
        <w:rPr>
          <w:rFonts w:eastAsia="Times New Roman" w:cs="Arial"/>
          <w:szCs w:val="20"/>
          <w:lang w:eastAsia="sl-SI"/>
        </w:rPr>
        <w:t xml:space="preserve">V šoli se zavzemamo, da se to uredi čim prej. </w:t>
      </w:r>
    </w:p>
    <w:p w14:paraId="05160588" w14:textId="77777777" w:rsidR="00B03261" w:rsidRPr="00F254B1" w:rsidRDefault="00B03261" w:rsidP="00B03261">
      <w:pPr>
        <w:spacing w:after="0" w:line="312" w:lineRule="auto"/>
        <w:jc w:val="both"/>
        <w:rPr>
          <w:rFonts w:eastAsia="Times New Roman" w:cs="Arial"/>
          <w:szCs w:val="20"/>
          <w:lang w:eastAsia="sl-SI"/>
        </w:rPr>
      </w:pPr>
    </w:p>
    <w:p w14:paraId="43E30C76" w14:textId="579E655C" w:rsidR="00B03261" w:rsidRPr="00F254B1" w:rsidRDefault="00B03261" w:rsidP="00B03261">
      <w:pPr>
        <w:spacing w:after="0" w:line="312" w:lineRule="auto"/>
        <w:jc w:val="both"/>
        <w:outlineLvl w:val="0"/>
        <w:rPr>
          <w:rFonts w:eastAsia="Times New Roman" w:cs="Times New Roman"/>
          <w:u w:val="single"/>
          <w:lang w:eastAsia="sl-SI"/>
        </w:rPr>
      </w:pPr>
      <w:r>
        <w:rPr>
          <w:rFonts w:eastAsia="Times New Roman" w:cs="Times New Roman"/>
          <w:u w:val="single"/>
          <w:lang w:eastAsia="sl-SI"/>
        </w:rPr>
        <w:t xml:space="preserve"> Velika pridobitev bi bila tudi ureditev večnamenskega prostora</w:t>
      </w:r>
      <w:r w:rsidRPr="00F254B1">
        <w:rPr>
          <w:rFonts w:eastAsia="Times New Roman" w:cs="Times New Roman"/>
          <w:u w:val="single"/>
          <w:lang w:eastAsia="sl-SI"/>
        </w:rPr>
        <w:t xml:space="preserve"> na podstrešju </w:t>
      </w:r>
      <w:r>
        <w:rPr>
          <w:rFonts w:eastAsia="Times New Roman" w:cs="Times New Roman"/>
          <w:u w:val="single"/>
          <w:lang w:eastAsia="sl-SI"/>
        </w:rPr>
        <w:t xml:space="preserve">med šolo in telovadnico. </w:t>
      </w:r>
    </w:p>
    <w:p w14:paraId="79BBC17D" w14:textId="76DD5061" w:rsidR="008E5435" w:rsidRPr="00F254B1" w:rsidRDefault="00B03261" w:rsidP="00B03261">
      <w:pPr>
        <w:spacing w:after="0" w:line="312" w:lineRule="auto"/>
        <w:jc w:val="both"/>
        <w:rPr>
          <w:rFonts w:eastAsia="Times New Roman" w:cs="Arial"/>
          <w:szCs w:val="20"/>
          <w:lang w:eastAsia="sl-SI"/>
        </w:rPr>
      </w:pPr>
      <w:r>
        <w:rPr>
          <w:rFonts w:eastAsia="Times New Roman" w:cs="Arial"/>
          <w:szCs w:val="20"/>
          <w:lang w:eastAsia="sl-SI"/>
        </w:rPr>
        <w:t xml:space="preserve"> </w:t>
      </w:r>
    </w:p>
    <w:p w14:paraId="32FAD9F6" w14:textId="77777777" w:rsidR="00D03555" w:rsidRPr="00F254B1" w:rsidRDefault="00D03555" w:rsidP="00BB1AD3">
      <w:pPr>
        <w:spacing w:after="0" w:line="312" w:lineRule="auto"/>
        <w:jc w:val="both"/>
        <w:rPr>
          <w:rFonts w:eastAsia="Times New Roman" w:cs="Arial"/>
          <w:szCs w:val="20"/>
          <w:lang w:eastAsia="sl-SI"/>
        </w:rPr>
      </w:pPr>
    </w:p>
    <w:p w14:paraId="5C888E74" w14:textId="77777777" w:rsidR="00BB1AD3" w:rsidRPr="00F254B1" w:rsidRDefault="00BB1AD3">
      <w:pPr>
        <w:rPr>
          <w:rFonts w:eastAsia="Times New Roman" w:cs="Times New Roman"/>
          <w:b/>
          <w:lang w:eastAsia="sl-SI"/>
        </w:rPr>
      </w:pPr>
      <w:r w:rsidRPr="00F254B1">
        <w:rPr>
          <w:rFonts w:eastAsia="Times New Roman" w:cs="Times New Roman"/>
          <w:b/>
          <w:lang w:eastAsia="sl-SI"/>
        </w:rPr>
        <w:br w:type="page"/>
      </w:r>
    </w:p>
    <w:p w14:paraId="7DCDDB0B" w14:textId="1B37F70C" w:rsidR="00D03555" w:rsidRPr="00F254B1" w:rsidRDefault="00D03555" w:rsidP="00D03555">
      <w:pPr>
        <w:spacing w:after="0" w:line="240" w:lineRule="auto"/>
        <w:jc w:val="both"/>
        <w:rPr>
          <w:rFonts w:eastAsia="Times New Roman" w:cs="Times New Roman"/>
          <w:b/>
          <w:sz w:val="24"/>
          <w:lang w:eastAsia="sl-SI"/>
        </w:rPr>
      </w:pPr>
      <w:r w:rsidRPr="00F254B1">
        <w:rPr>
          <w:rFonts w:eastAsia="Times New Roman" w:cs="Times New Roman"/>
          <w:b/>
          <w:sz w:val="24"/>
          <w:lang w:eastAsia="sl-SI"/>
        </w:rPr>
        <w:lastRenderedPageBreak/>
        <w:t>Razporeditev</w:t>
      </w:r>
      <w:r w:rsidR="007F5E64">
        <w:rPr>
          <w:rFonts w:eastAsia="Times New Roman" w:cs="Times New Roman"/>
          <w:b/>
          <w:sz w:val="24"/>
          <w:lang w:eastAsia="sl-SI"/>
        </w:rPr>
        <w:t xml:space="preserve"> oddelkov po matičnih učilnicah</w:t>
      </w:r>
      <w:r w:rsidR="00AF676B">
        <w:rPr>
          <w:rFonts w:eastAsia="Times New Roman" w:cs="Times New Roman"/>
          <w:b/>
          <w:sz w:val="24"/>
          <w:lang w:eastAsia="sl-SI"/>
        </w:rPr>
        <w:t xml:space="preserve"> </w:t>
      </w:r>
    </w:p>
    <w:p w14:paraId="5D592C35" w14:textId="77777777" w:rsidR="00D03555" w:rsidRPr="00AA6941" w:rsidRDefault="00D03555" w:rsidP="00D03555">
      <w:pPr>
        <w:spacing w:after="0" w:line="240" w:lineRule="auto"/>
        <w:jc w:val="both"/>
        <w:rPr>
          <w:rFonts w:eastAsia="Times New Roman" w:cs="Times New Roman"/>
          <w:b/>
          <w:sz w:val="12"/>
          <w:szCs w:val="16"/>
          <w:lang w:eastAsia="sl-SI"/>
        </w:rPr>
      </w:pPr>
    </w:p>
    <w:tbl>
      <w:tblPr>
        <w:tblW w:w="9072" w:type="dxa"/>
        <w:tblInd w:w="108" w:type="dxa"/>
        <w:tblBorders>
          <w:top w:val="single" w:sz="12" w:space="0" w:color="000000"/>
          <w:bottom w:val="single" w:sz="12" w:space="0" w:color="000000"/>
        </w:tblBorders>
        <w:tblLayout w:type="fixed"/>
        <w:tblLook w:val="01A0" w:firstRow="1" w:lastRow="0" w:firstColumn="1" w:lastColumn="1" w:noHBand="0" w:noVBand="0"/>
      </w:tblPr>
      <w:tblGrid>
        <w:gridCol w:w="2437"/>
        <w:gridCol w:w="3113"/>
        <w:gridCol w:w="3522"/>
      </w:tblGrid>
      <w:tr w:rsidR="00D03555" w:rsidRPr="00F254B1" w14:paraId="2A579E56" w14:textId="77777777" w:rsidTr="00F254B1">
        <w:tc>
          <w:tcPr>
            <w:tcW w:w="2437" w:type="dxa"/>
            <w:tcBorders>
              <w:top w:val="single" w:sz="12" w:space="0" w:color="000000"/>
              <w:left w:val="single" w:sz="6" w:space="0" w:color="auto"/>
              <w:bottom w:val="single" w:sz="6" w:space="0" w:color="000000"/>
              <w:right w:val="single" w:sz="6" w:space="0" w:color="auto"/>
            </w:tcBorders>
            <w:shd w:val="solid" w:color="800080" w:fill="FFFFFF"/>
            <w:hideMark/>
          </w:tcPr>
          <w:p w14:paraId="4101C6CB" w14:textId="77777777" w:rsidR="00D03555" w:rsidRPr="00F254B1" w:rsidRDefault="00D03555" w:rsidP="00F254B1">
            <w:pPr>
              <w:spacing w:after="0" w:line="288" w:lineRule="auto"/>
              <w:jc w:val="both"/>
              <w:rPr>
                <w:rFonts w:eastAsia="Times New Roman" w:cs="Times New Roman"/>
                <w:b/>
                <w:lang w:eastAsia="sl-SI"/>
              </w:rPr>
            </w:pPr>
            <w:r w:rsidRPr="00F254B1">
              <w:rPr>
                <w:rFonts w:eastAsia="Times New Roman" w:cs="Times New Roman"/>
                <w:b/>
                <w:lang w:eastAsia="sl-SI"/>
              </w:rPr>
              <w:t>RAZRED</w:t>
            </w:r>
          </w:p>
        </w:tc>
        <w:tc>
          <w:tcPr>
            <w:tcW w:w="3113" w:type="dxa"/>
            <w:tcBorders>
              <w:top w:val="single" w:sz="12" w:space="0" w:color="000000"/>
              <w:left w:val="single" w:sz="6" w:space="0" w:color="auto"/>
              <w:bottom w:val="single" w:sz="6" w:space="0" w:color="000000"/>
              <w:right w:val="single" w:sz="6" w:space="0" w:color="auto"/>
            </w:tcBorders>
            <w:shd w:val="solid" w:color="800080" w:fill="FFFFFF"/>
            <w:hideMark/>
          </w:tcPr>
          <w:p w14:paraId="7C3435E8" w14:textId="77777777" w:rsidR="00D03555" w:rsidRPr="00F254B1" w:rsidRDefault="00D03555" w:rsidP="00F254B1">
            <w:pPr>
              <w:spacing w:after="0" w:line="288" w:lineRule="auto"/>
              <w:jc w:val="both"/>
              <w:rPr>
                <w:rFonts w:eastAsia="Times New Roman" w:cs="Times New Roman"/>
                <w:b/>
                <w:lang w:eastAsia="sl-SI"/>
              </w:rPr>
            </w:pPr>
            <w:r w:rsidRPr="00F254B1">
              <w:rPr>
                <w:rFonts w:eastAsia="Times New Roman" w:cs="Times New Roman"/>
                <w:b/>
                <w:lang w:eastAsia="sl-SI"/>
              </w:rPr>
              <w:t>MATIČNA UČILNICA</w:t>
            </w:r>
          </w:p>
        </w:tc>
        <w:tc>
          <w:tcPr>
            <w:tcW w:w="3522" w:type="dxa"/>
            <w:tcBorders>
              <w:top w:val="single" w:sz="12" w:space="0" w:color="000000"/>
              <w:left w:val="single" w:sz="6" w:space="0" w:color="auto"/>
              <w:bottom w:val="single" w:sz="6" w:space="0" w:color="000000"/>
              <w:right w:val="single" w:sz="6" w:space="0" w:color="auto"/>
            </w:tcBorders>
            <w:shd w:val="solid" w:color="800080" w:fill="FFFFFF"/>
            <w:hideMark/>
          </w:tcPr>
          <w:p w14:paraId="7A04EF27" w14:textId="77777777" w:rsidR="00D03555" w:rsidRPr="00F254B1" w:rsidRDefault="00D03555" w:rsidP="00F254B1">
            <w:pPr>
              <w:spacing w:after="0" w:line="288" w:lineRule="auto"/>
              <w:jc w:val="both"/>
              <w:rPr>
                <w:rFonts w:eastAsia="Times New Roman" w:cs="Times New Roman"/>
                <w:b/>
                <w:lang w:eastAsia="sl-SI"/>
              </w:rPr>
            </w:pPr>
            <w:r w:rsidRPr="00F254B1">
              <w:rPr>
                <w:rFonts w:eastAsia="Times New Roman" w:cs="Times New Roman"/>
                <w:b/>
                <w:lang w:eastAsia="sl-SI"/>
              </w:rPr>
              <w:t>NADSTROPJE</w:t>
            </w:r>
          </w:p>
        </w:tc>
      </w:tr>
      <w:tr w:rsidR="00D03555" w:rsidRPr="00F254B1" w14:paraId="7D345E40" w14:textId="77777777" w:rsidTr="00F254B1">
        <w:tc>
          <w:tcPr>
            <w:tcW w:w="2437" w:type="dxa"/>
            <w:tcBorders>
              <w:top w:val="single" w:sz="6" w:space="0" w:color="000000"/>
              <w:left w:val="single" w:sz="6" w:space="0" w:color="auto"/>
              <w:bottom w:val="single" w:sz="6" w:space="0" w:color="auto"/>
              <w:right w:val="single" w:sz="6" w:space="0" w:color="auto"/>
            </w:tcBorders>
            <w:hideMark/>
          </w:tcPr>
          <w:p w14:paraId="7E6203C2"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1.</w:t>
            </w:r>
          </w:p>
        </w:tc>
        <w:tc>
          <w:tcPr>
            <w:tcW w:w="3113" w:type="dxa"/>
            <w:tcBorders>
              <w:top w:val="single" w:sz="6" w:space="0" w:color="000000"/>
              <w:left w:val="single" w:sz="6" w:space="0" w:color="auto"/>
              <w:bottom w:val="single" w:sz="6" w:space="0" w:color="auto"/>
              <w:right w:val="single" w:sz="6" w:space="0" w:color="auto"/>
            </w:tcBorders>
            <w:hideMark/>
          </w:tcPr>
          <w:p w14:paraId="1137245D"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1. razred</w:t>
            </w:r>
          </w:p>
        </w:tc>
        <w:tc>
          <w:tcPr>
            <w:tcW w:w="3522" w:type="dxa"/>
            <w:tcBorders>
              <w:top w:val="single" w:sz="6" w:space="0" w:color="000000"/>
              <w:left w:val="single" w:sz="6" w:space="0" w:color="auto"/>
              <w:bottom w:val="single" w:sz="6" w:space="0" w:color="auto"/>
              <w:right w:val="single" w:sz="6" w:space="0" w:color="auto"/>
            </w:tcBorders>
            <w:hideMark/>
          </w:tcPr>
          <w:p w14:paraId="0B7AB312"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 xml:space="preserve">1. pritličje </w:t>
            </w:r>
          </w:p>
        </w:tc>
      </w:tr>
      <w:tr w:rsidR="00D03555" w:rsidRPr="00F254B1" w14:paraId="46FE9929" w14:textId="77777777" w:rsidTr="00F254B1">
        <w:tc>
          <w:tcPr>
            <w:tcW w:w="2437" w:type="dxa"/>
            <w:tcBorders>
              <w:top w:val="single" w:sz="6" w:space="0" w:color="auto"/>
              <w:left w:val="single" w:sz="6" w:space="0" w:color="auto"/>
              <w:bottom w:val="single" w:sz="6" w:space="0" w:color="auto"/>
              <w:right w:val="single" w:sz="6" w:space="0" w:color="auto"/>
            </w:tcBorders>
            <w:hideMark/>
          </w:tcPr>
          <w:p w14:paraId="5D10BD9A"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2.</w:t>
            </w:r>
          </w:p>
        </w:tc>
        <w:tc>
          <w:tcPr>
            <w:tcW w:w="3113" w:type="dxa"/>
            <w:tcBorders>
              <w:top w:val="single" w:sz="6" w:space="0" w:color="auto"/>
              <w:left w:val="single" w:sz="6" w:space="0" w:color="auto"/>
              <w:bottom w:val="single" w:sz="6" w:space="0" w:color="auto"/>
              <w:right w:val="single" w:sz="6" w:space="0" w:color="auto"/>
            </w:tcBorders>
            <w:hideMark/>
          </w:tcPr>
          <w:p w14:paraId="66469CA0"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2. razred</w:t>
            </w:r>
          </w:p>
        </w:tc>
        <w:tc>
          <w:tcPr>
            <w:tcW w:w="3522" w:type="dxa"/>
            <w:tcBorders>
              <w:top w:val="single" w:sz="6" w:space="0" w:color="auto"/>
              <w:left w:val="single" w:sz="6" w:space="0" w:color="auto"/>
              <w:bottom w:val="single" w:sz="6" w:space="0" w:color="auto"/>
              <w:right w:val="single" w:sz="6" w:space="0" w:color="auto"/>
            </w:tcBorders>
            <w:hideMark/>
          </w:tcPr>
          <w:p w14:paraId="3DF3A49B"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1. pritličje</w:t>
            </w:r>
          </w:p>
        </w:tc>
      </w:tr>
      <w:tr w:rsidR="00D03555" w:rsidRPr="00F254B1" w14:paraId="05FA9DED" w14:textId="77777777" w:rsidTr="00F254B1">
        <w:tc>
          <w:tcPr>
            <w:tcW w:w="2437" w:type="dxa"/>
            <w:tcBorders>
              <w:top w:val="single" w:sz="6" w:space="0" w:color="auto"/>
              <w:left w:val="single" w:sz="6" w:space="0" w:color="auto"/>
              <w:bottom w:val="single" w:sz="6" w:space="0" w:color="auto"/>
              <w:right w:val="single" w:sz="6" w:space="0" w:color="auto"/>
            </w:tcBorders>
            <w:hideMark/>
          </w:tcPr>
          <w:p w14:paraId="3046A558"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3.</w:t>
            </w:r>
          </w:p>
        </w:tc>
        <w:tc>
          <w:tcPr>
            <w:tcW w:w="3113" w:type="dxa"/>
            <w:tcBorders>
              <w:top w:val="single" w:sz="6" w:space="0" w:color="auto"/>
              <w:left w:val="single" w:sz="6" w:space="0" w:color="auto"/>
              <w:bottom w:val="single" w:sz="6" w:space="0" w:color="auto"/>
              <w:right w:val="single" w:sz="6" w:space="0" w:color="auto"/>
            </w:tcBorders>
            <w:hideMark/>
          </w:tcPr>
          <w:p w14:paraId="2141E694"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 xml:space="preserve">3. razred </w:t>
            </w:r>
          </w:p>
        </w:tc>
        <w:tc>
          <w:tcPr>
            <w:tcW w:w="3522" w:type="dxa"/>
            <w:tcBorders>
              <w:top w:val="single" w:sz="6" w:space="0" w:color="auto"/>
              <w:left w:val="single" w:sz="6" w:space="0" w:color="auto"/>
              <w:bottom w:val="single" w:sz="6" w:space="0" w:color="auto"/>
              <w:right w:val="single" w:sz="6" w:space="0" w:color="auto"/>
            </w:tcBorders>
            <w:hideMark/>
          </w:tcPr>
          <w:p w14:paraId="78378BC9" w14:textId="2000E39C" w:rsidR="00D03555" w:rsidRPr="00F254B1" w:rsidRDefault="00D03555" w:rsidP="00B03261">
            <w:pPr>
              <w:spacing w:after="0" w:line="288" w:lineRule="auto"/>
              <w:jc w:val="both"/>
              <w:rPr>
                <w:rFonts w:eastAsia="Times New Roman" w:cs="Times New Roman"/>
                <w:lang w:eastAsia="sl-SI"/>
              </w:rPr>
            </w:pPr>
            <w:r w:rsidRPr="00F254B1">
              <w:rPr>
                <w:rFonts w:eastAsia="Times New Roman" w:cs="Times New Roman"/>
                <w:lang w:eastAsia="sl-SI"/>
              </w:rPr>
              <w:t xml:space="preserve">1. </w:t>
            </w:r>
            <w:r w:rsidR="00B03261">
              <w:rPr>
                <w:rFonts w:eastAsia="Times New Roman" w:cs="Times New Roman"/>
                <w:lang w:eastAsia="sl-SI"/>
              </w:rPr>
              <w:t>pritličje</w:t>
            </w:r>
          </w:p>
        </w:tc>
      </w:tr>
      <w:tr w:rsidR="00D03555" w:rsidRPr="00F254B1" w14:paraId="7C071CC6" w14:textId="77777777" w:rsidTr="00F254B1">
        <w:tc>
          <w:tcPr>
            <w:tcW w:w="2437" w:type="dxa"/>
            <w:tcBorders>
              <w:top w:val="single" w:sz="6" w:space="0" w:color="auto"/>
              <w:left w:val="single" w:sz="6" w:space="0" w:color="auto"/>
              <w:bottom w:val="single" w:sz="6" w:space="0" w:color="auto"/>
              <w:right w:val="single" w:sz="6" w:space="0" w:color="auto"/>
            </w:tcBorders>
            <w:hideMark/>
          </w:tcPr>
          <w:p w14:paraId="7A8942F8"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4.</w:t>
            </w:r>
          </w:p>
        </w:tc>
        <w:tc>
          <w:tcPr>
            <w:tcW w:w="3113" w:type="dxa"/>
            <w:tcBorders>
              <w:top w:val="single" w:sz="6" w:space="0" w:color="auto"/>
              <w:left w:val="single" w:sz="6" w:space="0" w:color="auto"/>
              <w:bottom w:val="single" w:sz="6" w:space="0" w:color="auto"/>
              <w:right w:val="single" w:sz="6" w:space="0" w:color="auto"/>
            </w:tcBorders>
            <w:hideMark/>
          </w:tcPr>
          <w:p w14:paraId="7EDB14EF"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 xml:space="preserve">4. razred  </w:t>
            </w:r>
          </w:p>
        </w:tc>
        <w:tc>
          <w:tcPr>
            <w:tcW w:w="3522" w:type="dxa"/>
            <w:tcBorders>
              <w:top w:val="single" w:sz="6" w:space="0" w:color="auto"/>
              <w:left w:val="single" w:sz="6" w:space="0" w:color="auto"/>
              <w:bottom w:val="single" w:sz="6" w:space="0" w:color="auto"/>
              <w:right w:val="single" w:sz="6" w:space="0" w:color="auto"/>
            </w:tcBorders>
            <w:hideMark/>
          </w:tcPr>
          <w:p w14:paraId="35BF03F2"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1. nadstropje</w:t>
            </w:r>
          </w:p>
        </w:tc>
      </w:tr>
      <w:tr w:rsidR="00D03555" w:rsidRPr="00F254B1" w14:paraId="6C8FA4F7" w14:textId="77777777" w:rsidTr="00F254B1">
        <w:tc>
          <w:tcPr>
            <w:tcW w:w="2437" w:type="dxa"/>
            <w:tcBorders>
              <w:top w:val="single" w:sz="6" w:space="0" w:color="auto"/>
              <w:left w:val="single" w:sz="6" w:space="0" w:color="auto"/>
              <w:bottom w:val="single" w:sz="6" w:space="0" w:color="auto"/>
              <w:right w:val="single" w:sz="6" w:space="0" w:color="auto"/>
            </w:tcBorders>
            <w:hideMark/>
          </w:tcPr>
          <w:p w14:paraId="37E7CB2C"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5.</w:t>
            </w:r>
          </w:p>
        </w:tc>
        <w:tc>
          <w:tcPr>
            <w:tcW w:w="3113" w:type="dxa"/>
            <w:tcBorders>
              <w:top w:val="single" w:sz="6" w:space="0" w:color="auto"/>
              <w:left w:val="single" w:sz="6" w:space="0" w:color="auto"/>
              <w:bottom w:val="single" w:sz="6" w:space="0" w:color="auto"/>
              <w:right w:val="single" w:sz="6" w:space="0" w:color="auto"/>
            </w:tcBorders>
            <w:hideMark/>
          </w:tcPr>
          <w:p w14:paraId="526A188C" w14:textId="19490FD3" w:rsidR="00D03555" w:rsidRPr="00F254B1" w:rsidRDefault="00D03555" w:rsidP="00B03261">
            <w:pPr>
              <w:spacing w:after="0" w:line="288" w:lineRule="auto"/>
              <w:jc w:val="both"/>
              <w:rPr>
                <w:rFonts w:eastAsia="Times New Roman" w:cs="Times New Roman"/>
                <w:lang w:eastAsia="sl-SI"/>
              </w:rPr>
            </w:pPr>
            <w:r w:rsidRPr="00F254B1">
              <w:rPr>
                <w:rFonts w:eastAsia="Times New Roman" w:cs="Times New Roman"/>
                <w:lang w:eastAsia="sl-SI"/>
              </w:rPr>
              <w:t xml:space="preserve">5. razred </w:t>
            </w:r>
          </w:p>
        </w:tc>
        <w:tc>
          <w:tcPr>
            <w:tcW w:w="3522" w:type="dxa"/>
            <w:tcBorders>
              <w:top w:val="single" w:sz="6" w:space="0" w:color="auto"/>
              <w:left w:val="single" w:sz="6" w:space="0" w:color="auto"/>
              <w:bottom w:val="single" w:sz="6" w:space="0" w:color="auto"/>
              <w:right w:val="single" w:sz="6" w:space="0" w:color="auto"/>
            </w:tcBorders>
            <w:hideMark/>
          </w:tcPr>
          <w:p w14:paraId="4B3C8A3A" w14:textId="02655602" w:rsidR="00D03555" w:rsidRPr="00F254B1" w:rsidRDefault="00B03261" w:rsidP="00F254B1">
            <w:pPr>
              <w:spacing w:after="0" w:line="288" w:lineRule="auto"/>
              <w:jc w:val="both"/>
              <w:rPr>
                <w:rFonts w:eastAsia="Times New Roman" w:cs="Times New Roman"/>
                <w:lang w:eastAsia="sl-SI"/>
              </w:rPr>
            </w:pPr>
            <w:r>
              <w:rPr>
                <w:rFonts w:eastAsia="Times New Roman" w:cs="Times New Roman"/>
                <w:lang w:eastAsia="sl-SI"/>
              </w:rPr>
              <w:t>1</w:t>
            </w:r>
            <w:r w:rsidR="00D03555" w:rsidRPr="00F254B1">
              <w:rPr>
                <w:rFonts w:eastAsia="Times New Roman" w:cs="Times New Roman"/>
                <w:lang w:eastAsia="sl-SI"/>
              </w:rPr>
              <w:t>. nadstropje</w:t>
            </w:r>
          </w:p>
        </w:tc>
      </w:tr>
      <w:tr w:rsidR="00D03555" w:rsidRPr="00F254B1" w14:paraId="3B390ACF" w14:textId="77777777" w:rsidTr="00D66406">
        <w:tc>
          <w:tcPr>
            <w:tcW w:w="2437" w:type="dxa"/>
            <w:tcBorders>
              <w:top w:val="single" w:sz="6" w:space="0" w:color="auto"/>
              <w:left w:val="single" w:sz="6" w:space="0" w:color="auto"/>
              <w:bottom w:val="single" w:sz="6" w:space="0" w:color="auto"/>
              <w:right w:val="single" w:sz="6" w:space="0" w:color="auto"/>
            </w:tcBorders>
            <w:hideMark/>
          </w:tcPr>
          <w:p w14:paraId="5DB88606"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6.</w:t>
            </w:r>
          </w:p>
        </w:tc>
        <w:tc>
          <w:tcPr>
            <w:tcW w:w="3113" w:type="dxa"/>
            <w:tcBorders>
              <w:top w:val="single" w:sz="6" w:space="0" w:color="auto"/>
              <w:left w:val="single" w:sz="6" w:space="0" w:color="auto"/>
              <w:bottom w:val="single" w:sz="6" w:space="0" w:color="auto"/>
              <w:right w:val="single" w:sz="6" w:space="0" w:color="auto"/>
            </w:tcBorders>
          </w:tcPr>
          <w:p w14:paraId="0AFA7C69" w14:textId="447D06A0" w:rsidR="00D03555" w:rsidRPr="00F254B1" w:rsidRDefault="00A369CC" w:rsidP="0089154C">
            <w:pPr>
              <w:spacing w:after="0" w:line="288" w:lineRule="auto"/>
              <w:jc w:val="both"/>
              <w:rPr>
                <w:rFonts w:eastAsia="Times New Roman" w:cs="Times New Roman"/>
                <w:lang w:eastAsia="sl-SI"/>
              </w:rPr>
            </w:pPr>
            <w:r w:rsidRPr="000E46BE">
              <w:rPr>
                <w:rFonts w:eastAsia="Times New Roman" w:cs="Times New Roman"/>
                <w:color w:val="000000" w:themeColor="text1"/>
                <w:lang w:eastAsia="sl-SI"/>
              </w:rPr>
              <w:t>tuji jeziki</w:t>
            </w:r>
          </w:p>
        </w:tc>
        <w:tc>
          <w:tcPr>
            <w:tcW w:w="3522" w:type="dxa"/>
            <w:tcBorders>
              <w:top w:val="single" w:sz="6" w:space="0" w:color="auto"/>
              <w:left w:val="single" w:sz="6" w:space="0" w:color="auto"/>
              <w:bottom w:val="single" w:sz="6" w:space="0" w:color="auto"/>
              <w:right w:val="single" w:sz="6" w:space="0" w:color="auto"/>
            </w:tcBorders>
          </w:tcPr>
          <w:p w14:paraId="46836EA8" w14:textId="4B68BA48" w:rsidR="00D03555" w:rsidRPr="00F254B1" w:rsidRDefault="00072FBE" w:rsidP="00D03555">
            <w:pPr>
              <w:spacing w:after="0" w:line="288" w:lineRule="auto"/>
              <w:jc w:val="both"/>
              <w:rPr>
                <w:rFonts w:eastAsia="Times New Roman" w:cs="Times New Roman"/>
                <w:lang w:eastAsia="sl-SI"/>
              </w:rPr>
            </w:pPr>
            <w:r>
              <w:rPr>
                <w:rFonts w:eastAsia="Times New Roman" w:cs="Times New Roman"/>
                <w:lang w:eastAsia="sl-SI"/>
              </w:rPr>
              <w:t>2. nadstropje</w:t>
            </w:r>
          </w:p>
        </w:tc>
      </w:tr>
      <w:tr w:rsidR="00072FBE" w:rsidRPr="00F254B1" w14:paraId="2BD4F464" w14:textId="77777777" w:rsidTr="00D66406">
        <w:tc>
          <w:tcPr>
            <w:tcW w:w="2437" w:type="dxa"/>
            <w:tcBorders>
              <w:top w:val="single" w:sz="6" w:space="0" w:color="auto"/>
              <w:left w:val="single" w:sz="6" w:space="0" w:color="auto"/>
              <w:bottom w:val="single" w:sz="6" w:space="0" w:color="auto"/>
              <w:right w:val="single" w:sz="6" w:space="0" w:color="auto"/>
            </w:tcBorders>
            <w:hideMark/>
          </w:tcPr>
          <w:p w14:paraId="166070A2" w14:textId="77777777" w:rsidR="00072FBE" w:rsidRPr="00F254B1" w:rsidRDefault="00072FBE" w:rsidP="00072FBE">
            <w:pPr>
              <w:spacing w:after="0" w:line="288" w:lineRule="auto"/>
              <w:jc w:val="both"/>
              <w:rPr>
                <w:rFonts w:eastAsia="Times New Roman" w:cs="Times New Roman"/>
                <w:lang w:eastAsia="sl-SI"/>
              </w:rPr>
            </w:pPr>
            <w:r w:rsidRPr="00F254B1">
              <w:rPr>
                <w:rFonts w:eastAsia="Times New Roman" w:cs="Times New Roman"/>
                <w:lang w:eastAsia="sl-SI"/>
              </w:rPr>
              <w:t>7.</w:t>
            </w:r>
          </w:p>
        </w:tc>
        <w:tc>
          <w:tcPr>
            <w:tcW w:w="3113" w:type="dxa"/>
            <w:tcBorders>
              <w:top w:val="single" w:sz="6" w:space="0" w:color="auto"/>
              <w:left w:val="single" w:sz="6" w:space="0" w:color="auto"/>
              <w:bottom w:val="single" w:sz="6" w:space="0" w:color="auto"/>
              <w:right w:val="single" w:sz="6" w:space="0" w:color="auto"/>
            </w:tcBorders>
          </w:tcPr>
          <w:p w14:paraId="0CCDAAA1" w14:textId="71AE39E7" w:rsidR="00072FBE" w:rsidRPr="00E50BE7" w:rsidRDefault="0089154C" w:rsidP="00072FBE">
            <w:pPr>
              <w:spacing w:after="0" w:line="288" w:lineRule="auto"/>
              <w:jc w:val="both"/>
              <w:rPr>
                <w:rFonts w:eastAsia="Times New Roman" w:cs="Times New Roman"/>
                <w:lang w:eastAsia="sl-SI"/>
              </w:rPr>
            </w:pPr>
            <w:r>
              <w:rPr>
                <w:rFonts w:eastAsia="Times New Roman" w:cs="Times New Roman"/>
                <w:lang w:eastAsia="sl-SI"/>
              </w:rPr>
              <w:t>matematika</w:t>
            </w:r>
          </w:p>
        </w:tc>
        <w:tc>
          <w:tcPr>
            <w:tcW w:w="3522" w:type="dxa"/>
            <w:tcBorders>
              <w:top w:val="single" w:sz="6" w:space="0" w:color="auto"/>
              <w:left w:val="single" w:sz="6" w:space="0" w:color="auto"/>
              <w:bottom w:val="single" w:sz="6" w:space="0" w:color="auto"/>
              <w:right w:val="single" w:sz="6" w:space="0" w:color="auto"/>
            </w:tcBorders>
          </w:tcPr>
          <w:p w14:paraId="4917A9AC" w14:textId="112645C9" w:rsidR="00072FBE" w:rsidRPr="00E50BE7" w:rsidRDefault="00461BC0" w:rsidP="00072FBE">
            <w:pPr>
              <w:spacing w:after="0" w:line="288" w:lineRule="auto"/>
              <w:jc w:val="both"/>
              <w:rPr>
                <w:rFonts w:eastAsia="Times New Roman" w:cs="Times New Roman"/>
                <w:lang w:eastAsia="sl-SI"/>
              </w:rPr>
            </w:pPr>
            <w:r>
              <w:rPr>
                <w:rFonts w:eastAsia="Times New Roman" w:cs="Times New Roman"/>
                <w:lang w:eastAsia="sl-SI"/>
              </w:rPr>
              <w:t>2. nadstropje</w:t>
            </w:r>
          </w:p>
        </w:tc>
      </w:tr>
      <w:tr w:rsidR="00461BC0" w:rsidRPr="00F254B1" w14:paraId="6043EB11" w14:textId="77777777" w:rsidTr="00D66406">
        <w:tc>
          <w:tcPr>
            <w:tcW w:w="2437" w:type="dxa"/>
            <w:tcBorders>
              <w:top w:val="single" w:sz="6" w:space="0" w:color="auto"/>
              <w:left w:val="single" w:sz="6" w:space="0" w:color="auto"/>
              <w:bottom w:val="single" w:sz="6" w:space="0" w:color="auto"/>
              <w:right w:val="single" w:sz="6" w:space="0" w:color="auto"/>
            </w:tcBorders>
            <w:hideMark/>
          </w:tcPr>
          <w:p w14:paraId="23B0700E" w14:textId="77777777" w:rsidR="00461BC0" w:rsidRPr="00F254B1" w:rsidRDefault="00461BC0" w:rsidP="00461BC0">
            <w:pPr>
              <w:spacing w:after="0" w:line="288" w:lineRule="auto"/>
              <w:jc w:val="both"/>
              <w:rPr>
                <w:rFonts w:eastAsia="Times New Roman" w:cs="Times New Roman"/>
                <w:lang w:eastAsia="sl-SI"/>
              </w:rPr>
            </w:pPr>
            <w:r w:rsidRPr="00F254B1">
              <w:rPr>
                <w:rFonts w:eastAsia="Times New Roman" w:cs="Times New Roman"/>
                <w:lang w:eastAsia="sl-SI"/>
              </w:rPr>
              <w:t>8.</w:t>
            </w:r>
          </w:p>
        </w:tc>
        <w:tc>
          <w:tcPr>
            <w:tcW w:w="3113" w:type="dxa"/>
            <w:tcBorders>
              <w:top w:val="single" w:sz="6" w:space="0" w:color="auto"/>
              <w:left w:val="single" w:sz="6" w:space="0" w:color="auto"/>
              <w:bottom w:val="single" w:sz="6" w:space="0" w:color="auto"/>
              <w:right w:val="single" w:sz="6" w:space="0" w:color="auto"/>
            </w:tcBorders>
          </w:tcPr>
          <w:p w14:paraId="42C786C1" w14:textId="2A18B34B" w:rsidR="00461BC0" w:rsidRPr="00F254B1" w:rsidRDefault="0089154C" w:rsidP="00461BC0">
            <w:pPr>
              <w:spacing w:after="0" w:line="288" w:lineRule="auto"/>
              <w:jc w:val="both"/>
              <w:rPr>
                <w:rFonts w:eastAsia="Times New Roman" w:cs="Times New Roman"/>
                <w:lang w:eastAsia="sl-SI"/>
              </w:rPr>
            </w:pPr>
            <w:r>
              <w:rPr>
                <w:rFonts w:eastAsia="Times New Roman" w:cs="Times New Roman"/>
                <w:lang w:eastAsia="sl-SI"/>
              </w:rPr>
              <w:t>slovenščina</w:t>
            </w:r>
          </w:p>
        </w:tc>
        <w:tc>
          <w:tcPr>
            <w:tcW w:w="3522" w:type="dxa"/>
            <w:tcBorders>
              <w:top w:val="single" w:sz="6" w:space="0" w:color="auto"/>
              <w:left w:val="single" w:sz="6" w:space="0" w:color="auto"/>
              <w:bottom w:val="single" w:sz="6" w:space="0" w:color="auto"/>
              <w:right w:val="single" w:sz="6" w:space="0" w:color="auto"/>
            </w:tcBorders>
          </w:tcPr>
          <w:p w14:paraId="7B896065" w14:textId="239A53FA" w:rsidR="00461BC0" w:rsidRPr="00F254B1" w:rsidRDefault="00461BC0" w:rsidP="00461BC0">
            <w:pPr>
              <w:spacing w:after="0" w:line="288" w:lineRule="auto"/>
              <w:jc w:val="both"/>
              <w:rPr>
                <w:rFonts w:eastAsia="Times New Roman" w:cs="Times New Roman"/>
                <w:lang w:eastAsia="sl-SI"/>
              </w:rPr>
            </w:pPr>
            <w:r w:rsidRPr="00E50BE7">
              <w:rPr>
                <w:rFonts w:eastAsia="Times New Roman" w:cs="Times New Roman"/>
                <w:lang w:eastAsia="sl-SI"/>
              </w:rPr>
              <w:t>2. nadst</w:t>
            </w:r>
            <w:r>
              <w:rPr>
                <w:rFonts w:eastAsia="Times New Roman" w:cs="Times New Roman"/>
                <w:lang w:eastAsia="sl-SI"/>
              </w:rPr>
              <w:t>r</w:t>
            </w:r>
            <w:r w:rsidRPr="00E50BE7">
              <w:rPr>
                <w:rFonts w:eastAsia="Times New Roman" w:cs="Times New Roman"/>
                <w:lang w:eastAsia="sl-SI"/>
              </w:rPr>
              <w:t>opje</w:t>
            </w:r>
          </w:p>
        </w:tc>
      </w:tr>
      <w:tr w:rsidR="00B03261" w:rsidRPr="00F254B1" w14:paraId="050E61DE" w14:textId="77777777" w:rsidTr="00D66406">
        <w:tc>
          <w:tcPr>
            <w:tcW w:w="2437" w:type="dxa"/>
            <w:tcBorders>
              <w:top w:val="single" w:sz="6" w:space="0" w:color="auto"/>
              <w:left w:val="single" w:sz="6" w:space="0" w:color="auto"/>
              <w:bottom w:val="single" w:sz="6" w:space="0" w:color="auto"/>
              <w:right w:val="single" w:sz="6" w:space="0" w:color="auto"/>
            </w:tcBorders>
          </w:tcPr>
          <w:p w14:paraId="31CE1F16" w14:textId="1BF1D53E" w:rsidR="00B03261" w:rsidRPr="00F254B1" w:rsidRDefault="00B03261" w:rsidP="00461BC0">
            <w:pPr>
              <w:spacing w:after="0" w:line="288" w:lineRule="auto"/>
              <w:jc w:val="both"/>
              <w:rPr>
                <w:rFonts w:eastAsia="Times New Roman" w:cs="Times New Roman"/>
                <w:lang w:eastAsia="sl-SI"/>
              </w:rPr>
            </w:pPr>
            <w:r>
              <w:rPr>
                <w:rFonts w:eastAsia="Times New Roman" w:cs="Times New Roman"/>
                <w:lang w:eastAsia="sl-SI"/>
              </w:rPr>
              <w:t>9.</w:t>
            </w:r>
          </w:p>
        </w:tc>
        <w:tc>
          <w:tcPr>
            <w:tcW w:w="3113" w:type="dxa"/>
            <w:tcBorders>
              <w:top w:val="single" w:sz="6" w:space="0" w:color="auto"/>
              <w:left w:val="single" w:sz="6" w:space="0" w:color="auto"/>
              <w:bottom w:val="single" w:sz="6" w:space="0" w:color="auto"/>
              <w:right w:val="single" w:sz="6" w:space="0" w:color="auto"/>
            </w:tcBorders>
          </w:tcPr>
          <w:p w14:paraId="4B8B4B89" w14:textId="2F4CE1BD" w:rsidR="00B03261" w:rsidRPr="00E50BE7" w:rsidRDefault="00A369CC" w:rsidP="00461BC0">
            <w:pPr>
              <w:spacing w:after="0" w:line="288" w:lineRule="auto"/>
              <w:jc w:val="both"/>
              <w:rPr>
                <w:rFonts w:eastAsia="Times New Roman" w:cs="Times New Roman"/>
                <w:lang w:eastAsia="sl-SI"/>
              </w:rPr>
            </w:pPr>
            <w:r>
              <w:rPr>
                <w:rFonts w:eastAsia="Times New Roman" w:cs="Times New Roman"/>
                <w:lang w:eastAsia="sl-SI"/>
              </w:rPr>
              <w:t>zgodovina</w:t>
            </w:r>
          </w:p>
        </w:tc>
        <w:tc>
          <w:tcPr>
            <w:tcW w:w="3522" w:type="dxa"/>
            <w:tcBorders>
              <w:top w:val="single" w:sz="6" w:space="0" w:color="auto"/>
              <w:left w:val="single" w:sz="6" w:space="0" w:color="auto"/>
              <w:bottom w:val="single" w:sz="6" w:space="0" w:color="auto"/>
              <w:right w:val="single" w:sz="6" w:space="0" w:color="auto"/>
            </w:tcBorders>
          </w:tcPr>
          <w:p w14:paraId="39DD979E" w14:textId="6E623B70" w:rsidR="00B03261" w:rsidRPr="00E50BE7" w:rsidRDefault="00B03261" w:rsidP="00461BC0">
            <w:pPr>
              <w:spacing w:after="0" w:line="288" w:lineRule="auto"/>
              <w:jc w:val="both"/>
              <w:rPr>
                <w:rFonts w:eastAsia="Times New Roman" w:cs="Times New Roman"/>
                <w:lang w:eastAsia="sl-SI"/>
              </w:rPr>
            </w:pPr>
            <w:r>
              <w:rPr>
                <w:rFonts w:eastAsia="Times New Roman" w:cs="Times New Roman"/>
                <w:lang w:eastAsia="sl-SI"/>
              </w:rPr>
              <w:t>2. nadstropje</w:t>
            </w:r>
          </w:p>
        </w:tc>
      </w:tr>
      <w:tr w:rsidR="00D03555" w:rsidRPr="00F254B1" w14:paraId="1F8907A9" w14:textId="77777777" w:rsidTr="00F254B1">
        <w:tc>
          <w:tcPr>
            <w:tcW w:w="2437" w:type="dxa"/>
            <w:tcBorders>
              <w:top w:val="single" w:sz="6" w:space="0" w:color="auto"/>
              <w:left w:val="single" w:sz="6" w:space="0" w:color="auto"/>
              <w:bottom w:val="single" w:sz="6" w:space="0" w:color="auto"/>
              <w:right w:val="single" w:sz="6" w:space="0" w:color="auto"/>
            </w:tcBorders>
            <w:hideMark/>
          </w:tcPr>
          <w:p w14:paraId="22B28A22" w14:textId="3118C09B" w:rsidR="00D03555" w:rsidRPr="00F254B1" w:rsidRDefault="00732C72" w:rsidP="00AF676B">
            <w:pPr>
              <w:spacing w:after="0" w:line="288" w:lineRule="auto"/>
              <w:jc w:val="both"/>
              <w:rPr>
                <w:rFonts w:eastAsia="Times New Roman" w:cs="Times New Roman"/>
                <w:lang w:eastAsia="sl-SI"/>
              </w:rPr>
            </w:pPr>
            <w:r>
              <w:rPr>
                <w:rFonts w:eastAsia="Times New Roman" w:cs="Times New Roman"/>
                <w:lang w:eastAsia="sl-SI"/>
              </w:rPr>
              <w:t>RaP pop.</w:t>
            </w:r>
            <w:r w:rsidR="00D03555" w:rsidRPr="00F254B1">
              <w:rPr>
                <w:rFonts w:eastAsia="Times New Roman" w:cs="Times New Roman"/>
                <w:lang w:eastAsia="sl-SI"/>
              </w:rPr>
              <w:t>-1 (1. r.)</w:t>
            </w:r>
          </w:p>
        </w:tc>
        <w:tc>
          <w:tcPr>
            <w:tcW w:w="3113" w:type="dxa"/>
            <w:tcBorders>
              <w:top w:val="single" w:sz="6" w:space="0" w:color="auto"/>
              <w:left w:val="single" w:sz="6" w:space="0" w:color="auto"/>
              <w:bottom w:val="single" w:sz="6" w:space="0" w:color="auto"/>
              <w:right w:val="single" w:sz="6" w:space="0" w:color="auto"/>
            </w:tcBorders>
            <w:hideMark/>
          </w:tcPr>
          <w:p w14:paraId="3669F266"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1. razred</w:t>
            </w:r>
          </w:p>
        </w:tc>
        <w:tc>
          <w:tcPr>
            <w:tcW w:w="3522" w:type="dxa"/>
            <w:tcBorders>
              <w:top w:val="single" w:sz="6" w:space="0" w:color="auto"/>
              <w:left w:val="single" w:sz="6" w:space="0" w:color="auto"/>
              <w:bottom w:val="single" w:sz="6" w:space="0" w:color="auto"/>
              <w:right w:val="single" w:sz="6" w:space="0" w:color="auto"/>
            </w:tcBorders>
            <w:hideMark/>
          </w:tcPr>
          <w:p w14:paraId="198507CD"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1. pritličje</w:t>
            </w:r>
          </w:p>
        </w:tc>
      </w:tr>
      <w:tr w:rsidR="00D03555" w:rsidRPr="00F254B1" w14:paraId="607D4B5E" w14:textId="77777777" w:rsidTr="00F254B1">
        <w:tc>
          <w:tcPr>
            <w:tcW w:w="2437" w:type="dxa"/>
            <w:tcBorders>
              <w:top w:val="single" w:sz="6" w:space="0" w:color="auto"/>
              <w:left w:val="single" w:sz="6" w:space="0" w:color="auto"/>
              <w:bottom w:val="single" w:sz="6" w:space="0" w:color="auto"/>
              <w:right w:val="single" w:sz="6" w:space="0" w:color="auto"/>
            </w:tcBorders>
          </w:tcPr>
          <w:p w14:paraId="66F79D1C" w14:textId="217ED5B3" w:rsidR="00D03555" w:rsidRPr="00F254B1" w:rsidRDefault="00732C72" w:rsidP="00732C72">
            <w:pPr>
              <w:spacing w:after="0" w:line="288" w:lineRule="auto"/>
              <w:jc w:val="both"/>
              <w:rPr>
                <w:rFonts w:eastAsia="Times New Roman" w:cs="Times New Roman"/>
                <w:lang w:eastAsia="sl-SI"/>
              </w:rPr>
            </w:pPr>
            <w:r>
              <w:rPr>
                <w:rFonts w:eastAsia="Times New Roman" w:cs="Times New Roman"/>
                <w:lang w:eastAsia="sl-SI"/>
              </w:rPr>
              <w:t>RaP pop.</w:t>
            </w:r>
            <w:r w:rsidR="0032258D">
              <w:rPr>
                <w:rFonts w:eastAsia="Times New Roman" w:cs="Times New Roman"/>
                <w:lang w:eastAsia="sl-SI"/>
              </w:rPr>
              <w:t>-2 (</w:t>
            </w:r>
            <w:r w:rsidR="00AF676B">
              <w:rPr>
                <w:rFonts w:eastAsia="Times New Roman" w:cs="Times New Roman"/>
                <w:lang w:eastAsia="sl-SI"/>
              </w:rPr>
              <w:t>2</w:t>
            </w:r>
            <w:r w:rsidR="00D03555" w:rsidRPr="00F254B1">
              <w:rPr>
                <w:rFonts w:eastAsia="Times New Roman" w:cs="Times New Roman"/>
                <w:lang w:eastAsia="sl-SI"/>
              </w:rPr>
              <w:t xml:space="preserve">. in </w:t>
            </w:r>
            <w:r w:rsidR="00AF676B">
              <w:rPr>
                <w:rFonts w:eastAsia="Times New Roman" w:cs="Times New Roman"/>
                <w:lang w:eastAsia="sl-SI"/>
              </w:rPr>
              <w:t>3</w:t>
            </w:r>
            <w:r w:rsidR="00D03555" w:rsidRPr="00F254B1">
              <w:rPr>
                <w:rFonts w:eastAsia="Times New Roman" w:cs="Times New Roman"/>
                <w:lang w:eastAsia="sl-SI"/>
              </w:rPr>
              <w:t>. r.)</w:t>
            </w:r>
          </w:p>
        </w:tc>
        <w:tc>
          <w:tcPr>
            <w:tcW w:w="3113" w:type="dxa"/>
            <w:tcBorders>
              <w:top w:val="single" w:sz="6" w:space="0" w:color="auto"/>
              <w:left w:val="single" w:sz="6" w:space="0" w:color="auto"/>
              <w:bottom w:val="single" w:sz="6" w:space="0" w:color="auto"/>
              <w:right w:val="single" w:sz="6" w:space="0" w:color="auto"/>
            </w:tcBorders>
          </w:tcPr>
          <w:p w14:paraId="44531649" w14:textId="7C3455A2" w:rsidR="00D03555" w:rsidRPr="00F254B1" w:rsidRDefault="00A369CC" w:rsidP="00F254B1">
            <w:pPr>
              <w:spacing w:after="0" w:line="288" w:lineRule="auto"/>
              <w:jc w:val="both"/>
              <w:rPr>
                <w:rFonts w:eastAsia="Times New Roman" w:cs="Times New Roman"/>
                <w:lang w:eastAsia="sl-SI"/>
              </w:rPr>
            </w:pPr>
            <w:r>
              <w:rPr>
                <w:rFonts w:eastAsia="Times New Roman" w:cs="Times New Roman"/>
                <w:lang w:eastAsia="sl-SI"/>
              </w:rPr>
              <w:t>2</w:t>
            </w:r>
            <w:r w:rsidR="00D03555" w:rsidRPr="00F254B1">
              <w:rPr>
                <w:rFonts w:eastAsia="Times New Roman" w:cs="Times New Roman"/>
                <w:lang w:eastAsia="sl-SI"/>
              </w:rPr>
              <w:t>. razred</w:t>
            </w:r>
          </w:p>
        </w:tc>
        <w:tc>
          <w:tcPr>
            <w:tcW w:w="3522" w:type="dxa"/>
            <w:tcBorders>
              <w:top w:val="single" w:sz="6" w:space="0" w:color="auto"/>
              <w:left w:val="single" w:sz="6" w:space="0" w:color="auto"/>
              <w:bottom w:val="single" w:sz="6" w:space="0" w:color="auto"/>
              <w:right w:val="single" w:sz="6" w:space="0" w:color="auto"/>
            </w:tcBorders>
          </w:tcPr>
          <w:p w14:paraId="428AC390" w14:textId="2CD6131F" w:rsidR="00D03555" w:rsidRPr="00F254B1" w:rsidRDefault="00D03555" w:rsidP="0089154C">
            <w:pPr>
              <w:spacing w:after="0" w:line="288" w:lineRule="auto"/>
              <w:jc w:val="both"/>
              <w:rPr>
                <w:rFonts w:eastAsia="Times New Roman" w:cs="Times New Roman"/>
                <w:lang w:eastAsia="sl-SI"/>
              </w:rPr>
            </w:pPr>
            <w:r w:rsidRPr="00F254B1">
              <w:rPr>
                <w:rFonts w:eastAsia="Times New Roman" w:cs="Times New Roman"/>
                <w:lang w:eastAsia="sl-SI"/>
              </w:rPr>
              <w:t xml:space="preserve">1. </w:t>
            </w:r>
            <w:r w:rsidR="0089154C">
              <w:rPr>
                <w:rFonts w:eastAsia="Times New Roman" w:cs="Times New Roman"/>
                <w:lang w:eastAsia="sl-SI"/>
              </w:rPr>
              <w:t>pritličje</w:t>
            </w:r>
          </w:p>
        </w:tc>
      </w:tr>
      <w:tr w:rsidR="00D03555" w:rsidRPr="00F254B1" w14:paraId="53F2482A" w14:textId="77777777" w:rsidTr="00F254B1">
        <w:tc>
          <w:tcPr>
            <w:tcW w:w="2437" w:type="dxa"/>
            <w:tcBorders>
              <w:top w:val="single" w:sz="6" w:space="0" w:color="auto"/>
              <w:left w:val="single" w:sz="6" w:space="0" w:color="auto"/>
              <w:bottom w:val="single" w:sz="6" w:space="0" w:color="auto"/>
              <w:right w:val="single" w:sz="6" w:space="0" w:color="auto"/>
            </w:tcBorders>
            <w:hideMark/>
          </w:tcPr>
          <w:p w14:paraId="41C1501B" w14:textId="75D4E655" w:rsidR="00D03555" w:rsidRPr="00F254B1" w:rsidRDefault="00732C72" w:rsidP="00AF676B">
            <w:pPr>
              <w:spacing w:after="0" w:line="288" w:lineRule="auto"/>
              <w:jc w:val="both"/>
              <w:rPr>
                <w:rFonts w:eastAsia="Times New Roman" w:cs="Times New Roman"/>
                <w:lang w:eastAsia="sl-SI"/>
              </w:rPr>
            </w:pPr>
            <w:r>
              <w:rPr>
                <w:rFonts w:eastAsia="Times New Roman" w:cs="Times New Roman"/>
                <w:lang w:eastAsia="sl-SI"/>
              </w:rPr>
              <w:t>Rap pop.</w:t>
            </w:r>
            <w:r w:rsidR="00D03555" w:rsidRPr="00F254B1">
              <w:rPr>
                <w:rFonts w:eastAsia="Times New Roman" w:cs="Times New Roman"/>
                <w:lang w:eastAsia="sl-SI"/>
              </w:rPr>
              <w:t>-3 (</w:t>
            </w:r>
            <w:r w:rsidR="00AF676B">
              <w:rPr>
                <w:rFonts w:eastAsia="Times New Roman" w:cs="Times New Roman"/>
                <w:lang w:eastAsia="sl-SI"/>
              </w:rPr>
              <w:t>4. in 5</w:t>
            </w:r>
            <w:r w:rsidR="00D03555" w:rsidRPr="00F254B1">
              <w:rPr>
                <w:rFonts w:eastAsia="Times New Roman" w:cs="Times New Roman"/>
                <w:lang w:eastAsia="sl-SI"/>
              </w:rPr>
              <w:t>. r.)</w:t>
            </w:r>
          </w:p>
        </w:tc>
        <w:tc>
          <w:tcPr>
            <w:tcW w:w="3113" w:type="dxa"/>
            <w:tcBorders>
              <w:top w:val="single" w:sz="6" w:space="0" w:color="auto"/>
              <w:left w:val="single" w:sz="6" w:space="0" w:color="auto"/>
              <w:bottom w:val="single" w:sz="6" w:space="0" w:color="auto"/>
              <w:right w:val="single" w:sz="6" w:space="0" w:color="auto"/>
            </w:tcBorders>
            <w:hideMark/>
          </w:tcPr>
          <w:p w14:paraId="302AF86C"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 xml:space="preserve">4. razred </w:t>
            </w:r>
          </w:p>
        </w:tc>
        <w:tc>
          <w:tcPr>
            <w:tcW w:w="3522" w:type="dxa"/>
            <w:tcBorders>
              <w:top w:val="single" w:sz="6" w:space="0" w:color="auto"/>
              <w:left w:val="single" w:sz="6" w:space="0" w:color="auto"/>
              <w:bottom w:val="single" w:sz="6" w:space="0" w:color="auto"/>
              <w:right w:val="single" w:sz="6" w:space="0" w:color="auto"/>
            </w:tcBorders>
            <w:hideMark/>
          </w:tcPr>
          <w:p w14:paraId="7B890E30"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1. nadstropje</w:t>
            </w:r>
          </w:p>
        </w:tc>
      </w:tr>
    </w:tbl>
    <w:p w14:paraId="5ECA3AEA" w14:textId="77777777" w:rsidR="00D03555" w:rsidRPr="00F254B1" w:rsidRDefault="00D03555" w:rsidP="00D03555">
      <w:pPr>
        <w:spacing w:after="0" w:line="240" w:lineRule="auto"/>
        <w:jc w:val="both"/>
        <w:rPr>
          <w:rFonts w:eastAsia="Times New Roman" w:cs="Times New Roman"/>
          <w:b/>
          <w:sz w:val="28"/>
          <w:szCs w:val="28"/>
          <w:lang w:eastAsia="sl-SI"/>
        </w:rPr>
      </w:pPr>
    </w:p>
    <w:p w14:paraId="1A85C481" w14:textId="388AD89C" w:rsidR="008E5435" w:rsidRPr="00F254B1" w:rsidRDefault="008E5435" w:rsidP="008E5435">
      <w:pPr>
        <w:spacing w:after="0" w:line="240" w:lineRule="auto"/>
        <w:jc w:val="both"/>
        <w:rPr>
          <w:rFonts w:eastAsia="Times New Roman" w:cs="Times New Roman"/>
          <w:b/>
          <w:color w:val="000000" w:themeColor="text1"/>
          <w:sz w:val="24"/>
          <w:lang w:eastAsia="sl-SI"/>
        </w:rPr>
      </w:pPr>
      <w:r w:rsidRPr="00F254B1">
        <w:rPr>
          <w:rFonts w:eastAsia="Times New Roman" w:cs="Times New Roman"/>
          <w:b/>
          <w:sz w:val="24"/>
          <w:lang w:eastAsia="sl-SI"/>
        </w:rPr>
        <w:t>Razporeditev garderob</w:t>
      </w:r>
      <w:r w:rsidR="00AF676B">
        <w:rPr>
          <w:rFonts w:eastAsia="Times New Roman" w:cs="Times New Roman"/>
          <w:b/>
          <w:sz w:val="24"/>
          <w:lang w:eastAsia="sl-SI"/>
        </w:rPr>
        <w:t xml:space="preserve"> </w:t>
      </w:r>
    </w:p>
    <w:p w14:paraId="18D03EE4" w14:textId="77777777" w:rsidR="00D03555" w:rsidRPr="00AA6941" w:rsidRDefault="00D03555" w:rsidP="00D03555">
      <w:pPr>
        <w:spacing w:after="0" w:line="240" w:lineRule="auto"/>
        <w:jc w:val="both"/>
        <w:rPr>
          <w:rFonts w:eastAsia="Times New Roman" w:cs="Times New Roman"/>
          <w:b/>
          <w:sz w:val="12"/>
          <w:szCs w:val="8"/>
          <w:lang w:eastAsia="sl-SI"/>
        </w:rPr>
      </w:pPr>
    </w:p>
    <w:tbl>
      <w:tblPr>
        <w:tblW w:w="0" w:type="auto"/>
        <w:tblInd w:w="108" w:type="dxa"/>
        <w:tblBorders>
          <w:top w:val="single" w:sz="12" w:space="0" w:color="000000"/>
          <w:left w:val="single" w:sz="6" w:space="0" w:color="auto"/>
          <w:bottom w:val="single" w:sz="12" w:space="0" w:color="000000"/>
          <w:right w:val="single" w:sz="6" w:space="0" w:color="auto"/>
          <w:insideH w:val="single" w:sz="6" w:space="0" w:color="auto"/>
          <w:insideV w:val="single" w:sz="6" w:space="0" w:color="auto"/>
        </w:tblBorders>
        <w:tblLook w:val="01A0" w:firstRow="1" w:lastRow="0" w:firstColumn="1" w:lastColumn="1" w:noHBand="0" w:noVBand="0"/>
      </w:tblPr>
      <w:tblGrid>
        <w:gridCol w:w="3776"/>
        <w:gridCol w:w="5170"/>
      </w:tblGrid>
      <w:tr w:rsidR="00D03555" w:rsidRPr="00F254B1" w14:paraId="413A0832" w14:textId="77777777" w:rsidTr="00E6220D">
        <w:tc>
          <w:tcPr>
            <w:tcW w:w="3776" w:type="dxa"/>
            <w:shd w:val="solid" w:color="800080" w:fill="FFFFFF"/>
            <w:hideMark/>
          </w:tcPr>
          <w:p w14:paraId="080962E2" w14:textId="77777777" w:rsidR="00D03555" w:rsidRPr="00F254B1" w:rsidRDefault="00D03555" w:rsidP="00F254B1">
            <w:pPr>
              <w:spacing w:after="0" w:line="288" w:lineRule="auto"/>
              <w:jc w:val="both"/>
              <w:rPr>
                <w:rFonts w:eastAsia="Times New Roman" w:cs="Times New Roman"/>
                <w:b/>
                <w:bCs/>
                <w:color w:val="FFFFFF"/>
                <w:lang w:eastAsia="sl-SI"/>
              </w:rPr>
            </w:pPr>
            <w:r w:rsidRPr="00F254B1">
              <w:rPr>
                <w:rFonts w:eastAsia="Times New Roman" w:cs="Times New Roman"/>
                <w:b/>
                <w:bCs/>
                <w:color w:val="FFFFFF"/>
                <w:lang w:eastAsia="sl-SI"/>
              </w:rPr>
              <w:t>RAZRED</w:t>
            </w:r>
          </w:p>
        </w:tc>
        <w:tc>
          <w:tcPr>
            <w:tcW w:w="5170" w:type="dxa"/>
            <w:shd w:val="solid" w:color="800080" w:fill="FFFFFF"/>
            <w:hideMark/>
          </w:tcPr>
          <w:p w14:paraId="6B233876" w14:textId="77777777" w:rsidR="00D03555" w:rsidRPr="00F254B1" w:rsidRDefault="00D03555" w:rsidP="00F254B1">
            <w:pPr>
              <w:spacing w:after="0" w:line="288" w:lineRule="auto"/>
              <w:jc w:val="both"/>
              <w:rPr>
                <w:rFonts w:eastAsia="Times New Roman" w:cs="Times New Roman"/>
                <w:b/>
                <w:bCs/>
                <w:color w:val="FFFFFF"/>
                <w:lang w:eastAsia="sl-SI"/>
              </w:rPr>
            </w:pPr>
            <w:r w:rsidRPr="00F254B1">
              <w:rPr>
                <w:rFonts w:eastAsia="Times New Roman" w:cs="Times New Roman"/>
                <w:b/>
                <w:bCs/>
                <w:color w:val="FFFFFF"/>
                <w:lang w:eastAsia="sl-SI"/>
              </w:rPr>
              <w:t xml:space="preserve">PROSTOR </w:t>
            </w:r>
          </w:p>
        </w:tc>
      </w:tr>
      <w:tr w:rsidR="00D03555" w:rsidRPr="00E50BE7" w14:paraId="69E08B06" w14:textId="77777777" w:rsidTr="00E6220D">
        <w:tc>
          <w:tcPr>
            <w:tcW w:w="3776" w:type="dxa"/>
            <w:shd w:val="solid" w:color="C0C0C0" w:fill="FFFFFF"/>
            <w:hideMark/>
          </w:tcPr>
          <w:p w14:paraId="3ED19169" w14:textId="7EC61B8A" w:rsidR="00D03555" w:rsidRPr="00E50BE7" w:rsidRDefault="00D03555" w:rsidP="00B63D7B">
            <w:pPr>
              <w:spacing w:after="0" w:line="288" w:lineRule="auto"/>
              <w:jc w:val="both"/>
              <w:rPr>
                <w:rFonts w:eastAsia="Times New Roman" w:cs="Times New Roman"/>
                <w:bCs/>
                <w:lang w:eastAsia="sl-SI"/>
              </w:rPr>
            </w:pPr>
            <w:r w:rsidRPr="00E50BE7">
              <w:rPr>
                <w:rFonts w:eastAsia="Times New Roman" w:cs="Times New Roman"/>
                <w:bCs/>
                <w:lang w:eastAsia="sl-SI"/>
              </w:rPr>
              <w:t>1.</w:t>
            </w:r>
            <w:r w:rsidR="0089154C">
              <w:rPr>
                <w:rFonts w:eastAsia="Times New Roman" w:cs="Times New Roman"/>
                <w:bCs/>
                <w:lang w:eastAsia="sl-SI"/>
              </w:rPr>
              <w:t xml:space="preserve"> </w:t>
            </w:r>
            <w:r w:rsidR="00B63D7B">
              <w:rPr>
                <w:rFonts w:eastAsia="Times New Roman" w:cs="Times New Roman"/>
                <w:bCs/>
                <w:lang w:eastAsia="sl-SI"/>
              </w:rPr>
              <w:t xml:space="preserve">in </w:t>
            </w:r>
            <w:r w:rsidR="00E50BE7" w:rsidRPr="00E50BE7">
              <w:rPr>
                <w:rFonts w:eastAsia="Times New Roman" w:cs="Times New Roman"/>
                <w:bCs/>
                <w:lang w:eastAsia="sl-SI"/>
              </w:rPr>
              <w:t>2.</w:t>
            </w:r>
            <w:r w:rsidR="0089154C">
              <w:rPr>
                <w:rFonts w:eastAsia="Times New Roman" w:cs="Times New Roman"/>
                <w:bCs/>
                <w:lang w:eastAsia="sl-SI"/>
              </w:rPr>
              <w:t xml:space="preserve"> </w:t>
            </w:r>
            <w:r w:rsidRPr="00E50BE7">
              <w:rPr>
                <w:rFonts w:eastAsia="Times New Roman" w:cs="Times New Roman"/>
                <w:bCs/>
                <w:lang w:eastAsia="sl-SI"/>
              </w:rPr>
              <w:t>razred</w:t>
            </w:r>
          </w:p>
        </w:tc>
        <w:tc>
          <w:tcPr>
            <w:tcW w:w="5170" w:type="dxa"/>
            <w:hideMark/>
          </w:tcPr>
          <w:p w14:paraId="08C432E1" w14:textId="77777777" w:rsidR="00D03555" w:rsidRPr="00E50BE7" w:rsidRDefault="00D03555" w:rsidP="00F254B1">
            <w:pPr>
              <w:spacing w:after="0" w:line="288" w:lineRule="auto"/>
              <w:jc w:val="both"/>
              <w:rPr>
                <w:rFonts w:eastAsia="Times New Roman" w:cs="Times New Roman"/>
                <w:lang w:eastAsia="sl-SI"/>
              </w:rPr>
            </w:pPr>
            <w:r w:rsidRPr="00E50BE7">
              <w:rPr>
                <w:rFonts w:eastAsia="Times New Roman" w:cs="Times New Roman"/>
                <w:lang w:eastAsia="sl-SI"/>
              </w:rPr>
              <w:t>garderoba pri vhodu za 1. triado</w:t>
            </w:r>
          </w:p>
        </w:tc>
      </w:tr>
      <w:tr w:rsidR="00E50BE7" w:rsidRPr="00E50BE7" w14:paraId="2785FC31" w14:textId="77777777" w:rsidTr="00E6220D">
        <w:tc>
          <w:tcPr>
            <w:tcW w:w="3776" w:type="dxa"/>
            <w:shd w:val="solid" w:color="C0C0C0" w:fill="FFFFFF"/>
          </w:tcPr>
          <w:p w14:paraId="1E44ECA0" w14:textId="6E62755E" w:rsidR="00E50BE7" w:rsidRPr="00E50BE7" w:rsidRDefault="00E50BE7" w:rsidP="00E50BE7">
            <w:pPr>
              <w:spacing w:after="0" w:line="288" w:lineRule="auto"/>
              <w:jc w:val="both"/>
              <w:rPr>
                <w:rFonts w:eastAsia="Times New Roman" w:cs="Times New Roman"/>
                <w:bCs/>
                <w:lang w:eastAsia="sl-SI"/>
              </w:rPr>
            </w:pPr>
            <w:r w:rsidRPr="00E50BE7">
              <w:rPr>
                <w:rFonts w:eastAsia="Times New Roman" w:cs="Times New Roman"/>
                <w:bCs/>
                <w:lang w:eastAsia="sl-SI"/>
              </w:rPr>
              <w:t>3. razred</w:t>
            </w:r>
          </w:p>
        </w:tc>
        <w:tc>
          <w:tcPr>
            <w:tcW w:w="5170" w:type="dxa"/>
          </w:tcPr>
          <w:p w14:paraId="55368480" w14:textId="5FF968CB" w:rsidR="00E50BE7" w:rsidRPr="00E50BE7" w:rsidRDefault="00E50BE7" w:rsidP="00F254B1">
            <w:pPr>
              <w:spacing w:after="0" w:line="288" w:lineRule="auto"/>
              <w:jc w:val="both"/>
              <w:rPr>
                <w:rFonts w:eastAsia="Times New Roman" w:cs="Times New Roman"/>
                <w:lang w:eastAsia="sl-SI"/>
              </w:rPr>
            </w:pPr>
            <w:r w:rsidRPr="00E50BE7">
              <w:rPr>
                <w:rFonts w:eastAsia="Times New Roman" w:cs="Times New Roman"/>
                <w:lang w:eastAsia="sl-SI"/>
              </w:rPr>
              <w:t xml:space="preserve">garderoba na hodniku pred učilnico 3. r. </w:t>
            </w:r>
          </w:p>
        </w:tc>
      </w:tr>
      <w:tr w:rsidR="00D03555" w:rsidRPr="00F254B1" w14:paraId="2BED821A" w14:textId="77777777" w:rsidTr="00E6220D">
        <w:tc>
          <w:tcPr>
            <w:tcW w:w="3776" w:type="dxa"/>
            <w:shd w:val="solid" w:color="C0C0C0" w:fill="FFFFFF"/>
            <w:hideMark/>
          </w:tcPr>
          <w:p w14:paraId="6642423D" w14:textId="77777777" w:rsidR="00D03555" w:rsidRPr="00F254B1" w:rsidRDefault="00D03555" w:rsidP="00F254B1">
            <w:pPr>
              <w:spacing w:after="0" w:line="288" w:lineRule="auto"/>
              <w:jc w:val="both"/>
              <w:rPr>
                <w:rFonts w:eastAsia="Times New Roman" w:cs="Times New Roman"/>
                <w:bCs/>
                <w:lang w:eastAsia="sl-SI"/>
              </w:rPr>
            </w:pPr>
            <w:r w:rsidRPr="00F254B1">
              <w:rPr>
                <w:rFonts w:eastAsia="Times New Roman" w:cs="Times New Roman"/>
                <w:bCs/>
                <w:lang w:eastAsia="sl-SI"/>
              </w:rPr>
              <w:t>4. in 5. razred</w:t>
            </w:r>
          </w:p>
        </w:tc>
        <w:tc>
          <w:tcPr>
            <w:tcW w:w="5170" w:type="dxa"/>
            <w:hideMark/>
          </w:tcPr>
          <w:p w14:paraId="16F40EEE"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hodnik v 1. pritličju</w:t>
            </w:r>
          </w:p>
        </w:tc>
      </w:tr>
      <w:tr w:rsidR="00D03555" w:rsidRPr="00F254B1" w14:paraId="728B359C" w14:textId="77777777" w:rsidTr="00E6220D">
        <w:tc>
          <w:tcPr>
            <w:tcW w:w="3776" w:type="dxa"/>
            <w:shd w:val="solid" w:color="C0C0C0" w:fill="FFFFFF"/>
            <w:hideMark/>
          </w:tcPr>
          <w:p w14:paraId="51A4D76A" w14:textId="77777777" w:rsidR="00D03555" w:rsidRPr="00F254B1" w:rsidRDefault="00D03555" w:rsidP="00F254B1">
            <w:pPr>
              <w:spacing w:after="0" w:line="288" w:lineRule="auto"/>
              <w:jc w:val="both"/>
              <w:rPr>
                <w:rFonts w:eastAsia="Times New Roman" w:cs="Times New Roman"/>
                <w:bCs/>
                <w:lang w:eastAsia="sl-SI"/>
              </w:rPr>
            </w:pPr>
            <w:r w:rsidRPr="00F254B1">
              <w:rPr>
                <w:rFonts w:eastAsia="Times New Roman" w:cs="Times New Roman"/>
                <w:bCs/>
                <w:lang w:eastAsia="sl-SI"/>
              </w:rPr>
              <w:t>6.–9. razred</w:t>
            </w:r>
          </w:p>
        </w:tc>
        <w:tc>
          <w:tcPr>
            <w:tcW w:w="5170" w:type="dxa"/>
            <w:hideMark/>
          </w:tcPr>
          <w:p w14:paraId="3BE8F1A6" w14:textId="77777777" w:rsidR="00D03555" w:rsidRPr="00F254B1" w:rsidRDefault="00D03555" w:rsidP="00F254B1">
            <w:pPr>
              <w:spacing w:after="0" w:line="288" w:lineRule="auto"/>
              <w:jc w:val="both"/>
              <w:rPr>
                <w:rFonts w:eastAsia="Times New Roman" w:cs="Times New Roman"/>
                <w:lang w:eastAsia="sl-SI"/>
              </w:rPr>
            </w:pPr>
            <w:r w:rsidRPr="00F254B1">
              <w:rPr>
                <w:rFonts w:eastAsia="Times New Roman" w:cs="Times New Roman"/>
                <w:lang w:eastAsia="sl-SI"/>
              </w:rPr>
              <w:t>avla pri glavnem vhodu, hodnik v 1. pritličju</w:t>
            </w:r>
          </w:p>
        </w:tc>
      </w:tr>
    </w:tbl>
    <w:p w14:paraId="19F3EF83" w14:textId="46B641BE" w:rsidR="002838DB" w:rsidRDefault="002838DB">
      <w:pPr>
        <w:rPr>
          <w:rFonts w:eastAsia="Times New Roman" w:cs="Times New Roman"/>
          <w:color w:val="000000"/>
          <w:sz w:val="32"/>
          <w:szCs w:val="20"/>
          <w:lang w:eastAsia="sl-SI"/>
        </w:rPr>
      </w:pPr>
    </w:p>
    <w:p w14:paraId="5904F209" w14:textId="7BBA85F7" w:rsidR="00694161" w:rsidRDefault="00694161">
      <w:pPr>
        <w:rPr>
          <w:rFonts w:eastAsia="Times New Roman" w:cs="Times New Roman"/>
          <w:color w:val="000000"/>
          <w:sz w:val="32"/>
          <w:szCs w:val="20"/>
          <w:lang w:eastAsia="sl-SI"/>
        </w:rPr>
      </w:pPr>
    </w:p>
    <w:p w14:paraId="3DB2432D" w14:textId="113E71F7" w:rsidR="00694161" w:rsidRDefault="00694161">
      <w:pPr>
        <w:rPr>
          <w:rFonts w:eastAsia="Times New Roman" w:cs="Times New Roman"/>
          <w:color w:val="000000"/>
          <w:sz w:val="32"/>
          <w:szCs w:val="20"/>
          <w:lang w:eastAsia="sl-SI"/>
        </w:rPr>
      </w:pPr>
    </w:p>
    <w:p w14:paraId="23A6DD62" w14:textId="6F07A8EF" w:rsidR="00694161" w:rsidRDefault="00694161">
      <w:pPr>
        <w:rPr>
          <w:rFonts w:eastAsia="Times New Roman" w:cs="Times New Roman"/>
          <w:color w:val="000000"/>
          <w:sz w:val="32"/>
          <w:szCs w:val="20"/>
          <w:lang w:eastAsia="sl-SI"/>
        </w:rPr>
      </w:pPr>
    </w:p>
    <w:p w14:paraId="13E8CA7E" w14:textId="3BE27C84" w:rsidR="00694161" w:rsidRDefault="00694161">
      <w:pPr>
        <w:rPr>
          <w:rFonts w:eastAsia="Times New Roman" w:cs="Times New Roman"/>
          <w:color w:val="000000"/>
          <w:sz w:val="32"/>
          <w:szCs w:val="20"/>
          <w:lang w:eastAsia="sl-SI"/>
        </w:rPr>
      </w:pPr>
    </w:p>
    <w:p w14:paraId="7ACF97E9" w14:textId="4E05CC4A" w:rsidR="00694161" w:rsidRDefault="00694161">
      <w:pPr>
        <w:rPr>
          <w:rFonts w:eastAsia="Times New Roman" w:cs="Times New Roman"/>
          <w:color w:val="000000"/>
          <w:sz w:val="32"/>
          <w:szCs w:val="20"/>
          <w:lang w:eastAsia="sl-SI"/>
        </w:rPr>
      </w:pPr>
    </w:p>
    <w:p w14:paraId="4F7B10B1" w14:textId="2BB6B428" w:rsidR="00694161" w:rsidRDefault="00694161">
      <w:pPr>
        <w:rPr>
          <w:rFonts w:eastAsia="Times New Roman" w:cs="Times New Roman"/>
          <w:color w:val="000000"/>
          <w:sz w:val="32"/>
          <w:szCs w:val="20"/>
          <w:lang w:eastAsia="sl-SI"/>
        </w:rPr>
      </w:pPr>
    </w:p>
    <w:p w14:paraId="1B2A1E2D" w14:textId="05F03BAD" w:rsidR="00694161" w:rsidRDefault="00694161">
      <w:pPr>
        <w:rPr>
          <w:rFonts w:eastAsia="Times New Roman" w:cs="Times New Roman"/>
          <w:color w:val="000000"/>
          <w:sz w:val="32"/>
          <w:szCs w:val="20"/>
          <w:lang w:eastAsia="sl-SI"/>
        </w:rPr>
      </w:pPr>
    </w:p>
    <w:p w14:paraId="6C2E0176" w14:textId="54D34172" w:rsidR="00694161" w:rsidRDefault="00694161">
      <w:pPr>
        <w:rPr>
          <w:rFonts w:eastAsia="Times New Roman" w:cs="Times New Roman"/>
          <w:color w:val="000000"/>
          <w:sz w:val="32"/>
          <w:szCs w:val="20"/>
          <w:lang w:eastAsia="sl-SI"/>
        </w:rPr>
      </w:pPr>
    </w:p>
    <w:p w14:paraId="478299BD" w14:textId="77777777" w:rsidR="00B63D7B" w:rsidRDefault="00B63D7B">
      <w:pPr>
        <w:rPr>
          <w:rFonts w:eastAsia="Times New Roman" w:cs="Times New Roman"/>
          <w:color w:val="000000"/>
          <w:sz w:val="32"/>
          <w:szCs w:val="20"/>
          <w:lang w:eastAsia="sl-SI"/>
        </w:rPr>
      </w:pPr>
    </w:p>
    <w:p w14:paraId="4D915C42" w14:textId="77777777" w:rsidR="00694161" w:rsidRPr="00F254B1" w:rsidRDefault="00694161">
      <w:pPr>
        <w:rPr>
          <w:rFonts w:eastAsia="Times New Roman" w:cs="Times New Roman"/>
          <w:color w:val="000000"/>
          <w:sz w:val="32"/>
          <w:szCs w:val="20"/>
          <w:lang w:eastAsia="sl-SI"/>
        </w:rPr>
      </w:pPr>
    </w:p>
    <w:p w14:paraId="3E3837E0" w14:textId="77777777" w:rsidR="002838DB" w:rsidRPr="00F254B1" w:rsidRDefault="002838DB" w:rsidP="00972BAC">
      <w:pPr>
        <w:keepNext/>
        <w:numPr>
          <w:ilvl w:val="0"/>
          <w:numId w:val="9"/>
        </w:numPr>
        <w:pBdr>
          <w:bottom w:val="thinThickThinSmallGap" w:sz="24" w:space="1" w:color="auto"/>
        </w:pBdr>
        <w:spacing w:after="0" w:line="240" w:lineRule="auto"/>
        <w:ind w:left="284" w:hanging="284"/>
        <w:outlineLvl w:val="0"/>
        <w:rPr>
          <w:rFonts w:eastAsia="Times New Roman" w:cs="Times New Roman"/>
          <w:color w:val="000000"/>
          <w:sz w:val="32"/>
          <w:szCs w:val="20"/>
          <w:lang w:eastAsia="sl-SI"/>
        </w:rPr>
      </w:pPr>
      <w:r w:rsidRPr="00F254B1">
        <w:rPr>
          <w:rFonts w:eastAsia="Times New Roman" w:cs="Times New Roman"/>
          <w:color w:val="000000"/>
          <w:sz w:val="32"/>
          <w:szCs w:val="20"/>
          <w:lang w:eastAsia="sl-SI"/>
        </w:rPr>
        <w:lastRenderedPageBreak/>
        <w:t>ODDELKI, ŠTEVILO UČENCEV, RAZREDNIKI, SORAZREDNIKI</w:t>
      </w:r>
    </w:p>
    <w:p w14:paraId="0DC46A90" w14:textId="77777777" w:rsidR="002838DB" w:rsidRPr="00F254B1" w:rsidRDefault="002838DB" w:rsidP="002838DB">
      <w:pPr>
        <w:spacing w:after="0" w:line="240" w:lineRule="auto"/>
        <w:jc w:val="both"/>
        <w:rPr>
          <w:rFonts w:eastAsia="Times New Roman" w:cs="Times New Roman"/>
          <w:b/>
          <w:lang w:eastAsia="sl-SI"/>
        </w:rPr>
      </w:pPr>
    </w:p>
    <w:p w14:paraId="4338D627" w14:textId="77777777" w:rsidR="002838DB" w:rsidRPr="00F254B1" w:rsidRDefault="002838DB" w:rsidP="002838DB">
      <w:pPr>
        <w:spacing w:after="0" w:line="240" w:lineRule="auto"/>
        <w:jc w:val="both"/>
        <w:outlineLvl w:val="0"/>
        <w:rPr>
          <w:rFonts w:eastAsia="Times New Roman" w:cs="Times New Roman"/>
          <w:b/>
          <w:sz w:val="24"/>
          <w:lang w:eastAsia="sl-SI"/>
        </w:rPr>
      </w:pPr>
      <w:r w:rsidRPr="00F254B1">
        <w:rPr>
          <w:rFonts w:eastAsia="Times New Roman" w:cs="Times New Roman"/>
          <w:b/>
          <w:sz w:val="24"/>
          <w:lang w:eastAsia="sl-SI"/>
        </w:rPr>
        <w:t>Oddelki</w:t>
      </w:r>
      <w:r w:rsidR="007F5E64">
        <w:rPr>
          <w:rFonts w:eastAsia="Times New Roman" w:cs="Times New Roman"/>
          <w:b/>
          <w:sz w:val="24"/>
          <w:lang w:eastAsia="sl-SI"/>
        </w:rPr>
        <w:t>, razredniki in število učencev</w:t>
      </w:r>
      <w:r w:rsidRPr="00F254B1">
        <w:rPr>
          <w:rFonts w:eastAsia="Times New Roman" w:cs="Times New Roman"/>
          <w:b/>
          <w:sz w:val="24"/>
          <w:lang w:eastAsia="sl-SI"/>
        </w:rPr>
        <w:t xml:space="preserve"> </w:t>
      </w:r>
    </w:p>
    <w:p w14:paraId="767C66B6" w14:textId="77777777" w:rsidR="002838DB" w:rsidRPr="00F254B1" w:rsidRDefault="002838DB" w:rsidP="002838DB">
      <w:pPr>
        <w:spacing w:after="0" w:line="240" w:lineRule="auto"/>
        <w:jc w:val="both"/>
        <w:outlineLvl w:val="0"/>
        <w:rPr>
          <w:rFonts w:eastAsia="Times New Roman" w:cs="Times New Roman"/>
          <w:b/>
          <w:sz w:val="16"/>
          <w:szCs w:val="16"/>
          <w:lang w:eastAsia="sl-SI"/>
        </w:rPr>
      </w:pPr>
    </w:p>
    <w:p w14:paraId="58EA8412" w14:textId="05C5288B" w:rsidR="00B63D7B" w:rsidRDefault="002838DB" w:rsidP="002838DB">
      <w:pPr>
        <w:spacing w:after="0" w:line="312" w:lineRule="auto"/>
        <w:jc w:val="both"/>
        <w:rPr>
          <w:rFonts w:eastAsia="Times New Roman" w:cs="Times New Roman"/>
          <w:lang w:eastAsia="sl-SI"/>
        </w:rPr>
      </w:pPr>
      <w:r w:rsidRPr="00F254B1">
        <w:rPr>
          <w:rFonts w:eastAsia="Times New Roman" w:cs="Times New Roman"/>
          <w:lang w:eastAsia="sl-SI"/>
        </w:rPr>
        <w:t xml:space="preserve">Šolo obiskuje </w:t>
      </w:r>
      <w:r w:rsidR="002D74B3">
        <w:rPr>
          <w:rFonts w:eastAsia="Times New Roman" w:cs="Times New Roman"/>
          <w:b/>
          <w:lang w:eastAsia="sl-SI"/>
        </w:rPr>
        <w:t>15</w:t>
      </w:r>
      <w:r w:rsidR="00423FF7">
        <w:rPr>
          <w:rFonts w:eastAsia="Times New Roman" w:cs="Times New Roman"/>
          <w:b/>
          <w:lang w:eastAsia="sl-SI"/>
        </w:rPr>
        <w:t>3</w:t>
      </w:r>
      <w:r w:rsidRPr="00F254B1">
        <w:rPr>
          <w:rFonts w:eastAsia="Times New Roman" w:cs="Times New Roman"/>
          <w:b/>
          <w:lang w:eastAsia="sl-SI"/>
        </w:rPr>
        <w:t xml:space="preserve"> </w:t>
      </w:r>
      <w:r w:rsidRPr="00F254B1">
        <w:rPr>
          <w:rFonts w:eastAsia="Times New Roman" w:cs="Times New Roman"/>
          <w:lang w:eastAsia="sl-SI"/>
        </w:rPr>
        <w:t xml:space="preserve">učencev. V </w:t>
      </w:r>
      <w:r w:rsidRPr="00F254B1">
        <w:rPr>
          <w:rFonts w:eastAsia="Times New Roman" w:cs="Times New Roman"/>
          <w:b/>
          <w:bCs/>
          <w:lang w:eastAsia="sl-SI"/>
        </w:rPr>
        <w:t>prvem triletju</w:t>
      </w:r>
      <w:r w:rsidRPr="00F254B1">
        <w:rPr>
          <w:rFonts w:eastAsia="Times New Roman" w:cs="Times New Roman"/>
          <w:lang w:eastAsia="sl-SI"/>
        </w:rPr>
        <w:t xml:space="preserve"> je </w:t>
      </w:r>
      <w:r w:rsidR="00AF676B">
        <w:rPr>
          <w:rFonts w:eastAsia="Times New Roman" w:cs="Times New Roman"/>
          <w:lang w:eastAsia="sl-SI"/>
        </w:rPr>
        <w:t>5</w:t>
      </w:r>
      <w:r w:rsidR="00B63D7B">
        <w:rPr>
          <w:rFonts w:eastAsia="Times New Roman" w:cs="Times New Roman"/>
          <w:lang w:eastAsia="sl-SI"/>
        </w:rPr>
        <w:t>4</w:t>
      </w:r>
      <w:r w:rsidRPr="00F254B1">
        <w:rPr>
          <w:rFonts w:eastAsia="Times New Roman" w:cs="Times New Roman"/>
          <w:lang w:eastAsia="sl-SI"/>
        </w:rPr>
        <w:t xml:space="preserve"> učencev, v </w:t>
      </w:r>
      <w:r w:rsidRPr="00F254B1">
        <w:rPr>
          <w:rFonts w:eastAsia="Times New Roman" w:cs="Times New Roman"/>
          <w:b/>
          <w:bCs/>
          <w:lang w:eastAsia="sl-SI"/>
        </w:rPr>
        <w:t>drugem triletju</w:t>
      </w:r>
      <w:r w:rsidRPr="00F254B1">
        <w:rPr>
          <w:rFonts w:eastAsia="Times New Roman" w:cs="Times New Roman"/>
          <w:lang w:eastAsia="sl-SI"/>
        </w:rPr>
        <w:t xml:space="preserve"> je </w:t>
      </w:r>
      <w:r w:rsidR="00B63D7B">
        <w:rPr>
          <w:rFonts w:eastAsia="Times New Roman" w:cs="Times New Roman"/>
          <w:lang w:eastAsia="sl-SI"/>
        </w:rPr>
        <w:t>4</w:t>
      </w:r>
      <w:r w:rsidR="00423FF7">
        <w:rPr>
          <w:rFonts w:eastAsia="Times New Roman" w:cs="Times New Roman"/>
          <w:lang w:eastAsia="sl-SI"/>
        </w:rPr>
        <w:t>6</w:t>
      </w:r>
      <w:r w:rsidRPr="00F254B1">
        <w:rPr>
          <w:rFonts w:eastAsia="Times New Roman" w:cs="Times New Roman"/>
          <w:lang w:eastAsia="sl-SI"/>
        </w:rPr>
        <w:t xml:space="preserve"> učencev, v </w:t>
      </w:r>
      <w:r w:rsidRPr="00F254B1">
        <w:rPr>
          <w:rFonts w:eastAsia="Times New Roman" w:cs="Times New Roman"/>
          <w:b/>
          <w:bCs/>
          <w:lang w:eastAsia="sl-SI"/>
        </w:rPr>
        <w:t>tretjem triletju</w:t>
      </w:r>
      <w:r w:rsidRPr="00F254B1">
        <w:rPr>
          <w:rFonts w:eastAsia="Times New Roman" w:cs="Times New Roman"/>
          <w:lang w:eastAsia="sl-SI"/>
        </w:rPr>
        <w:t xml:space="preserve"> je </w:t>
      </w:r>
      <w:r w:rsidR="00B63D7B">
        <w:rPr>
          <w:rFonts w:eastAsia="Times New Roman" w:cs="Times New Roman"/>
          <w:lang w:eastAsia="sl-SI"/>
        </w:rPr>
        <w:t>5</w:t>
      </w:r>
      <w:r w:rsidR="000E46BE">
        <w:rPr>
          <w:rFonts w:eastAsia="Times New Roman" w:cs="Times New Roman"/>
          <w:lang w:eastAsia="sl-SI"/>
        </w:rPr>
        <w:t>3</w:t>
      </w:r>
      <w:r w:rsidRPr="00F254B1">
        <w:rPr>
          <w:rFonts w:eastAsia="Times New Roman" w:cs="Times New Roman"/>
          <w:lang w:eastAsia="sl-SI"/>
        </w:rPr>
        <w:t xml:space="preserve"> učencev. V razredu je povprečno </w:t>
      </w:r>
      <w:r w:rsidR="00AF676B">
        <w:rPr>
          <w:rFonts w:eastAsia="Times New Roman" w:cs="Times New Roman"/>
          <w:lang w:eastAsia="sl-SI"/>
        </w:rPr>
        <w:t>17</w:t>
      </w:r>
      <w:r w:rsidR="00B63D7B">
        <w:rPr>
          <w:rFonts w:eastAsia="Times New Roman" w:cs="Times New Roman"/>
          <w:lang w:eastAsia="sl-SI"/>
        </w:rPr>
        <w:t xml:space="preserve"> </w:t>
      </w:r>
      <w:r w:rsidRPr="00F254B1">
        <w:rPr>
          <w:rFonts w:eastAsia="Times New Roman" w:cs="Times New Roman"/>
          <w:lang w:eastAsia="sl-SI"/>
        </w:rPr>
        <w:t xml:space="preserve">učencev. </w:t>
      </w:r>
      <w:r w:rsidR="00B63D7B">
        <w:rPr>
          <w:rFonts w:eastAsia="Times New Roman" w:cs="Times New Roman"/>
          <w:lang w:eastAsia="sl-SI"/>
        </w:rPr>
        <w:t>10</w:t>
      </w:r>
      <w:r w:rsidR="00005C54">
        <w:rPr>
          <w:rFonts w:eastAsia="Times New Roman" w:cs="Times New Roman"/>
          <w:lang w:eastAsia="sl-SI"/>
        </w:rPr>
        <w:t xml:space="preserve"> učencev je iz šolskih okolišev drugih šol.</w:t>
      </w:r>
    </w:p>
    <w:tbl>
      <w:tblPr>
        <w:tblpPr w:leftFromText="141" w:rightFromText="141" w:vertAnchor="page" w:horzAnchor="margin" w:tblpY="3927"/>
        <w:tblW w:w="85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1444"/>
        <w:gridCol w:w="2271"/>
        <w:gridCol w:w="2268"/>
        <w:gridCol w:w="850"/>
        <w:gridCol w:w="851"/>
        <w:gridCol w:w="850"/>
      </w:tblGrid>
      <w:tr w:rsidR="00B63D7B" w:rsidRPr="00B63D7B" w14:paraId="0CE02006" w14:textId="77777777" w:rsidTr="000E46BE">
        <w:trPr>
          <w:cantSplit/>
          <w:trHeight w:val="637"/>
        </w:trPr>
        <w:tc>
          <w:tcPr>
            <w:tcW w:w="1444" w:type="dxa"/>
            <w:tcBorders>
              <w:top w:val="single" w:sz="12" w:space="0" w:color="000000"/>
              <w:left w:val="single" w:sz="6" w:space="0" w:color="000000"/>
              <w:bottom w:val="nil"/>
              <w:right w:val="single" w:sz="6" w:space="0" w:color="000000"/>
            </w:tcBorders>
            <w:hideMark/>
          </w:tcPr>
          <w:p w14:paraId="37D97F8E" w14:textId="77777777" w:rsidR="00B63D7B" w:rsidRPr="00B63D7B" w:rsidRDefault="00B63D7B" w:rsidP="000E46BE">
            <w:pPr>
              <w:spacing w:after="0" w:line="240" w:lineRule="auto"/>
              <w:jc w:val="center"/>
              <w:rPr>
                <w:rFonts w:eastAsia="Times New Roman" w:cstheme="minorHAnsi"/>
                <w:sz w:val="24"/>
                <w:szCs w:val="24"/>
                <w:lang w:eastAsia="sl-SI"/>
              </w:rPr>
            </w:pPr>
            <w:r w:rsidRPr="00B63D7B">
              <w:rPr>
                <w:rFonts w:eastAsia="Times New Roman" w:cstheme="minorHAnsi"/>
                <w:sz w:val="24"/>
                <w:szCs w:val="24"/>
                <w:lang w:eastAsia="sl-SI"/>
              </w:rPr>
              <w:t>Razred</w:t>
            </w:r>
          </w:p>
          <w:p w14:paraId="2DFF3C56" w14:textId="77777777" w:rsidR="00B63D7B" w:rsidRPr="00B63D7B" w:rsidRDefault="00B63D7B" w:rsidP="000E46BE">
            <w:pPr>
              <w:spacing w:after="0" w:line="240" w:lineRule="auto"/>
              <w:jc w:val="center"/>
              <w:rPr>
                <w:rFonts w:eastAsia="Times New Roman" w:cstheme="minorHAnsi"/>
                <w:sz w:val="24"/>
                <w:szCs w:val="24"/>
                <w:lang w:eastAsia="sl-SI"/>
              </w:rPr>
            </w:pPr>
            <w:r w:rsidRPr="00B63D7B">
              <w:rPr>
                <w:rFonts w:eastAsia="Times New Roman" w:cstheme="minorHAnsi"/>
                <w:sz w:val="24"/>
                <w:szCs w:val="24"/>
                <w:lang w:eastAsia="sl-SI"/>
              </w:rPr>
              <w:t>Oddelek</w:t>
            </w:r>
          </w:p>
        </w:tc>
        <w:tc>
          <w:tcPr>
            <w:tcW w:w="2271" w:type="dxa"/>
            <w:tcBorders>
              <w:top w:val="single" w:sz="12" w:space="0" w:color="000000"/>
              <w:left w:val="single" w:sz="6" w:space="0" w:color="000000"/>
              <w:bottom w:val="nil"/>
              <w:right w:val="single" w:sz="6" w:space="0" w:color="000000"/>
            </w:tcBorders>
            <w:hideMark/>
          </w:tcPr>
          <w:p w14:paraId="33BA693D" w14:textId="77777777" w:rsidR="00B63D7B" w:rsidRPr="00B63D7B" w:rsidRDefault="00B63D7B" w:rsidP="000E46BE">
            <w:pPr>
              <w:spacing w:after="0" w:line="240" w:lineRule="auto"/>
              <w:jc w:val="center"/>
              <w:rPr>
                <w:rFonts w:eastAsia="Times New Roman" w:cstheme="minorHAnsi"/>
                <w:sz w:val="24"/>
                <w:szCs w:val="24"/>
                <w:lang w:eastAsia="sl-SI"/>
              </w:rPr>
            </w:pPr>
            <w:r w:rsidRPr="00B63D7B">
              <w:rPr>
                <w:rFonts w:eastAsia="Times New Roman" w:cstheme="minorHAnsi"/>
                <w:sz w:val="24"/>
                <w:szCs w:val="24"/>
                <w:lang w:eastAsia="sl-SI"/>
              </w:rPr>
              <w:t>Razrednik</w:t>
            </w:r>
          </w:p>
        </w:tc>
        <w:tc>
          <w:tcPr>
            <w:tcW w:w="2268" w:type="dxa"/>
            <w:tcBorders>
              <w:top w:val="single" w:sz="12" w:space="0" w:color="000000"/>
              <w:left w:val="single" w:sz="6" w:space="0" w:color="000000"/>
              <w:bottom w:val="nil"/>
              <w:right w:val="single" w:sz="6" w:space="0" w:color="000000"/>
            </w:tcBorders>
            <w:hideMark/>
          </w:tcPr>
          <w:p w14:paraId="11641344" w14:textId="77777777" w:rsidR="00B63D7B" w:rsidRPr="00B63D7B" w:rsidRDefault="00B63D7B" w:rsidP="000E46BE">
            <w:pPr>
              <w:spacing w:after="0" w:line="240" w:lineRule="auto"/>
              <w:jc w:val="center"/>
              <w:rPr>
                <w:rFonts w:eastAsia="Times New Roman" w:cstheme="minorHAnsi"/>
                <w:spacing w:val="-5"/>
                <w:sz w:val="24"/>
                <w:szCs w:val="24"/>
                <w:lang w:eastAsia="sl-SI"/>
              </w:rPr>
            </w:pPr>
            <w:r w:rsidRPr="00B63D7B">
              <w:rPr>
                <w:rFonts w:eastAsia="Times New Roman" w:cstheme="minorHAnsi"/>
                <w:spacing w:val="-5"/>
                <w:sz w:val="24"/>
                <w:szCs w:val="24"/>
                <w:lang w:eastAsia="sl-SI"/>
              </w:rPr>
              <w:t>Sorazrednik</w:t>
            </w:r>
          </w:p>
        </w:tc>
        <w:tc>
          <w:tcPr>
            <w:tcW w:w="2551" w:type="dxa"/>
            <w:gridSpan w:val="3"/>
            <w:tcBorders>
              <w:top w:val="single" w:sz="12" w:space="0" w:color="000000"/>
              <w:left w:val="single" w:sz="6" w:space="0" w:color="000000"/>
              <w:bottom w:val="single" w:sz="4" w:space="0" w:color="auto"/>
              <w:right w:val="single" w:sz="12" w:space="0" w:color="000000"/>
            </w:tcBorders>
            <w:hideMark/>
          </w:tcPr>
          <w:p w14:paraId="4743E3D5" w14:textId="77777777" w:rsidR="00B63D7B" w:rsidRPr="00B63D7B" w:rsidRDefault="00B63D7B" w:rsidP="000E46BE">
            <w:pPr>
              <w:spacing w:after="0" w:line="240" w:lineRule="auto"/>
              <w:jc w:val="center"/>
              <w:rPr>
                <w:rFonts w:eastAsia="Times New Roman" w:cstheme="minorHAnsi"/>
                <w:spacing w:val="-5"/>
                <w:sz w:val="24"/>
                <w:szCs w:val="24"/>
                <w:lang w:eastAsia="sl-SI"/>
              </w:rPr>
            </w:pPr>
            <w:r w:rsidRPr="00B63D7B">
              <w:rPr>
                <w:rFonts w:eastAsia="Times New Roman" w:cstheme="minorHAnsi"/>
                <w:spacing w:val="-5"/>
                <w:sz w:val="24"/>
                <w:szCs w:val="24"/>
                <w:lang w:eastAsia="sl-SI"/>
              </w:rPr>
              <w:t>Število učencev</w:t>
            </w:r>
          </w:p>
          <w:p w14:paraId="12882AD6" w14:textId="03A20075" w:rsidR="00B63D7B" w:rsidRPr="00B63D7B" w:rsidRDefault="00B63D7B" w:rsidP="000E46BE">
            <w:pPr>
              <w:spacing w:after="0" w:line="240" w:lineRule="auto"/>
              <w:rPr>
                <w:rFonts w:eastAsia="Times New Roman" w:cstheme="minorHAnsi"/>
                <w:spacing w:val="-5"/>
                <w:sz w:val="24"/>
                <w:szCs w:val="24"/>
                <w:lang w:eastAsia="sl-SI"/>
              </w:rPr>
            </w:pPr>
            <w:r w:rsidRPr="00B63D7B">
              <w:rPr>
                <w:rFonts w:eastAsia="Times New Roman" w:cstheme="minorHAnsi"/>
                <w:spacing w:val="-5"/>
                <w:sz w:val="24"/>
                <w:szCs w:val="24"/>
                <w:lang w:eastAsia="sl-SI"/>
              </w:rPr>
              <w:t xml:space="preserve">           na dan </w:t>
            </w:r>
            <w:r w:rsidR="0075425D">
              <w:rPr>
                <w:rFonts w:eastAsia="Times New Roman" w:cstheme="minorHAnsi"/>
                <w:spacing w:val="-5"/>
                <w:sz w:val="24"/>
                <w:szCs w:val="24"/>
                <w:lang w:eastAsia="sl-SI"/>
              </w:rPr>
              <w:t>1. 9. 2024</w:t>
            </w:r>
          </w:p>
        </w:tc>
      </w:tr>
      <w:tr w:rsidR="00B63D7B" w:rsidRPr="00B63D7B" w14:paraId="085C7655" w14:textId="77777777" w:rsidTr="000E46BE">
        <w:tc>
          <w:tcPr>
            <w:tcW w:w="1444" w:type="dxa"/>
            <w:tcBorders>
              <w:top w:val="nil"/>
              <w:left w:val="single" w:sz="6" w:space="0" w:color="000000"/>
              <w:bottom w:val="single" w:sz="6" w:space="0" w:color="000000"/>
              <w:right w:val="single" w:sz="6" w:space="0" w:color="000000"/>
            </w:tcBorders>
            <w:shd w:val="clear" w:color="auto" w:fill="FFFFFF" w:themeFill="background1"/>
          </w:tcPr>
          <w:p w14:paraId="0D393636" w14:textId="77777777" w:rsidR="00B63D7B" w:rsidRPr="00B63D7B" w:rsidRDefault="00B63D7B" w:rsidP="000E46BE">
            <w:pPr>
              <w:spacing w:after="0" w:line="240" w:lineRule="auto"/>
              <w:jc w:val="both"/>
              <w:rPr>
                <w:rFonts w:eastAsia="Times New Roman" w:cstheme="minorHAnsi"/>
                <w:sz w:val="24"/>
                <w:szCs w:val="24"/>
                <w:lang w:eastAsia="sl-SI"/>
              </w:rPr>
            </w:pPr>
          </w:p>
        </w:tc>
        <w:tc>
          <w:tcPr>
            <w:tcW w:w="2271" w:type="dxa"/>
            <w:tcBorders>
              <w:top w:val="nil"/>
              <w:left w:val="single" w:sz="6" w:space="0" w:color="000000"/>
              <w:bottom w:val="single" w:sz="6" w:space="0" w:color="000000"/>
              <w:right w:val="single" w:sz="6" w:space="0" w:color="000000"/>
            </w:tcBorders>
            <w:shd w:val="clear" w:color="auto" w:fill="FFFFFF" w:themeFill="background1"/>
          </w:tcPr>
          <w:p w14:paraId="66E179A6" w14:textId="77777777" w:rsidR="00B63D7B" w:rsidRPr="00B63D7B" w:rsidRDefault="00B63D7B" w:rsidP="000E46BE">
            <w:pPr>
              <w:spacing w:after="0" w:line="240" w:lineRule="auto"/>
              <w:jc w:val="both"/>
              <w:rPr>
                <w:rFonts w:eastAsia="Times New Roman" w:cstheme="minorHAnsi"/>
                <w:sz w:val="24"/>
                <w:szCs w:val="24"/>
                <w:lang w:eastAsia="sl-SI"/>
              </w:rPr>
            </w:pPr>
          </w:p>
        </w:tc>
        <w:tc>
          <w:tcPr>
            <w:tcW w:w="2268" w:type="dxa"/>
            <w:tcBorders>
              <w:top w:val="nil"/>
              <w:left w:val="single" w:sz="6" w:space="0" w:color="000000"/>
              <w:bottom w:val="single" w:sz="6" w:space="0" w:color="000000"/>
              <w:right w:val="single" w:sz="6" w:space="0" w:color="000000"/>
            </w:tcBorders>
            <w:shd w:val="clear" w:color="auto" w:fill="FFFFFF" w:themeFill="background1"/>
          </w:tcPr>
          <w:p w14:paraId="7304D2CF" w14:textId="77777777" w:rsidR="00B63D7B" w:rsidRPr="00B63D7B" w:rsidRDefault="00B63D7B" w:rsidP="000E46BE">
            <w:pPr>
              <w:spacing w:after="0" w:line="240" w:lineRule="auto"/>
              <w:jc w:val="right"/>
              <w:rPr>
                <w:rFonts w:eastAsia="Times New Roman" w:cstheme="minorHAnsi"/>
                <w:sz w:val="24"/>
                <w:szCs w:val="24"/>
                <w:lang w:eastAsia="sl-SI"/>
              </w:rPr>
            </w:pPr>
          </w:p>
        </w:tc>
        <w:tc>
          <w:tcPr>
            <w:tcW w:w="850" w:type="dxa"/>
            <w:tcBorders>
              <w:top w:val="single" w:sz="4" w:space="0" w:color="auto"/>
              <w:left w:val="single" w:sz="6" w:space="0" w:color="000000"/>
              <w:bottom w:val="single" w:sz="6" w:space="0" w:color="000000"/>
              <w:right w:val="single" w:sz="4" w:space="0" w:color="auto"/>
            </w:tcBorders>
            <w:shd w:val="clear" w:color="auto" w:fill="FFFFFF" w:themeFill="background1"/>
            <w:hideMark/>
          </w:tcPr>
          <w:p w14:paraId="1B18328F" w14:textId="77777777" w:rsidR="00B63D7B" w:rsidRPr="00B63D7B" w:rsidRDefault="00B63D7B" w:rsidP="000E46BE">
            <w:pPr>
              <w:spacing w:after="0" w:line="240" w:lineRule="auto"/>
              <w:jc w:val="right"/>
              <w:rPr>
                <w:rFonts w:eastAsia="Times New Roman" w:cstheme="minorHAnsi"/>
                <w:sz w:val="24"/>
                <w:szCs w:val="24"/>
                <w:lang w:eastAsia="sl-SI"/>
              </w:rPr>
            </w:pPr>
            <w:r w:rsidRPr="00B63D7B">
              <w:rPr>
                <w:rFonts w:eastAsia="Times New Roman" w:cstheme="minorHAnsi"/>
                <w:sz w:val="24"/>
                <w:szCs w:val="24"/>
                <w:lang w:eastAsia="sl-SI"/>
              </w:rPr>
              <w:t>moški</w:t>
            </w:r>
          </w:p>
        </w:tc>
        <w:tc>
          <w:tcPr>
            <w:tcW w:w="851" w:type="dxa"/>
            <w:tcBorders>
              <w:top w:val="single" w:sz="4" w:space="0" w:color="auto"/>
              <w:left w:val="single" w:sz="6" w:space="0" w:color="000000"/>
              <w:bottom w:val="single" w:sz="6" w:space="0" w:color="000000"/>
              <w:right w:val="single" w:sz="4" w:space="0" w:color="auto"/>
            </w:tcBorders>
            <w:shd w:val="clear" w:color="auto" w:fill="FFFFFF" w:themeFill="background1"/>
            <w:hideMark/>
          </w:tcPr>
          <w:p w14:paraId="0A584609" w14:textId="77777777" w:rsidR="00B63D7B" w:rsidRPr="00B63D7B" w:rsidRDefault="00B63D7B" w:rsidP="000E46BE">
            <w:pPr>
              <w:spacing w:after="0" w:line="240" w:lineRule="auto"/>
              <w:jc w:val="right"/>
              <w:rPr>
                <w:rFonts w:eastAsia="Times New Roman" w:cstheme="minorHAnsi"/>
                <w:sz w:val="24"/>
                <w:szCs w:val="24"/>
                <w:lang w:eastAsia="sl-SI"/>
              </w:rPr>
            </w:pPr>
            <w:r w:rsidRPr="00B63D7B">
              <w:rPr>
                <w:rFonts w:eastAsia="Times New Roman" w:cstheme="minorHAnsi"/>
                <w:sz w:val="24"/>
                <w:szCs w:val="24"/>
                <w:lang w:eastAsia="sl-SI"/>
              </w:rPr>
              <w:t>ženske</w:t>
            </w:r>
          </w:p>
        </w:tc>
        <w:tc>
          <w:tcPr>
            <w:tcW w:w="850" w:type="dxa"/>
            <w:tcBorders>
              <w:top w:val="single" w:sz="4" w:space="0" w:color="auto"/>
              <w:left w:val="single" w:sz="6" w:space="0" w:color="000000"/>
              <w:bottom w:val="single" w:sz="6" w:space="0" w:color="000000"/>
              <w:right w:val="single" w:sz="4" w:space="0" w:color="auto"/>
            </w:tcBorders>
            <w:shd w:val="clear" w:color="auto" w:fill="FFFFFF" w:themeFill="background1"/>
            <w:hideMark/>
          </w:tcPr>
          <w:p w14:paraId="77836F94" w14:textId="77777777" w:rsidR="00B63D7B" w:rsidRPr="00B63D7B" w:rsidRDefault="00B63D7B" w:rsidP="000E46BE">
            <w:pPr>
              <w:spacing w:after="0" w:line="240" w:lineRule="auto"/>
              <w:jc w:val="right"/>
              <w:rPr>
                <w:rFonts w:eastAsia="Times New Roman" w:cstheme="minorHAnsi"/>
                <w:sz w:val="24"/>
                <w:szCs w:val="24"/>
                <w:lang w:eastAsia="sl-SI"/>
              </w:rPr>
            </w:pPr>
            <w:r w:rsidRPr="00B63D7B">
              <w:rPr>
                <w:rFonts w:eastAsia="Times New Roman" w:cstheme="minorHAnsi"/>
                <w:sz w:val="24"/>
                <w:szCs w:val="24"/>
                <w:lang w:eastAsia="sl-SI"/>
              </w:rPr>
              <w:t>skupaj</w:t>
            </w:r>
          </w:p>
        </w:tc>
      </w:tr>
      <w:tr w:rsidR="00B63D7B" w:rsidRPr="00B63D7B" w14:paraId="62C95606" w14:textId="77777777" w:rsidTr="000E46BE">
        <w:trPr>
          <w:trHeight w:val="570"/>
        </w:trPr>
        <w:tc>
          <w:tcPr>
            <w:tcW w:w="1444" w:type="dxa"/>
            <w:tcBorders>
              <w:top w:val="nil"/>
              <w:left w:val="single" w:sz="6" w:space="0" w:color="000000"/>
              <w:bottom w:val="single" w:sz="6" w:space="0" w:color="000000"/>
              <w:right w:val="single" w:sz="6" w:space="0" w:color="000000"/>
            </w:tcBorders>
            <w:shd w:val="clear" w:color="auto" w:fill="FFFF00"/>
            <w:hideMark/>
          </w:tcPr>
          <w:p w14:paraId="5E344E34" w14:textId="77777777" w:rsidR="00B63D7B" w:rsidRPr="00B63D7B" w:rsidRDefault="00B63D7B" w:rsidP="000E46BE">
            <w:pPr>
              <w:spacing w:after="0" w:line="240" w:lineRule="auto"/>
              <w:jc w:val="center"/>
              <w:rPr>
                <w:rFonts w:eastAsia="Times New Roman" w:cstheme="minorHAnsi"/>
                <w:b/>
                <w:sz w:val="24"/>
                <w:szCs w:val="24"/>
                <w:lang w:eastAsia="sl-SI"/>
              </w:rPr>
            </w:pPr>
            <w:r w:rsidRPr="00B63D7B">
              <w:rPr>
                <w:rFonts w:eastAsia="Times New Roman" w:cstheme="minorHAnsi"/>
                <w:b/>
                <w:sz w:val="24"/>
                <w:szCs w:val="24"/>
                <w:lang w:eastAsia="sl-SI"/>
              </w:rPr>
              <w:t>1.</w:t>
            </w:r>
          </w:p>
        </w:tc>
        <w:tc>
          <w:tcPr>
            <w:tcW w:w="2271" w:type="dxa"/>
            <w:tcBorders>
              <w:top w:val="nil"/>
              <w:left w:val="single" w:sz="6" w:space="0" w:color="000000"/>
              <w:bottom w:val="single" w:sz="6" w:space="0" w:color="000000"/>
              <w:right w:val="single" w:sz="6" w:space="0" w:color="000000"/>
            </w:tcBorders>
            <w:shd w:val="clear" w:color="auto" w:fill="FFFF00"/>
          </w:tcPr>
          <w:p w14:paraId="17A90AFE" w14:textId="77777777" w:rsidR="00B63D7B" w:rsidRPr="00B63D7B" w:rsidRDefault="00B63D7B" w:rsidP="000E46BE">
            <w:pPr>
              <w:spacing w:after="0" w:line="240" w:lineRule="auto"/>
              <w:jc w:val="both"/>
              <w:rPr>
                <w:rFonts w:eastAsia="Times New Roman" w:cstheme="minorHAnsi"/>
                <w:sz w:val="24"/>
                <w:szCs w:val="24"/>
                <w:lang w:eastAsia="sl-SI"/>
              </w:rPr>
            </w:pPr>
            <w:r w:rsidRPr="00B63D7B">
              <w:rPr>
                <w:rFonts w:eastAsia="Times New Roman" w:cstheme="minorHAnsi"/>
                <w:sz w:val="24"/>
                <w:szCs w:val="24"/>
                <w:lang w:eastAsia="sl-SI"/>
              </w:rPr>
              <w:t xml:space="preserve"> Valerija HORVAT</w:t>
            </w:r>
          </w:p>
          <w:p w14:paraId="4B176D8B" w14:textId="77777777" w:rsidR="00B63D7B" w:rsidRPr="00B63D7B" w:rsidRDefault="00B63D7B" w:rsidP="000E46BE">
            <w:pPr>
              <w:spacing w:after="0" w:line="240" w:lineRule="auto"/>
              <w:jc w:val="both"/>
              <w:rPr>
                <w:rFonts w:eastAsia="Times New Roman" w:cstheme="minorHAnsi"/>
                <w:sz w:val="24"/>
                <w:szCs w:val="24"/>
                <w:lang w:eastAsia="sl-SI"/>
              </w:rPr>
            </w:pPr>
          </w:p>
        </w:tc>
        <w:tc>
          <w:tcPr>
            <w:tcW w:w="2268" w:type="dxa"/>
            <w:tcBorders>
              <w:top w:val="nil"/>
              <w:left w:val="single" w:sz="6" w:space="0" w:color="000000"/>
              <w:bottom w:val="single" w:sz="6" w:space="0" w:color="000000"/>
              <w:right w:val="single" w:sz="6" w:space="0" w:color="000000"/>
            </w:tcBorders>
            <w:shd w:val="clear" w:color="auto" w:fill="FFFF00"/>
          </w:tcPr>
          <w:p w14:paraId="5CD23AF8" w14:textId="77777777" w:rsidR="00B63D7B" w:rsidRPr="00B63D7B" w:rsidRDefault="00B63D7B" w:rsidP="000E46BE">
            <w:pPr>
              <w:spacing w:after="0" w:line="240" w:lineRule="auto"/>
              <w:rPr>
                <w:rFonts w:eastAsia="Times New Roman" w:cstheme="minorHAnsi"/>
                <w:sz w:val="24"/>
                <w:szCs w:val="24"/>
                <w:lang w:eastAsia="sl-SI"/>
              </w:rPr>
            </w:pPr>
            <w:r w:rsidRPr="00B63D7B">
              <w:rPr>
                <w:rFonts w:eastAsia="Times New Roman" w:cstheme="minorHAnsi"/>
                <w:sz w:val="24"/>
                <w:szCs w:val="24"/>
                <w:lang w:eastAsia="sl-SI"/>
              </w:rPr>
              <w:t>Violeta PETEK</w:t>
            </w:r>
          </w:p>
        </w:tc>
        <w:tc>
          <w:tcPr>
            <w:tcW w:w="850" w:type="dxa"/>
            <w:tcBorders>
              <w:top w:val="nil"/>
              <w:left w:val="single" w:sz="6" w:space="0" w:color="000000"/>
              <w:bottom w:val="single" w:sz="6" w:space="0" w:color="000000"/>
              <w:right w:val="single" w:sz="4" w:space="0" w:color="auto"/>
            </w:tcBorders>
            <w:shd w:val="clear" w:color="auto" w:fill="FFFF00"/>
          </w:tcPr>
          <w:p w14:paraId="082D3542" w14:textId="77777777" w:rsidR="00B63D7B" w:rsidRPr="00B63D7B" w:rsidRDefault="00B63D7B" w:rsidP="000E46BE">
            <w:pPr>
              <w:spacing w:after="0" w:line="240" w:lineRule="auto"/>
              <w:jc w:val="center"/>
              <w:rPr>
                <w:rFonts w:eastAsia="Times New Roman" w:cstheme="minorHAnsi"/>
                <w:sz w:val="24"/>
                <w:szCs w:val="24"/>
                <w:lang w:eastAsia="sl-SI"/>
              </w:rPr>
            </w:pPr>
            <w:r w:rsidRPr="00B63D7B">
              <w:rPr>
                <w:rFonts w:eastAsia="Times New Roman" w:cstheme="minorHAnsi"/>
                <w:sz w:val="24"/>
                <w:szCs w:val="24"/>
                <w:lang w:eastAsia="sl-SI"/>
              </w:rPr>
              <w:t>7</w:t>
            </w:r>
          </w:p>
        </w:tc>
        <w:tc>
          <w:tcPr>
            <w:tcW w:w="851" w:type="dxa"/>
            <w:tcBorders>
              <w:top w:val="nil"/>
              <w:left w:val="single" w:sz="6" w:space="0" w:color="000000"/>
              <w:bottom w:val="single" w:sz="6" w:space="0" w:color="000000"/>
              <w:right w:val="single" w:sz="4" w:space="0" w:color="auto"/>
            </w:tcBorders>
            <w:shd w:val="clear" w:color="auto" w:fill="FFFF00"/>
          </w:tcPr>
          <w:p w14:paraId="4960CD70" w14:textId="77777777" w:rsidR="00B63D7B" w:rsidRPr="00B63D7B" w:rsidRDefault="00B63D7B" w:rsidP="000E46BE">
            <w:pPr>
              <w:spacing w:after="0" w:line="240" w:lineRule="auto"/>
              <w:jc w:val="center"/>
              <w:rPr>
                <w:rFonts w:eastAsia="Times New Roman" w:cstheme="minorHAnsi"/>
                <w:sz w:val="24"/>
                <w:szCs w:val="24"/>
                <w:lang w:eastAsia="sl-SI"/>
              </w:rPr>
            </w:pPr>
            <w:r w:rsidRPr="00B63D7B">
              <w:rPr>
                <w:rFonts w:eastAsia="Times New Roman" w:cstheme="minorHAnsi"/>
                <w:sz w:val="24"/>
                <w:szCs w:val="24"/>
                <w:lang w:eastAsia="sl-SI"/>
              </w:rPr>
              <w:t>8</w:t>
            </w:r>
          </w:p>
        </w:tc>
        <w:tc>
          <w:tcPr>
            <w:tcW w:w="850" w:type="dxa"/>
            <w:tcBorders>
              <w:top w:val="nil"/>
              <w:left w:val="single" w:sz="6" w:space="0" w:color="000000"/>
              <w:bottom w:val="single" w:sz="6" w:space="0" w:color="000000"/>
              <w:right w:val="single" w:sz="4" w:space="0" w:color="auto"/>
            </w:tcBorders>
            <w:shd w:val="clear" w:color="auto" w:fill="FFFF00"/>
          </w:tcPr>
          <w:p w14:paraId="21B61ED3" w14:textId="111B685C" w:rsidR="00B63D7B" w:rsidRPr="00B63D7B" w:rsidRDefault="00B63D7B" w:rsidP="000E46BE">
            <w:pPr>
              <w:spacing w:after="0" w:line="240" w:lineRule="auto"/>
              <w:jc w:val="center"/>
              <w:rPr>
                <w:rFonts w:eastAsia="Times New Roman" w:cstheme="minorHAnsi"/>
                <w:sz w:val="24"/>
                <w:szCs w:val="24"/>
                <w:lang w:eastAsia="sl-SI"/>
              </w:rPr>
            </w:pPr>
            <w:r w:rsidRPr="00B63D7B">
              <w:rPr>
                <w:rFonts w:eastAsia="Times New Roman" w:cstheme="minorHAnsi"/>
                <w:sz w:val="24"/>
                <w:szCs w:val="24"/>
                <w:lang w:eastAsia="sl-SI"/>
              </w:rPr>
              <w:t>15</w:t>
            </w:r>
          </w:p>
        </w:tc>
      </w:tr>
      <w:tr w:rsidR="00B63D7B" w:rsidRPr="00B63D7B" w14:paraId="57D472A8" w14:textId="77777777" w:rsidTr="000E46BE">
        <w:tc>
          <w:tcPr>
            <w:tcW w:w="1444" w:type="dxa"/>
            <w:tcBorders>
              <w:top w:val="nil"/>
              <w:left w:val="single" w:sz="6" w:space="0" w:color="000000"/>
              <w:bottom w:val="single" w:sz="6" w:space="0" w:color="000000"/>
              <w:right w:val="single" w:sz="6" w:space="0" w:color="000000"/>
            </w:tcBorders>
            <w:shd w:val="clear" w:color="auto" w:fill="FFFF00"/>
            <w:hideMark/>
          </w:tcPr>
          <w:p w14:paraId="60F6080F" w14:textId="77777777" w:rsidR="00B63D7B" w:rsidRPr="00B63D7B" w:rsidRDefault="00B63D7B" w:rsidP="000E46BE">
            <w:pPr>
              <w:spacing w:after="0" w:line="240" w:lineRule="auto"/>
              <w:jc w:val="center"/>
              <w:rPr>
                <w:rFonts w:eastAsia="Times New Roman" w:cstheme="minorHAnsi"/>
                <w:b/>
                <w:sz w:val="24"/>
                <w:szCs w:val="24"/>
                <w:lang w:eastAsia="sl-SI"/>
              </w:rPr>
            </w:pPr>
            <w:r w:rsidRPr="00B63D7B">
              <w:rPr>
                <w:rFonts w:eastAsia="Times New Roman" w:cstheme="minorHAnsi"/>
                <w:b/>
                <w:sz w:val="24"/>
                <w:szCs w:val="24"/>
                <w:lang w:eastAsia="sl-SI"/>
              </w:rPr>
              <w:t>2.</w:t>
            </w:r>
          </w:p>
        </w:tc>
        <w:tc>
          <w:tcPr>
            <w:tcW w:w="2271" w:type="dxa"/>
            <w:tcBorders>
              <w:top w:val="nil"/>
              <w:left w:val="single" w:sz="6" w:space="0" w:color="000000"/>
              <w:bottom w:val="single" w:sz="6" w:space="0" w:color="000000"/>
              <w:right w:val="single" w:sz="6" w:space="0" w:color="000000"/>
            </w:tcBorders>
            <w:shd w:val="clear" w:color="auto" w:fill="FFFF00"/>
          </w:tcPr>
          <w:p w14:paraId="59A00628" w14:textId="77777777" w:rsidR="00B63D7B" w:rsidRPr="00B63D7B" w:rsidRDefault="00B63D7B" w:rsidP="000E46BE">
            <w:pPr>
              <w:spacing w:after="0" w:line="240" w:lineRule="auto"/>
              <w:jc w:val="both"/>
              <w:rPr>
                <w:rFonts w:eastAsia="Times New Roman" w:cstheme="minorHAnsi"/>
                <w:sz w:val="24"/>
                <w:szCs w:val="24"/>
                <w:lang w:eastAsia="sl-SI"/>
              </w:rPr>
            </w:pPr>
            <w:r w:rsidRPr="00B63D7B">
              <w:rPr>
                <w:rFonts w:eastAsia="Times New Roman" w:cstheme="minorHAnsi"/>
                <w:sz w:val="24"/>
                <w:szCs w:val="24"/>
                <w:lang w:eastAsia="sl-SI"/>
              </w:rPr>
              <w:t>Sonja KOSI</w:t>
            </w:r>
          </w:p>
          <w:p w14:paraId="6B191D25" w14:textId="77777777" w:rsidR="00B63D7B" w:rsidRPr="00B63D7B" w:rsidRDefault="00B63D7B" w:rsidP="000E46BE">
            <w:pPr>
              <w:spacing w:after="0" w:line="240" w:lineRule="auto"/>
              <w:jc w:val="both"/>
              <w:rPr>
                <w:rFonts w:eastAsia="Times New Roman" w:cstheme="minorHAnsi"/>
                <w:sz w:val="24"/>
                <w:szCs w:val="24"/>
                <w:lang w:eastAsia="sl-SI"/>
              </w:rPr>
            </w:pPr>
          </w:p>
        </w:tc>
        <w:tc>
          <w:tcPr>
            <w:tcW w:w="2268" w:type="dxa"/>
            <w:tcBorders>
              <w:top w:val="nil"/>
              <w:left w:val="single" w:sz="6" w:space="0" w:color="000000"/>
              <w:bottom w:val="single" w:sz="6" w:space="0" w:color="000000"/>
              <w:right w:val="single" w:sz="6" w:space="0" w:color="000000"/>
            </w:tcBorders>
            <w:shd w:val="clear" w:color="auto" w:fill="FFFF00"/>
          </w:tcPr>
          <w:p w14:paraId="3D8014DE" w14:textId="77777777" w:rsidR="00B63D7B" w:rsidRPr="00B63D7B" w:rsidRDefault="00B63D7B" w:rsidP="000E46BE">
            <w:pPr>
              <w:spacing w:after="0" w:line="240" w:lineRule="auto"/>
              <w:rPr>
                <w:rFonts w:eastAsia="Times New Roman" w:cstheme="minorHAnsi"/>
                <w:sz w:val="24"/>
                <w:szCs w:val="24"/>
                <w:lang w:eastAsia="sl-SI"/>
              </w:rPr>
            </w:pPr>
          </w:p>
        </w:tc>
        <w:tc>
          <w:tcPr>
            <w:tcW w:w="850" w:type="dxa"/>
            <w:tcBorders>
              <w:top w:val="nil"/>
              <w:left w:val="single" w:sz="6" w:space="0" w:color="000000"/>
              <w:bottom w:val="single" w:sz="6" w:space="0" w:color="000000"/>
              <w:right w:val="single" w:sz="4" w:space="0" w:color="auto"/>
            </w:tcBorders>
            <w:shd w:val="clear" w:color="auto" w:fill="FFFF00"/>
          </w:tcPr>
          <w:p w14:paraId="75AD6F5F" w14:textId="77777777" w:rsidR="00B63D7B" w:rsidRPr="00B63D7B" w:rsidRDefault="00B63D7B" w:rsidP="000E46BE">
            <w:pPr>
              <w:spacing w:after="0" w:line="240" w:lineRule="auto"/>
              <w:jc w:val="center"/>
              <w:rPr>
                <w:rFonts w:eastAsia="Times New Roman" w:cstheme="minorHAnsi"/>
                <w:sz w:val="24"/>
                <w:szCs w:val="24"/>
                <w:lang w:eastAsia="sl-SI"/>
              </w:rPr>
            </w:pPr>
            <w:r w:rsidRPr="00B63D7B">
              <w:rPr>
                <w:rFonts w:eastAsia="Times New Roman" w:cstheme="minorHAnsi"/>
                <w:sz w:val="24"/>
                <w:szCs w:val="24"/>
                <w:lang w:eastAsia="sl-SI"/>
              </w:rPr>
              <w:t>14</w:t>
            </w:r>
          </w:p>
        </w:tc>
        <w:tc>
          <w:tcPr>
            <w:tcW w:w="851" w:type="dxa"/>
            <w:tcBorders>
              <w:top w:val="nil"/>
              <w:left w:val="single" w:sz="6" w:space="0" w:color="000000"/>
              <w:bottom w:val="single" w:sz="6" w:space="0" w:color="000000"/>
              <w:right w:val="single" w:sz="4" w:space="0" w:color="auto"/>
            </w:tcBorders>
            <w:shd w:val="clear" w:color="auto" w:fill="FFFF00"/>
          </w:tcPr>
          <w:p w14:paraId="199690D7" w14:textId="77777777" w:rsidR="00B63D7B" w:rsidRPr="00B63D7B" w:rsidRDefault="00B63D7B" w:rsidP="000E46BE">
            <w:pPr>
              <w:spacing w:after="0" w:line="240" w:lineRule="auto"/>
              <w:jc w:val="center"/>
              <w:rPr>
                <w:rFonts w:eastAsia="Times New Roman" w:cstheme="minorHAnsi"/>
                <w:sz w:val="24"/>
                <w:szCs w:val="24"/>
                <w:lang w:eastAsia="sl-SI"/>
              </w:rPr>
            </w:pPr>
            <w:r w:rsidRPr="00B63D7B">
              <w:rPr>
                <w:rFonts w:eastAsia="Times New Roman" w:cstheme="minorHAnsi"/>
                <w:sz w:val="24"/>
                <w:szCs w:val="24"/>
                <w:lang w:eastAsia="sl-SI"/>
              </w:rPr>
              <w:t>10</w:t>
            </w:r>
          </w:p>
        </w:tc>
        <w:tc>
          <w:tcPr>
            <w:tcW w:w="850" w:type="dxa"/>
            <w:tcBorders>
              <w:top w:val="nil"/>
              <w:left w:val="single" w:sz="6" w:space="0" w:color="000000"/>
              <w:bottom w:val="single" w:sz="6" w:space="0" w:color="000000"/>
              <w:right w:val="single" w:sz="4" w:space="0" w:color="auto"/>
            </w:tcBorders>
            <w:shd w:val="clear" w:color="auto" w:fill="FFFF00"/>
          </w:tcPr>
          <w:p w14:paraId="403F4F5D" w14:textId="77777777" w:rsidR="00B63D7B" w:rsidRPr="00B63D7B" w:rsidRDefault="00B63D7B" w:rsidP="000E46BE">
            <w:pPr>
              <w:spacing w:after="0" w:line="240" w:lineRule="auto"/>
              <w:jc w:val="center"/>
              <w:rPr>
                <w:rFonts w:eastAsia="Times New Roman" w:cstheme="minorHAnsi"/>
                <w:sz w:val="24"/>
                <w:szCs w:val="24"/>
                <w:lang w:eastAsia="sl-SI"/>
              </w:rPr>
            </w:pPr>
            <w:r w:rsidRPr="00B63D7B">
              <w:rPr>
                <w:rFonts w:eastAsia="Times New Roman" w:cstheme="minorHAnsi"/>
                <w:sz w:val="24"/>
                <w:szCs w:val="24"/>
                <w:lang w:eastAsia="sl-SI"/>
              </w:rPr>
              <w:t>24</w:t>
            </w:r>
          </w:p>
        </w:tc>
      </w:tr>
      <w:tr w:rsidR="00B63D7B" w:rsidRPr="00B63D7B" w14:paraId="05D4792E" w14:textId="77777777" w:rsidTr="000E46BE">
        <w:tc>
          <w:tcPr>
            <w:tcW w:w="1444" w:type="dxa"/>
            <w:tcBorders>
              <w:top w:val="nil"/>
              <w:left w:val="single" w:sz="6" w:space="0" w:color="000000"/>
              <w:bottom w:val="single" w:sz="6" w:space="0" w:color="000000"/>
              <w:right w:val="single" w:sz="6" w:space="0" w:color="000000"/>
            </w:tcBorders>
            <w:shd w:val="clear" w:color="auto" w:fill="FFFF00"/>
            <w:hideMark/>
          </w:tcPr>
          <w:p w14:paraId="0C3F8900" w14:textId="77777777" w:rsidR="00B63D7B" w:rsidRPr="00B63D7B" w:rsidRDefault="00B63D7B" w:rsidP="000E46BE">
            <w:pPr>
              <w:spacing w:after="0" w:line="240" w:lineRule="auto"/>
              <w:jc w:val="center"/>
              <w:rPr>
                <w:rFonts w:eastAsia="Times New Roman" w:cstheme="minorHAnsi"/>
                <w:b/>
                <w:sz w:val="24"/>
                <w:szCs w:val="24"/>
                <w:lang w:eastAsia="sl-SI"/>
              </w:rPr>
            </w:pPr>
            <w:r w:rsidRPr="00B63D7B">
              <w:rPr>
                <w:rFonts w:eastAsia="Times New Roman" w:cstheme="minorHAnsi"/>
                <w:b/>
                <w:sz w:val="24"/>
                <w:szCs w:val="24"/>
                <w:lang w:eastAsia="sl-SI"/>
              </w:rPr>
              <w:t>3.</w:t>
            </w:r>
          </w:p>
        </w:tc>
        <w:tc>
          <w:tcPr>
            <w:tcW w:w="2271" w:type="dxa"/>
            <w:tcBorders>
              <w:top w:val="nil"/>
              <w:left w:val="single" w:sz="6" w:space="0" w:color="000000"/>
              <w:bottom w:val="single" w:sz="6" w:space="0" w:color="000000"/>
              <w:right w:val="single" w:sz="6" w:space="0" w:color="000000"/>
            </w:tcBorders>
            <w:shd w:val="clear" w:color="auto" w:fill="FFFF00"/>
          </w:tcPr>
          <w:p w14:paraId="7C77830A" w14:textId="77777777" w:rsidR="00B63D7B" w:rsidRPr="00B63D7B" w:rsidRDefault="00B63D7B" w:rsidP="000E46BE">
            <w:pPr>
              <w:spacing w:after="0" w:line="240" w:lineRule="auto"/>
              <w:jc w:val="both"/>
              <w:rPr>
                <w:rFonts w:eastAsia="Times New Roman" w:cstheme="minorHAnsi"/>
                <w:sz w:val="24"/>
                <w:szCs w:val="24"/>
                <w:lang w:eastAsia="sl-SI"/>
              </w:rPr>
            </w:pPr>
            <w:r w:rsidRPr="00B63D7B">
              <w:rPr>
                <w:rFonts w:eastAsia="Times New Roman" w:cstheme="minorHAnsi"/>
                <w:sz w:val="24"/>
                <w:szCs w:val="24"/>
                <w:lang w:eastAsia="sl-SI"/>
              </w:rPr>
              <w:t>Antonija FILIPIČ</w:t>
            </w:r>
          </w:p>
          <w:p w14:paraId="0FEAFFC3" w14:textId="77777777" w:rsidR="00B63D7B" w:rsidRPr="00B63D7B" w:rsidRDefault="00B63D7B" w:rsidP="000E46BE">
            <w:pPr>
              <w:spacing w:after="0" w:line="240" w:lineRule="auto"/>
              <w:jc w:val="both"/>
              <w:rPr>
                <w:rFonts w:eastAsia="Times New Roman" w:cstheme="minorHAnsi"/>
                <w:sz w:val="24"/>
                <w:szCs w:val="24"/>
                <w:lang w:eastAsia="sl-SI"/>
              </w:rPr>
            </w:pPr>
          </w:p>
        </w:tc>
        <w:tc>
          <w:tcPr>
            <w:tcW w:w="2268" w:type="dxa"/>
            <w:tcBorders>
              <w:top w:val="nil"/>
              <w:left w:val="single" w:sz="6" w:space="0" w:color="000000"/>
              <w:bottom w:val="single" w:sz="6" w:space="0" w:color="000000"/>
              <w:right w:val="single" w:sz="6" w:space="0" w:color="000000"/>
            </w:tcBorders>
            <w:shd w:val="clear" w:color="auto" w:fill="FFFF00"/>
          </w:tcPr>
          <w:p w14:paraId="45628952" w14:textId="77777777" w:rsidR="00B63D7B" w:rsidRPr="00B63D7B" w:rsidRDefault="00B63D7B" w:rsidP="000E46BE">
            <w:pPr>
              <w:spacing w:after="0" w:line="240" w:lineRule="auto"/>
              <w:rPr>
                <w:rFonts w:eastAsia="Times New Roman" w:cstheme="minorHAnsi"/>
                <w:sz w:val="24"/>
                <w:szCs w:val="24"/>
                <w:lang w:eastAsia="sl-SI"/>
              </w:rPr>
            </w:pPr>
          </w:p>
        </w:tc>
        <w:tc>
          <w:tcPr>
            <w:tcW w:w="850" w:type="dxa"/>
            <w:tcBorders>
              <w:top w:val="nil"/>
              <w:left w:val="single" w:sz="6" w:space="0" w:color="000000"/>
              <w:bottom w:val="single" w:sz="6" w:space="0" w:color="000000"/>
              <w:right w:val="single" w:sz="4" w:space="0" w:color="auto"/>
            </w:tcBorders>
            <w:shd w:val="clear" w:color="auto" w:fill="FFFF00"/>
          </w:tcPr>
          <w:p w14:paraId="703AF271" w14:textId="77777777" w:rsidR="00B63D7B" w:rsidRPr="00B63D7B" w:rsidRDefault="00B63D7B" w:rsidP="000E46BE">
            <w:pPr>
              <w:spacing w:after="0" w:line="240" w:lineRule="auto"/>
              <w:jc w:val="center"/>
              <w:rPr>
                <w:rFonts w:eastAsia="Times New Roman" w:cstheme="minorHAnsi"/>
                <w:sz w:val="24"/>
                <w:szCs w:val="24"/>
                <w:lang w:eastAsia="sl-SI"/>
              </w:rPr>
            </w:pPr>
            <w:r w:rsidRPr="00B63D7B">
              <w:rPr>
                <w:rFonts w:eastAsia="Times New Roman" w:cstheme="minorHAnsi"/>
                <w:sz w:val="24"/>
                <w:szCs w:val="24"/>
                <w:lang w:eastAsia="sl-SI"/>
              </w:rPr>
              <w:t>6</w:t>
            </w:r>
          </w:p>
        </w:tc>
        <w:tc>
          <w:tcPr>
            <w:tcW w:w="851" w:type="dxa"/>
            <w:tcBorders>
              <w:top w:val="nil"/>
              <w:left w:val="single" w:sz="6" w:space="0" w:color="000000"/>
              <w:bottom w:val="single" w:sz="6" w:space="0" w:color="000000"/>
              <w:right w:val="single" w:sz="4" w:space="0" w:color="auto"/>
            </w:tcBorders>
            <w:shd w:val="clear" w:color="auto" w:fill="FFFF00"/>
          </w:tcPr>
          <w:p w14:paraId="2073C938" w14:textId="77777777" w:rsidR="00B63D7B" w:rsidRPr="00B63D7B" w:rsidRDefault="00B63D7B" w:rsidP="000E46BE">
            <w:pPr>
              <w:spacing w:after="0" w:line="240" w:lineRule="auto"/>
              <w:jc w:val="center"/>
              <w:rPr>
                <w:rFonts w:eastAsia="Times New Roman" w:cstheme="minorHAnsi"/>
                <w:sz w:val="24"/>
                <w:szCs w:val="24"/>
                <w:lang w:eastAsia="sl-SI"/>
              </w:rPr>
            </w:pPr>
            <w:r w:rsidRPr="00B63D7B">
              <w:rPr>
                <w:rFonts w:eastAsia="Times New Roman" w:cstheme="minorHAnsi"/>
                <w:sz w:val="24"/>
                <w:szCs w:val="24"/>
                <w:lang w:eastAsia="sl-SI"/>
              </w:rPr>
              <w:t>9</w:t>
            </w:r>
          </w:p>
        </w:tc>
        <w:tc>
          <w:tcPr>
            <w:tcW w:w="850" w:type="dxa"/>
            <w:tcBorders>
              <w:top w:val="nil"/>
              <w:left w:val="single" w:sz="6" w:space="0" w:color="000000"/>
              <w:bottom w:val="single" w:sz="6" w:space="0" w:color="000000"/>
              <w:right w:val="single" w:sz="4" w:space="0" w:color="auto"/>
            </w:tcBorders>
            <w:shd w:val="clear" w:color="auto" w:fill="FFFF00"/>
          </w:tcPr>
          <w:p w14:paraId="14FB400A" w14:textId="77777777" w:rsidR="00B63D7B" w:rsidRPr="00B63D7B" w:rsidRDefault="00B63D7B" w:rsidP="000E46BE">
            <w:pPr>
              <w:spacing w:after="0" w:line="240" w:lineRule="auto"/>
              <w:jc w:val="center"/>
              <w:rPr>
                <w:rFonts w:eastAsia="Times New Roman" w:cstheme="minorHAnsi"/>
                <w:sz w:val="24"/>
                <w:szCs w:val="24"/>
                <w:lang w:eastAsia="sl-SI"/>
              </w:rPr>
            </w:pPr>
            <w:r w:rsidRPr="00B63D7B">
              <w:rPr>
                <w:rFonts w:eastAsia="Times New Roman" w:cstheme="minorHAnsi"/>
                <w:sz w:val="24"/>
                <w:szCs w:val="24"/>
                <w:lang w:eastAsia="sl-SI"/>
              </w:rPr>
              <w:t>15</w:t>
            </w:r>
          </w:p>
        </w:tc>
      </w:tr>
      <w:tr w:rsidR="00B63D7B" w:rsidRPr="00B63D7B" w14:paraId="2DD8F97A" w14:textId="77777777" w:rsidTr="000E46BE">
        <w:tc>
          <w:tcPr>
            <w:tcW w:w="1444" w:type="dxa"/>
            <w:tcBorders>
              <w:top w:val="single" w:sz="6" w:space="0" w:color="000000"/>
              <w:left w:val="single" w:sz="6" w:space="0" w:color="000000"/>
              <w:bottom w:val="single" w:sz="6" w:space="0" w:color="000000"/>
              <w:right w:val="single" w:sz="6" w:space="0" w:color="000000"/>
            </w:tcBorders>
            <w:shd w:val="clear" w:color="auto" w:fill="FFFFFF"/>
          </w:tcPr>
          <w:p w14:paraId="4339A05E" w14:textId="77777777" w:rsidR="00B63D7B" w:rsidRPr="00B63D7B" w:rsidRDefault="00B63D7B" w:rsidP="000E46BE">
            <w:pPr>
              <w:spacing w:after="0" w:line="240" w:lineRule="auto"/>
              <w:jc w:val="center"/>
              <w:rPr>
                <w:rFonts w:eastAsia="Times New Roman" w:cstheme="minorHAnsi"/>
                <w:b/>
                <w:sz w:val="24"/>
                <w:szCs w:val="24"/>
                <w:lang w:eastAsia="sl-SI"/>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14CA1B01" w14:textId="77777777" w:rsidR="00B63D7B" w:rsidRPr="00B63D7B" w:rsidRDefault="00B63D7B" w:rsidP="000E46BE">
            <w:pPr>
              <w:spacing w:after="0" w:line="240" w:lineRule="auto"/>
              <w:jc w:val="both"/>
              <w:rPr>
                <w:rFonts w:eastAsia="Times New Roman" w:cstheme="minorHAnsi"/>
                <w:sz w:val="24"/>
                <w:szCs w:val="24"/>
                <w:lang w:eastAsia="sl-SI"/>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287ABB93" w14:textId="77777777" w:rsidR="00B63D7B" w:rsidRPr="00B63D7B" w:rsidRDefault="00B63D7B" w:rsidP="000E46BE">
            <w:pPr>
              <w:spacing w:after="0" w:line="240" w:lineRule="auto"/>
              <w:jc w:val="right"/>
              <w:rPr>
                <w:rFonts w:eastAsia="Times New Roman" w:cstheme="minorHAnsi"/>
                <w:sz w:val="24"/>
                <w:szCs w:val="24"/>
                <w:lang w:eastAsia="sl-SI"/>
              </w:rPr>
            </w:pP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14:paraId="077AB173" w14:textId="77777777" w:rsidR="00B63D7B" w:rsidRPr="00B63D7B" w:rsidRDefault="00B63D7B" w:rsidP="000E46BE">
            <w:pPr>
              <w:spacing w:after="0" w:line="240" w:lineRule="auto"/>
              <w:jc w:val="center"/>
              <w:rPr>
                <w:rFonts w:eastAsia="Times New Roman" w:cstheme="minorHAnsi"/>
                <w:b/>
                <w:sz w:val="24"/>
                <w:szCs w:val="24"/>
                <w:lang w:eastAsia="sl-SI"/>
              </w:rPr>
            </w:pPr>
            <w:r w:rsidRPr="00B63D7B">
              <w:rPr>
                <w:rFonts w:eastAsia="Times New Roman" w:cstheme="minorHAnsi"/>
                <w:b/>
                <w:sz w:val="24"/>
                <w:szCs w:val="24"/>
                <w:lang w:eastAsia="sl-SI"/>
              </w:rPr>
              <w:t>27</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14:paraId="08F6415A" w14:textId="77777777" w:rsidR="00B63D7B" w:rsidRPr="00B63D7B" w:rsidRDefault="00B63D7B" w:rsidP="000E46BE">
            <w:pPr>
              <w:spacing w:after="0" w:line="240" w:lineRule="auto"/>
              <w:jc w:val="center"/>
              <w:rPr>
                <w:rFonts w:eastAsia="Times New Roman" w:cstheme="minorHAnsi"/>
                <w:b/>
                <w:sz w:val="24"/>
                <w:szCs w:val="24"/>
                <w:lang w:eastAsia="sl-SI"/>
              </w:rPr>
            </w:pPr>
            <w:r w:rsidRPr="00B63D7B">
              <w:rPr>
                <w:rFonts w:eastAsia="Times New Roman" w:cstheme="minorHAnsi"/>
                <w:b/>
                <w:sz w:val="24"/>
                <w:szCs w:val="24"/>
                <w:lang w:eastAsia="sl-SI"/>
              </w:rPr>
              <w:t>27</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14:paraId="6A35D27D" w14:textId="77777777" w:rsidR="00B63D7B" w:rsidRPr="00B63D7B" w:rsidRDefault="00B63D7B" w:rsidP="000E46BE">
            <w:pPr>
              <w:spacing w:after="0" w:line="240" w:lineRule="auto"/>
              <w:jc w:val="center"/>
              <w:rPr>
                <w:rFonts w:eastAsia="Times New Roman" w:cstheme="minorHAnsi"/>
                <w:b/>
                <w:sz w:val="24"/>
                <w:szCs w:val="24"/>
                <w:lang w:eastAsia="sl-SI"/>
              </w:rPr>
            </w:pPr>
            <w:r w:rsidRPr="00B63D7B">
              <w:rPr>
                <w:rFonts w:eastAsia="Times New Roman" w:cstheme="minorHAnsi"/>
                <w:b/>
                <w:sz w:val="24"/>
                <w:szCs w:val="24"/>
                <w:lang w:eastAsia="sl-SI"/>
              </w:rPr>
              <w:t>54</w:t>
            </w:r>
          </w:p>
        </w:tc>
      </w:tr>
      <w:tr w:rsidR="00B63D7B" w:rsidRPr="00B63D7B" w14:paraId="34759BD2" w14:textId="77777777" w:rsidTr="000E46BE">
        <w:tc>
          <w:tcPr>
            <w:tcW w:w="1444" w:type="dxa"/>
            <w:tcBorders>
              <w:top w:val="single" w:sz="6" w:space="0" w:color="000000"/>
              <w:left w:val="single" w:sz="6" w:space="0" w:color="000000"/>
              <w:bottom w:val="single" w:sz="6" w:space="0" w:color="000000"/>
              <w:right w:val="single" w:sz="6" w:space="0" w:color="000000"/>
            </w:tcBorders>
            <w:shd w:val="clear" w:color="auto" w:fill="FFFF00"/>
            <w:hideMark/>
          </w:tcPr>
          <w:p w14:paraId="77E77EA8" w14:textId="77777777" w:rsidR="00B63D7B" w:rsidRPr="00B63D7B" w:rsidRDefault="00B63D7B" w:rsidP="000E46BE">
            <w:pPr>
              <w:spacing w:after="0" w:line="240" w:lineRule="auto"/>
              <w:jc w:val="center"/>
              <w:rPr>
                <w:rFonts w:eastAsia="Times New Roman" w:cstheme="minorHAnsi"/>
                <w:b/>
                <w:sz w:val="24"/>
                <w:szCs w:val="24"/>
                <w:lang w:eastAsia="sl-SI"/>
              </w:rPr>
            </w:pPr>
            <w:r w:rsidRPr="00B63D7B">
              <w:rPr>
                <w:rFonts w:eastAsia="Times New Roman" w:cstheme="minorHAnsi"/>
                <w:b/>
                <w:sz w:val="24"/>
                <w:szCs w:val="24"/>
                <w:lang w:eastAsia="sl-SI"/>
              </w:rPr>
              <w:t>4.</w:t>
            </w:r>
          </w:p>
        </w:tc>
        <w:tc>
          <w:tcPr>
            <w:tcW w:w="2271" w:type="dxa"/>
            <w:tcBorders>
              <w:top w:val="single" w:sz="6" w:space="0" w:color="000000"/>
              <w:left w:val="single" w:sz="6" w:space="0" w:color="000000"/>
              <w:bottom w:val="single" w:sz="6" w:space="0" w:color="000000"/>
              <w:right w:val="single" w:sz="6" w:space="0" w:color="000000"/>
            </w:tcBorders>
            <w:shd w:val="clear" w:color="auto" w:fill="FFFF00"/>
          </w:tcPr>
          <w:p w14:paraId="06F2DBDC" w14:textId="77777777" w:rsidR="00B63D7B" w:rsidRPr="00B63D7B" w:rsidRDefault="00B63D7B" w:rsidP="000E46BE">
            <w:pPr>
              <w:spacing w:after="0" w:line="240" w:lineRule="auto"/>
              <w:jc w:val="both"/>
              <w:rPr>
                <w:rFonts w:eastAsia="Times New Roman" w:cstheme="minorHAnsi"/>
                <w:sz w:val="24"/>
                <w:szCs w:val="24"/>
                <w:lang w:eastAsia="sl-SI"/>
              </w:rPr>
            </w:pPr>
            <w:r w:rsidRPr="00B63D7B">
              <w:rPr>
                <w:rFonts w:eastAsia="Times New Roman" w:cstheme="minorHAnsi"/>
                <w:sz w:val="24"/>
                <w:szCs w:val="24"/>
                <w:lang w:eastAsia="sl-SI"/>
              </w:rPr>
              <w:t>Breda MUNDA</w:t>
            </w:r>
          </w:p>
          <w:p w14:paraId="2DE93EE5" w14:textId="77777777" w:rsidR="00B63D7B" w:rsidRPr="00B63D7B" w:rsidRDefault="00B63D7B" w:rsidP="000E46BE">
            <w:pPr>
              <w:spacing w:after="0" w:line="240" w:lineRule="auto"/>
              <w:jc w:val="both"/>
              <w:rPr>
                <w:rFonts w:eastAsia="Times New Roman" w:cstheme="minorHAnsi"/>
                <w:sz w:val="24"/>
                <w:szCs w:val="24"/>
                <w:lang w:eastAsia="sl-SI"/>
              </w:rPr>
            </w:pPr>
          </w:p>
        </w:tc>
        <w:tc>
          <w:tcPr>
            <w:tcW w:w="2268" w:type="dxa"/>
            <w:tcBorders>
              <w:top w:val="nil"/>
              <w:left w:val="single" w:sz="6" w:space="0" w:color="000000"/>
              <w:bottom w:val="single" w:sz="6" w:space="0" w:color="000000"/>
              <w:right w:val="single" w:sz="6" w:space="0" w:color="000000"/>
            </w:tcBorders>
            <w:shd w:val="clear" w:color="auto" w:fill="FFFF00"/>
          </w:tcPr>
          <w:p w14:paraId="681EA4F7" w14:textId="77777777" w:rsidR="00B63D7B" w:rsidRPr="00B63D7B" w:rsidRDefault="00B63D7B" w:rsidP="000E46BE">
            <w:pPr>
              <w:spacing w:after="0" w:line="240" w:lineRule="auto"/>
              <w:jc w:val="right"/>
              <w:rPr>
                <w:rFonts w:eastAsia="Times New Roman" w:cstheme="minorHAnsi"/>
                <w:sz w:val="24"/>
                <w:szCs w:val="24"/>
                <w:lang w:eastAsia="sl-SI"/>
              </w:rPr>
            </w:pPr>
          </w:p>
        </w:tc>
        <w:tc>
          <w:tcPr>
            <w:tcW w:w="850" w:type="dxa"/>
            <w:tcBorders>
              <w:top w:val="nil"/>
              <w:left w:val="single" w:sz="6" w:space="0" w:color="000000"/>
              <w:bottom w:val="single" w:sz="6" w:space="0" w:color="000000"/>
              <w:right w:val="single" w:sz="4" w:space="0" w:color="auto"/>
            </w:tcBorders>
            <w:shd w:val="clear" w:color="auto" w:fill="FFFF00"/>
          </w:tcPr>
          <w:p w14:paraId="7AAB8665" w14:textId="77777777" w:rsidR="00B63D7B" w:rsidRPr="00B63D7B" w:rsidRDefault="00B63D7B" w:rsidP="000E46BE">
            <w:pPr>
              <w:spacing w:after="0" w:line="240" w:lineRule="auto"/>
              <w:jc w:val="center"/>
              <w:rPr>
                <w:rFonts w:eastAsia="Times New Roman" w:cstheme="minorHAnsi"/>
                <w:sz w:val="24"/>
                <w:szCs w:val="24"/>
                <w:u w:val="single"/>
                <w:lang w:eastAsia="sl-SI"/>
              </w:rPr>
            </w:pPr>
            <w:r w:rsidRPr="00B63D7B">
              <w:rPr>
                <w:rFonts w:eastAsia="Times New Roman" w:cstheme="minorHAnsi"/>
                <w:sz w:val="24"/>
                <w:szCs w:val="24"/>
                <w:lang w:eastAsia="sl-SI"/>
              </w:rPr>
              <w:t>6</w:t>
            </w:r>
          </w:p>
        </w:tc>
        <w:tc>
          <w:tcPr>
            <w:tcW w:w="851" w:type="dxa"/>
            <w:tcBorders>
              <w:top w:val="nil"/>
              <w:left w:val="single" w:sz="6" w:space="0" w:color="000000"/>
              <w:bottom w:val="single" w:sz="6" w:space="0" w:color="000000"/>
              <w:right w:val="single" w:sz="4" w:space="0" w:color="auto"/>
            </w:tcBorders>
            <w:shd w:val="clear" w:color="auto" w:fill="FFFF00"/>
          </w:tcPr>
          <w:p w14:paraId="214FDBC3" w14:textId="77777777" w:rsidR="00B63D7B" w:rsidRPr="00B63D7B" w:rsidRDefault="00B63D7B" w:rsidP="000E46BE">
            <w:pPr>
              <w:spacing w:after="0" w:line="240" w:lineRule="auto"/>
              <w:jc w:val="center"/>
              <w:rPr>
                <w:rFonts w:eastAsia="Times New Roman" w:cstheme="minorHAnsi"/>
                <w:sz w:val="24"/>
                <w:szCs w:val="24"/>
                <w:lang w:eastAsia="sl-SI"/>
              </w:rPr>
            </w:pPr>
            <w:r w:rsidRPr="00B63D7B">
              <w:rPr>
                <w:rFonts w:eastAsia="Times New Roman" w:cstheme="minorHAnsi"/>
                <w:sz w:val="24"/>
                <w:szCs w:val="24"/>
                <w:lang w:eastAsia="sl-SI"/>
              </w:rPr>
              <w:t>8</w:t>
            </w:r>
          </w:p>
        </w:tc>
        <w:tc>
          <w:tcPr>
            <w:tcW w:w="850" w:type="dxa"/>
            <w:tcBorders>
              <w:top w:val="nil"/>
              <w:left w:val="single" w:sz="6" w:space="0" w:color="000000"/>
              <w:bottom w:val="single" w:sz="6" w:space="0" w:color="000000"/>
              <w:right w:val="single" w:sz="4" w:space="0" w:color="auto"/>
            </w:tcBorders>
            <w:shd w:val="clear" w:color="auto" w:fill="FFFF00"/>
          </w:tcPr>
          <w:p w14:paraId="0FAE801D" w14:textId="77777777" w:rsidR="00B63D7B" w:rsidRPr="00B63D7B" w:rsidRDefault="00B63D7B" w:rsidP="000E46BE">
            <w:pPr>
              <w:spacing w:after="0" w:line="240" w:lineRule="auto"/>
              <w:jc w:val="center"/>
              <w:rPr>
                <w:rFonts w:eastAsia="Times New Roman" w:cstheme="minorHAnsi"/>
                <w:sz w:val="24"/>
                <w:szCs w:val="24"/>
                <w:u w:val="single"/>
                <w:lang w:eastAsia="sl-SI"/>
              </w:rPr>
            </w:pPr>
            <w:r w:rsidRPr="00B63D7B">
              <w:rPr>
                <w:rFonts w:eastAsia="Times New Roman" w:cstheme="minorHAnsi"/>
                <w:sz w:val="24"/>
                <w:szCs w:val="24"/>
                <w:lang w:eastAsia="sl-SI"/>
              </w:rPr>
              <w:t>14</w:t>
            </w:r>
          </w:p>
        </w:tc>
      </w:tr>
      <w:tr w:rsidR="00B63D7B" w:rsidRPr="00B63D7B" w14:paraId="24C1FED9" w14:textId="77777777" w:rsidTr="000E46BE">
        <w:tc>
          <w:tcPr>
            <w:tcW w:w="1444" w:type="dxa"/>
            <w:tcBorders>
              <w:top w:val="nil"/>
              <w:left w:val="single" w:sz="6" w:space="0" w:color="000000"/>
              <w:bottom w:val="single" w:sz="6" w:space="0" w:color="000000"/>
              <w:right w:val="single" w:sz="6" w:space="0" w:color="000000"/>
            </w:tcBorders>
            <w:shd w:val="clear" w:color="auto" w:fill="FFFF00"/>
            <w:hideMark/>
          </w:tcPr>
          <w:p w14:paraId="1EE7A57A" w14:textId="77777777" w:rsidR="00B63D7B" w:rsidRPr="00B63D7B" w:rsidRDefault="00B63D7B" w:rsidP="000E46BE">
            <w:pPr>
              <w:spacing w:after="0" w:line="240" w:lineRule="auto"/>
              <w:jc w:val="center"/>
              <w:rPr>
                <w:rFonts w:eastAsia="Times New Roman" w:cstheme="minorHAnsi"/>
                <w:b/>
                <w:sz w:val="24"/>
                <w:szCs w:val="24"/>
                <w:lang w:eastAsia="sl-SI"/>
              </w:rPr>
            </w:pPr>
            <w:r w:rsidRPr="00B63D7B">
              <w:rPr>
                <w:rFonts w:eastAsia="Times New Roman" w:cstheme="minorHAnsi"/>
                <w:b/>
                <w:sz w:val="24"/>
                <w:szCs w:val="24"/>
                <w:lang w:eastAsia="sl-SI"/>
              </w:rPr>
              <w:t>5.</w:t>
            </w:r>
          </w:p>
        </w:tc>
        <w:tc>
          <w:tcPr>
            <w:tcW w:w="2271" w:type="dxa"/>
            <w:tcBorders>
              <w:top w:val="single" w:sz="6" w:space="0" w:color="000000"/>
              <w:left w:val="single" w:sz="6" w:space="0" w:color="000000"/>
              <w:bottom w:val="single" w:sz="6" w:space="0" w:color="000000"/>
              <w:right w:val="single" w:sz="6" w:space="0" w:color="000000"/>
            </w:tcBorders>
            <w:shd w:val="clear" w:color="auto" w:fill="FFFF00"/>
          </w:tcPr>
          <w:p w14:paraId="37C3F929" w14:textId="77777777" w:rsidR="00B63D7B" w:rsidRPr="00B63D7B" w:rsidRDefault="00B63D7B" w:rsidP="000E46BE">
            <w:pPr>
              <w:spacing w:after="0" w:line="240" w:lineRule="auto"/>
              <w:jc w:val="both"/>
              <w:rPr>
                <w:rFonts w:eastAsia="Times New Roman" w:cstheme="minorHAnsi"/>
                <w:sz w:val="24"/>
                <w:szCs w:val="24"/>
                <w:lang w:eastAsia="sl-SI"/>
              </w:rPr>
            </w:pPr>
            <w:r w:rsidRPr="00B63D7B">
              <w:rPr>
                <w:rFonts w:eastAsia="Times New Roman" w:cstheme="minorHAnsi"/>
                <w:sz w:val="24"/>
                <w:szCs w:val="24"/>
                <w:lang w:eastAsia="sl-SI"/>
              </w:rPr>
              <w:t>Lidija PALČIČ</w:t>
            </w:r>
          </w:p>
        </w:tc>
        <w:tc>
          <w:tcPr>
            <w:tcW w:w="2268" w:type="dxa"/>
            <w:tcBorders>
              <w:top w:val="nil"/>
              <w:left w:val="single" w:sz="6" w:space="0" w:color="000000"/>
              <w:bottom w:val="single" w:sz="6" w:space="0" w:color="000000"/>
              <w:right w:val="single" w:sz="6" w:space="0" w:color="000000"/>
            </w:tcBorders>
            <w:shd w:val="clear" w:color="auto" w:fill="FFFF00"/>
          </w:tcPr>
          <w:p w14:paraId="743A6A71" w14:textId="77777777" w:rsidR="00B63D7B" w:rsidRPr="00B63D7B" w:rsidRDefault="00B63D7B" w:rsidP="000E46BE">
            <w:pPr>
              <w:spacing w:after="0" w:line="240" w:lineRule="auto"/>
              <w:jc w:val="right"/>
              <w:rPr>
                <w:rFonts w:eastAsia="Times New Roman" w:cstheme="minorHAnsi"/>
                <w:sz w:val="24"/>
                <w:szCs w:val="24"/>
                <w:lang w:eastAsia="sl-SI"/>
              </w:rPr>
            </w:pPr>
          </w:p>
        </w:tc>
        <w:tc>
          <w:tcPr>
            <w:tcW w:w="850" w:type="dxa"/>
            <w:tcBorders>
              <w:top w:val="nil"/>
              <w:left w:val="single" w:sz="6" w:space="0" w:color="000000"/>
              <w:bottom w:val="single" w:sz="6" w:space="0" w:color="000000"/>
              <w:right w:val="single" w:sz="4" w:space="0" w:color="auto"/>
            </w:tcBorders>
            <w:shd w:val="clear" w:color="auto" w:fill="FFFF00"/>
          </w:tcPr>
          <w:p w14:paraId="00125502" w14:textId="77777777" w:rsidR="00B63D7B" w:rsidRPr="00B63D7B" w:rsidRDefault="00B63D7B" w:rsidP="000E46BE">
            <w:pPr>
              <w:spacing w:after="200" w:line="276" w:lineRule="auto"/>
              <w:jc w:val="center"/>
              <w:rPr>
                <w:rFonts w:cstheme="minorHAnsi"/>
                <w:sz w:val="24"/>
                <w:szCs w:val="24"/>
              </w:rPr>
            </w:pPr>
            <w:r w:rsidRPr="00B63D7B">
              <w:rPr>
                <w:rFonts w:eastAsia="Times New Roman" w:cstheme="minorHAnsi"/>
                <w:sz w:val="24"/>
                <w:szCs w:val="24"/>
                <w:lang w:eastAsia="sl-SI"/>
              </w:rPr>
              <w:t>7</w:t>
            </w:r>
          </w:p>
        </w:tc>
        <w:tc>
          <w:tcPr>
            <w:tcW w:w="851" w:type="dxa"/>
            <w:tcBorders>
              <w:top w:val="nil"/>
              <w:left w:val="single" w:sz="6" w:space="0" w:color="000000"/>
              <w:bottom w:val="single" w:sz="6" w:space="0" w:color="000000"/>
              <w:right w:val="single" w:sz="4" w:space="0" w:color="auto"/>
            </w:tcBorders>
            <w:shd w:val="clear" w:color="auto" w:fill="FFFF00"/>
          </w:tcPr>
          <w:p w14:paraId="5A53ED31" w14:textId="77777777" w:rsidR="00B63D7B" w:rsidRPr="00B63D7B" w:rsidRDefault="00B63D7B" w:rsidP="000E46BE">
            <w:pPr>
              <w:spacing w:after="200" w:line="276" w:lineRule="auto"/>
              <w:jc w:val="center"/>
              <w:rPr>
                <w:rFonts w:cstheme="minorHAnsi"/>
                <w:sz w:val="24"/>
                <w:szCs w:val="24"/>
              </w:rPr>
            </w:pPr>
            <w:r w:rsidRPr="00B63D7B">
              <w:rPr>
                <w:rFonts w:eastAsia="Times New Roman" w:cstheme="minorHAnsi"/>
                <w:sz w:val="24"/>
                <w:szCs w:val="24"/>
                <w:lang w:eastAsia="sl-SI"/>
              </w:rPr>
              <w:t>11</w:t>
            </w:r>
          </w:p>
        </w:tc>
        <w:tc>
          <w:tcPr>
            <w:tcW w:w="850" w:type="dxa"/>
            <w:tcBorders>
              <w:top w:val="nil"/>
              <w:left w:val="single" w:sz="6" w:space="0" w:color="000000"/>
              <w:bottom w:val="single" w:sz="6" w:space="0" w:color="000000"/>
              <w:right w:val="single" w:sz="4" w:space="0" w:color="auto"/>
            </w:tcBorders>
            <w:shd w:val="clear" w:color="auto" w:fill="FFFF00"/>
          </w:tcPr>
          <w:p w14:paraId="60BF44DF" w14:textId="77777777" w:rsidR="00B63D7B" w:rsidRPr="00B63D7B" w:rsidRDefault="00B63D7B" w:rsidP="000E46BE">
            <w:pPr>
              <w:spacing w:after="200" w:line="276" w:lineRule="auto"/>
              <w:jc w:val="center"/>
              <w:rPr>
                <w:rFonts w:cstheme="minorHAnsi"/>
                <w:sz w:val="24"/>
                <w:szCs w:val="24"/>
              </w:rPr>
            </w:pPr>
            <w:r w:rsidRPr="00B63D7B">
              <w:rPr>
                <w:rFonts w:eastAsia="Times New Roman" w:cstheme="minorHAnsi"/>
                <w:sz w:val="24"/>
                <w:szCs w:val="24"/>
                <w:lang w:eastAsia="sl-SI"/>
              </w:rPr>
              <w:t>18</w:t>
            </w:r>
          </w:p>
        </w:tc>
      </w:tr>
      <w:tr w:rsidR="00B63D7B" w:rsidRPr="00B63D7B" w14:paraId="73D1512D" w14:textId="77777777" w:rsidTr="000E46BE">
        <w:tc>
          <w:tcPr>
            <w:tcW w:w="1444" w:type="dxa"/>
            <w:tcBorders>
              <w:top w:val="nil"/>
              <w:left w:val="single" w:sz="6" w:space="0" w:color="000000"/>
              <w:bottom w:val="single" w:sz="6" w:space="0" w:color="000000"/>
              <w:right w:val="single" w:sz="6" w:space="0" w:color="000000"/>
            </w:tcBorders>
            <w:shd w:val="clear" w:color="auto" w:fill="FFFF00"/>
            <w:hideMark/>
          </w:tcPr>
          <w:p w14:paraId="415A8A85" w14:textId="77777777" w:rsidR="00B63D7B" w:rsidRPr="00B63D7B" w:rsidRDefault="00B63D7B" w:rsidP="000E46BE">
            <w:pPr>
              <w:spacing w:after="0" w:line="240" w:lineRule="auto"/>
              <w:jc w:val="center"/>
              <w:rPr>
                <w:rFonts w:eastAsia="Times New Roman" w:cstheme="minorHAnsi"/>
                <w:b/>
                <w:sz w:val="24"/>
                <w:szCs w:val="24"/>
                <w:lang w:eastAsia="sl-SI"/>
              </w:rPr>
            </w:pPr>
            <w:r w:rsidRPr="00B63D7B">
              <w:rPr>
                <w:rFonts w:eastAsia="Times New Roman" w:cstheme="minorHAnsi"/>
                <w:b/>
                <w:sz w:val="24"/>
                <w:szCs w:val="24"/>
                <w:lang w:eastAsia="sl-SI"/>
              </w:rPr>
              <w:t>6.</w:t>
            </w:r>
          </w:p>
        </w:tc>
        <w:tc>
          <w:tcPr>
            <w:tcW w:w="2271" w:type="dxa"/>
            <w:tcBorders>
              <w:top w:val="nil"/>
              <w:left w:val="single" w:sz="6" w:space="0" w:color="000000"/>
              <w:bottom w:val="single" w:sz="6" w:space="0" w:color="000000"/>
              <w:right w:val="single" w:sz="6" w:space="0" w:color="000000"/>
            </w:tcBorders>
            <w:shd w:val="clear" w:color="auto" w:fill="FFFF00"/>
          </w:tcPr>
          <w:p w14:paraId="4980F94A" w14:textId="77777777" w:rsidR="00B63D7B" w:rsidRPr="00B63D7B" w:rsidRDefault="00B63D7B" w:rsidP="000E46BE">
            <w:pPr>
              <w:spacing w:after="0" w:line="240" w:lineRule="auto"/>
              <w:jc w:val="both"/>
              <w:rPr>
                <w:rFonts w:eastAsia="Times New Roman" w:cstheme="minorHAnsi"/>
                <w:sz w:val="24"/>
                <w:szCs w:val="24"/>
                <w:lang w:eastAsia="sl-SI"/>
              </w:rPr>
            </w:pPr>
            <w:r w:rsidRPr="00B63D7B">
              <w:rPr>
                <w:rFonts w:eastAsia="Times New Roman" w:cstheme="minorHAnsi"/>
                <w:sz w:val="24"/>
                <w:szCs w:val="24"/>
                <w:lang w:eastAsia="sl-SI"/>
              </w:rPr>
              <w:t>Mihael KRANER</w:t>
            </w:r>
          </w:p>
        </w:tc>
        <w:tc>
          <w:tcPr>
            <w:tcW w:w="2268" w:type="dxa"/>
            <w:tcBorders>
              <w:top w:val="single" w:sz="6" w:space="0" w:color="000000"/>
              <w:left w:val="single" w:sz="6" w:space="0" w:color="000000"/>
              <w:bottom w:val="single" w:sz="6" w:space="0" w:color="000000"/>
              <w:right w:val="single" w:sz="6" w:space="0" w:color="000000"/>
            </w:tcBorders>
            <w:shd w:val="clear" w:color="auto" w:fill="FFFF00"/>
          </w:tcPr>
          <w:p w14:paraId="73E87814" w14:textId="3E0A46C6" w:rsidR="00B63D7B" w:rsidRPr="00732C72" w:rsidRDefault="00A369CC" w:rsidP="000E46BE">
            <w:pPr>
              <w:spacing w:after="0" w:line="240" w:lineRule="auto"/>
              <w:rPr>
                <w:rFonts w:eastAsia="Times New Roman" w:cstheme="minorHAnsi"/>
                <w:sz w:val="24"/>
                <w:szCs w:val="24"/>
                <w:lang w:eastAsia="sl-SI"/>
              </w:rPr>
            </w:pPr>
            <w:r>
              <w:rPr>
                <w:rFonts w:eastAsia="Times New Roman" w:cstheme="minorHAnsi"/>
                <w:sz w:val="24"/>
                <w:szCs w:val="24"/>
                <w:lang w:eastAsia="sl-SI"/>
              </w:rPr>
              <w:t xml:space="preserve">Suzana </w:t>
            </w:r>
            <w:r w:rsidR="00160056">
              <w:rPr>
                <w:rFonts w:eastAsia="Times New Roman" w:cstheme="minorHAnsi"/>
                <w:sz w:val="24"/>
                <w:szCs w:val="24"/>
                <w:lang w:eastAsia="sl-SI"/>
              </w:rPr>
              <w:t>CIMERMAN</w:t>
            </w:r>
          </w:p>
        </w:tc>
        <w:tc>
          <w:tcPr>
            <w:tcW w:w="850" w:type="dxa"/>
            <w:tcBorders>
              <w:top w:val="nil"/>
              <w:left w:val="single" w:sz="6" w:space="0" w:color="000000"/>
              <w:bottom w:val="single" w:sz="6" w:space="0" w:color="000000"/>
              <w:right w:val="single" w:sz="4" w:space="0" w:color="auto"/>
            </w:tcBorders>
            <w:shd w:val="clear" w:color="auto" w:fill="FFFF00"/>
          </w:tcPr>
          <w:p w14:paraId="38537C32" w14:textId="371735EF" w:rsidR="00B63D7B" w:rsidRPr="00B63D7B" w:rsidRDefault="00B63D7B" w:rsidP="00423FF7">
            <w:pPr>
              <w:spacing w:after="200" w:line="276" w:lineRule="auto"/>
              <w:jc w:val="center"/>
              <w:rPr>
                <w:rFonts w:cstheme="minorHAnsi"/>
                <w:sz w:val="24"/>
                <w:szCs w:val="24"/>
              </w:rPr>
            </w:pPr>
            <w:r w:rsidRPr="00B63D7B">
              <w:rPr>
                <w:rFonts w:eastAsia="Times New Roman" w:cstheme="minorHAnsi"/>
                <w:sz w:val="24"/>
                <w:szCs w:val="24"/>
                <w:lang w:eastAsia="sl-SI"/>
              </w:rPr>
              <w:t>1</w:t>
            </w:r>
            <w:r w:rsidR="00423FF7">
              <w:rPr>
                <w:rFonts w:eastAsia="Times New Roman" w:cstheme="minorHAnsi"/>
                <w:sz w:val="24"/>
                <w:szCs w:val="24"/>
                <w:lang w:eastAsia="sl-SI"/>
              </w:rPr>
              <w:t>0</w:t>
            </w:r>
          </w:p>
        </w:tc>
        <w:tc>
          <w:tcPr>
            <w:tcW w:w="851" w:type="dxa"/>
            <w:tcBorders>
              <w:top w:val="nil"/>
              <w:left w:val="single" w:sz="6" w:space="0" w:color="000000"/>
              <w:bottom w:val="single" w:sz="6" w:space="0" w:color="000000"/>
              <w:right w:val="single" w:sz="4" w:space="0" w:color="auto"/>
            </w:tcBorders>
            <w:shd w:val="clear" w:color="auto" w:fill="FFFF00"/>
          </w:tcPr>
          <w:p w14:paraId="75D0576A" w14:textId="77777777" w:rsidR="00B63D7B" w:rsidRPr="00B63D7B" w:rsidRDefault="00B63D7B" w:rsidP="000E46BE">
            <w:pPr>
              <w:spacing w:after="200" w:line="276" w:lineRule="auto"/>
              <w:jc w:val="center"/>
              <w:rPr>
                <w:rFonts w:cstheme="minorHAnsi"/>
                <w:sz w:val="24"/>
                <w:szCs w:val="24"/>
              </w:rPr>
            </w:pPr>
            <w:r w:rsidRPr="00B63D7B">
              <w:rPr>
                <w:rFonts w:eastAsia="Times New Roman" w:cstheme="minorHAnsi"/>
                <w:sz w:val="24"/>
                <w:szCs w:val="24"/>
                <w:lang w:eastAsia="sl-SI"/>
              </w:rPr>
              <w:t>4</w:t>
            </w:r>
          </w:p>
        </w:tc>
        <w:tc>
          <w:tcPr>
            <w:tcW w:w="850" w:type="dxa"/>
            <w:tcBorders>
              <w:top w:val="nil"/>
              <w:left w:val="single" w:sz="6" w:space="0" w:color="000000"/>
              <w:bottom w:val="single" w:sz="6" w:space="0" w:color="000000"/>
              <w:right w:val="single" w:sz="4" w:space="0" w:color="auto"/>
            </w:tcBorders>
            <w:shd w:val="clear" w:color="auto" w:fill="FFFF00"/>
          </w:tcPr>
          <w:p w14:paraId="54B661C3" w14:textId="64E0463F" w:rsidR="00B63D7B" w:rsidRPr="00B63D7B" w:rsidRDefault="00B63D7B" w:rsidP="00423FF7">
            <w:pPr>
              <w:spacing w:after="200" w:line="276" w:lineRule="auto"/>
              <w:jc w:val="center"/>
              <w:rPr>
                <w:rFonts w:cstheme="minorHAnsi"/>
                <w:sz w:val="24"/>
                <w:szCs w:val="24"/>
              </w:rPr>
            </w:pPr>
            <w:r w:rsidRPr="00B63D7B">
              <w:rPr>
                <w:rFonts w:eastAsia="Times New Roman" w:cstheme="minorHAnsi"/>
                <w:sz w:val="24"/>
                <w:szCs w:val="24"/>
                <w:lang w:eastAsia="sl-SI"/>
              </w:rPr>
              <w:t>1</w:t>
            </w:r>
            <w:r w:rsidR="00423FF7">
              <w:rPr>
                <w:rFonts w:eastAsia="Times New Roman" w:cstheme="minorHAnsi"/>
                <w:sz w:val="24"/>
                <w:szCs w:val="24"/>
                <w:lang w:eastAsia="sl-SI"/>
              </w:rPr>
              <w:t>4</w:t>
            </w:r>
          </w:p>
        </w:tc>
      </w:tr>
      <w:tr w:rsidR="00B63D7B" w:rsidRPr="00B63D7B" w14:paraId="14B870F5" w14:textId="77777777" w:rsidTr="000E46BE">
        <w:tc>
          <w:tcPr>
            <w:tcW w:w="1444" w:type="dxa"/>
            <w:tcBorders>
              <w:top w:val="single" w:sz="6" w:space="0" w:color="000000"/>
              <w:left w:val="single" w:sz="6" w:space="0" w:color="000000"/>
              <w:bottom w:val="single" w:sz="6" w:space="0" w:color="000000"/>
              <w:right w:val="single" w:sz="6" w:space="0" w:color="000000"/>
            </w:tcBorders>
            <w:shd w:val="clear" w:color="auto" w:fill="FFFFFF"/>
          </w:tcPr>
          <w:p w14:paraId="4024154C" w14:textId="77777777" w:rsidR="00B63D7B" w:rsidRPr="00B63D7B" w:rsidRDefault="00B63D7B" w:rsidP="000E46BE">
            <w:pPr>
              <w:spacing w:after="0" w:line="240" w:lineRule="auto"/>
              <w:jc w:val="center"/>
              <w:rPr>
                <w:rFonts w:eastAsia="Times New Roman" w:cstheme="minorHAnsi"/>
                <w:b/>
                <w:sz w:val="24"/>
                <w:szCs w:val="24"/>
                <w:lang w:eastAsia="sl-SI"/>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4351D874" w14:textId="77777777" w:rsidR="00B63D7B" w:rsidRPr="00B63D7B" w:rsidRDefault="00B63D7B" w:rsidP="000E46BE">
            <w:pPr>
              <w:spacing w:after="0" w:line="240" w:lineRule="auto"/>
              <w:jc w:val="both"/>
              <w:rPr>
                <w:rFonts w:eastAsia="Times New Roman" w:cstheme="minorHAnsi"/>
                <w:sz w:val="24"/>
                <w:szCs w:val="24"/>
                <w:lang w:eastAsia="sl-SI"/>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35E9BDCC" w14:textId="77777777" w:rsidR="00B63D7B" w:rsidRPr="00B63D7B" w:rsidRDefault="00B63D7B" w:rsidP="000E46BE">
            <w:pPr>
              <w:spacing w:after="0" w:line="240" w:lineRule="auto"/>
              <w:rPr>
                <w:rFonts w:eastAsia="Times New Roman" w:cstheme="minorHAnsi"/>
                <w:sz w:val="24"/>
                <w:szCs w:val="24"/>
                <w:lang w:eastAsia="sl-SI"/>
              </w:rPr>
            </w:pP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14:paraId="632304E9" w14:textId="55FE05AE" w:rsidR="00B63D7B" w:rsidRPr="00B63D7B" w:rsidRDefault="00B63D7B" w:rsidP="00423FF7">
            <w:pPr>
              <w:spacing w:after="0" w:line="240" w:lineRule="auto"/>
              <w:jc w:val="center"/>
              <w:rPr>
                <w:rFonts w:eastAsia="Times New Roman" w:cstheme="minorHAnsi"/>
                <w:b/>
                <w:sz w:val="24"/>
                <w:szCs w:val="24"/>
                <w:lang w:eastAsia="sl-SI"/>
              </w:rPr>
            </w:pPr>
            <w:r w:rsidRPr="00B63D7B">
              <w:rPr>
                <w:rFonts w:eastAsia="Times New Roman" w:cstheme="minorHAnsi"/>
                <w:b/>
                <w:sz w:val="24"/>
                <w:szCs w:val="24"/>
                <w:lang w:eastAsia="sl-SI"/>
              </w:rPr>
              <w:t>2</w:t>
            </w:r>
            <w:r w:rsidR="00423FF7">
              <w:rPr>
                <w:rFonts w:eastAsia="Times New Roman" w:cstheme="minorHAnsi"/>
                <w:b/>
                <w:sz w:val="24"/>
                <w:szCs w:val="24"/>
                <w:lang w:eastAsia="sl-SI"/>
              </w:rPr>
              <w:t>3</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14:paraId="51805BA0" w14:textId="77777777" w:rsidR="00B63D7B" w:rsidRPr="00B63D7B" w:rsidRDefault="00B63D7B" w:rsidP="000E46BE">
            <w:pPr>
              <w:spacing w:after="0" w:line="240" w:lineRule="auto"/>
              <w:jc w:val="center"/>
              <w:rPr>
                <w:rFonts w:eastAsia="Times New Roman" w:cstheme="minorHAnsi"/>
                <w:b/>
                <w:sz w:val="24"/>
                <w:szCs w:val="24"/>
                <w:lang w:eastAsia="sl-SI"/>
              </w:rPr>
            </w:pPr>
            <w:r w:rsidRPr="00B63D7B">
              <w:rPr>
                <w:rFonts w:eastAsia="Times New Roman" w:cstheme="minorHAnsi"/>
                <w:b/>
                <w:sz w:val="24"/>
                <w:szCs w:val="24"/>
                <w:lang w:eastAsia="sl-SI"/>
              </w:rPr>
              <w:t>23</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14:paraId="4447E211" w14:textId="6BCB0E02" w:rsidR="00B63D7B" w:rsidRPr="00B63D7B" w:rsidRDefault="00B63D7B" w:rsidP="00423FF7">
            <w:pPr>
              <w:spacing w:after="0" w:line="240" w:lineRule="auto"/>
              <w:jc w:val="center"/>
              <w:rPr>
                <w:rFonts w:eastAsia="Times New Roman" w:cstheme="minorHAnsi"/>
                <w:b/>
                <w:sz w:val="24"/>
                <w:szCs w:val="24"/>
                <w:lang w:eastAsia="sl-SI"/>
              </w:rPr>
            </w:pPr>
            <w:r w:rsidRPr="00B63D7B">
              <w:rPr>
                <w:rFonts w:eastAsia="Times New Roman" w:cstheme="minorHAnsi"/>
                <w:b/>
                <w:sz w:val="24"/>
                <w:szCs w:val="24"/>
                <w:lang w:eastAsia="sl-SI"/>
              </w:rPr>
              <w:t>4</w:t>
            </w:r>
            <w:r w:rsidR="00423FF7">
              <w:rPr>
                <w:rFonts w:eastAsia="Times New Roman" w:cstheme="minorHAnsi"/>
                <w:b/>
                <w:sz w:val="24"/>
                <w:szCs w:val="24"/>
                <w:lang w:eastAsia="sl-SI"/>
              </w:rPr>
              <w:t>6</w:t>
            </w:r>
          </w:p>
        </w:tc>
      </w:tr>
      <w:tr w:rsidR="00B63D7B" w:rsidRPr="00B63D7B" w14:paraId="16129C34" w14:textId="77777777" w:rsidTr="000E46BE">
        <w:tc>
          <w:tcPr>
            <w:tcW w:w="1444" w:type="dxa"/>
            <w:tcBorders>
              <w:top w:val="single" w:sz="6" w:space="0" w:color="000000"/>
              <w:left w:val="single" w:sz="6" w:space="0" w:color="000000"/>
              <w:bottom w:val="single" w:sz="4" w:space="0" w:color="auto"/>
              <w:right w:val="single" w:sz="6" w:space="0" w:color="000000"/>
            </w:tcBorders>
            <w:shd w:val="clear" w:color="auto" w:fill="FFFF00"/>
            <w:hideMark/>
          </w:tcPr>
          <w:p w14:paraId="02D22520" w14:textId="77777777" w:rsidR="00B63D7B" w:rsidRPr="00B63D7B" w:rsidRDefault="00B63D7B" w:rsidP="000E46BE">
            <w:pPr>
              <w:spacing w:after="0" w:line="240" w:lineRule="auto"/>
              <w:jc w:val="center"/>
              <w:rPr>
                <w:rFonts w:eastAsia="Times New Roman" w:cstheme="minorHAnsi"/>
                <w:b/>
                <w:sz w:val="24"/>
                <w:szCs w:val="24"/>
                <w:lang w:eastAsia="sl-SI"/>
              </w:rPr>
            </w:pPr>
            <w:r w:rsidRPr="00B63D7B">
              <w:rPr>
                <w:rFonts w:eastAsia="Times New Roman" w:cstheme="minorHAnsi"/>
                <w:b/>
                <w:sz w:val="24"/>
                <w:szCs w:val="24"/>
                <w:lang w:eastAsia="sl-SI"/>
              </w:rPr>
              <w:t>7.</w:t>
            </w:r>
          </w:p>
        </w:tc>
        <w:tc>
          <w:tcPr>
            <w:tcW w:w="2271" w:type="dxa"/>
            <w:tcBorders>
              <w:top w:val="nil"/>
              <w:left w:val="single" w:sz="6" w:space="0" w:color="000000"/>
              <w:bottom w:val="single" w:sz="6" w:space="0" w:color="000000"/>
              <w:right w:val="single" w:sz="6" w:space="0" w:color="000000"/>
            </w:tcBorders>
            <w:shd w:val="clear" w:color="auto" w:fill="FFFF00"/>
          </w:tcPr>
          <w:p w14:paraId="52E6DFFE" w14:textId="77777777" w:rsidR="00B63D7B" w:rsidRPr="00B63D7B" w:rsidRDefault="00B63D7B" w:rsidP="000E46BE">
            <w:pPr>
              <w:spacing w:after="0" w:line="240" w:lineRule="auto"/>
              <w:jc w:val="both"/>
              <w:rPr>
                <w:rFonts w:eastAsia="Times New Roman" w:cstheme="minorHAnsi"/>
                <w:sz w:val="24"/>
                <w:szCs w:val="24"/>
                <w:lang w:eastAsia="sl-SI"/>
              </w:rPr>
            </w:pPr>
            <w:r w:rsidRPr="00B63D7B">
              <w:rPr>
                <w:rFonts w:eastAsia="Times New Roman" w:cstheme="minorHAnsi"/>
                <w:sz w:val="24"/>
                <w:szCs w:val="24"/>
                <w:lang w:eastAsia="sl-SI"/>
              </w:rPr>
              <w:t>Boštjan KOLBL</w:t>
            </w:r>
          </w:p>
        </w:tc>
        <w:tc>
          <w:tcPr>
            <w:tcW w:w="2268" w:type="dxa"/>
            <w:tcBorders>
              <w:top w:val="nil"/>
              <w:left w:val="single" w:sz="6" w:space="0" w:color="000000"/>
              <w:bottom w:val="single" w:sz="6" w:space="0" w:color="000000"/>
              <w:right w:val="single" w:sz="6" w:space="0" w:color="000000"/>
            </w:tcBorders>
            <w:shd w:val="clear" w:color="auto" w:fill="FFFF00"/>
          </w:tcPr>
          <w:p w14:paraId="7E2BE2EC" w14:textId="01EAFEF6" w:rsidR="00B63D7B" w:rsidRPr="00B63D7B" w:rsidRDefault="0075425D" w:rsidP="000E46BE">
            <w:pPr>
              <w:spacing w:after="0" w:line="240" w:lineRule="auto"/>
              <w:rPr>
                <w:rFonts w:eastAsia="Times New Roman" w:cstheme="minorHAnsi"/>
                <w:sz w:val="24"/>
                <w:szCs w:val="24"/>
                <w:lang w:eastAsia="sl-SI"/>
              </w:rPr>
            </w:pPr>
            <w:r w:rsidRPr="0075425D">
              <w:rPr>
                <w:rFonts w:eastAsia="Times New Roman" w:cstheme="minorHAnsi"/>
                <w:sz w:val="24"/>
                <w:szCs w:val="24"/>
                <w:lang w:eastAsia="sl-SI"/>
              </w:rPr>
              <w:t xml:space="preserve">Samo </w:t>
            </w:r>
            <w:r w:rsidR="00160056" w:rsidRPr="0075425D">
              <w:rPr>
                <w:rFonts w:eastAsia="Times New Roman" w:cstheme="minorHAnsi"/>
                <w:sz w:val="24"/>
                <w:szCs w:val="24"/>
                <w:lang w:eastAsia="sl-SI"/>
              </w:rPr>
              <w:t>ŽERJAV</w:t>
            </w:r>
          </w:p>
        </w:tc>
        <w:tc>
          <w:tcPr>
            <w:tcW w:w="850" w:type="dxa"/>
            <w:tcBorders>
              <w:top w:val="nil"/>
              <w:left w:val="single" w:sz="6" w:space="0" w:color="000000"/>
              <w:bottom w:val="single" w:sz="6" w:space="0" w:color="000000"/>
              <w:right w:val="single" w:sz="4" w:space="0" w:color="auto"/>
            </w:tcBorders>
            <w:shd w:val="clear" w:color="auto" w:fill="FFFF00"/>
          </w:tcPr>
          <w:p w14:paraId="74AD6BCC" w14:textId="046F7D1F" w:rsidR="00B63D7B" w:rsidRPr="00B63D7B" w:rsidRDefault="00A369CC" w:rsidP="000E46BE">
            <w:pPr>
              <w:spacing w:after="200" w:line="276" w:lineRule="auto"/>
              <w:jc w:val="center"/>
              <w:rPr>
                <w:rFonts w:cstheme="minorHAnsi"/>
                <w:sz w:val="24"/>
                <w:szCs w:val="24"/>
              </w:rPr>
            </w:pPr>
            <w:r>
              <w:rPr>
                <w:rFonts w:eastAsia="Times New Roman" w:cstheme="minorHAnsi"/>
                <w:sz w:val="24"/>
                <w:szCs w:val="24"/>
                <w:lang w:eastAsia="sl-SI"/>
              </w:rPr>
              <w:t>7</w:t>
            </w:r>
          </w:p>
        </w:tc>
        <w:tc>
          <w:tcPr>
            <w:tcW w:w="851" w:type="dxa"/>
            <w:tcBorders>
              <w:top w:val="nil"/>
              <w:left w:val="single" w:sz="6" w:space="0" w:color="000000"/>
              <w:bottom w:val="single" w:sz="6" w:space="0" w:color="000000"/>
              <w:right w:val="single" w:sz="4" w:space="0" w:color="auto"/>
            </w:tcBorders>
            <w:shd w:val="clear" w:color="auto" w:fill="FFFF00"/>
          </w:tcPr>
          <w:p w14:paraId="3C0D58E3" w14:textId="26E0DDFE" w:rsidR="00B63D7B" w:rsidRPr="00B63D7B" w:rsidRDefault="00B63D7B" w:rsidP="000E46BE">
            <w:pPr>
              <w:spacing w:after="200" w:line="276" w:lineRule="auto"/>
              <w:jc w:val="center"/>
              <w:rPr>
                <w:rFonts w:cstheme="minorHAnsi"/>
                <w:sz w:val="24"/>
                <w:szCs w:val="24"/>
              </w:rPr>
            </w:pPr>
            <w:r>
              <w:rPr>
                <w:rFonts w:eastAsia="Times New Roman" w:cstheme="minorHAnsi"/>
                <w:sz w:val="24"/>
                <w:szCs w:val="24"/>
                <w:lang w:eastAsia="sl-SI"/>
              </w:rPr>
              <w:t>4</w:t>
            </w:r>
          </w:p>
        </w:tc>
        <w:tc>
          <w:tcPr>
            <w:tcW w:w="850" w:type="dxa"/>
            <w:tcBorders>
              <w:top w:val="nil"/>
              <w:left w:val="single" w:sz="6" w:space="0" w:color="000000"/>
              <w:bottom w:val="single" w:sz="6" w:space="0" w:color="000000"/>
              <w:right w:val="single" w:sz="4" w:space="0" w:color="auto"/>
            </w:tcBorders>
            <w:shd w:val="clear" w:color="auto" w:fill="FFFF00"/>
          </w:tcPr>
          <w:p w14:paraId="6717C5F8" w14:textId="241B81E2" w:rsidR="00B63D7B" w:rsidRPr="00B63D7B" w:rsidRDefault="00B63D7B" w:rsidP="000E46BE">
            <w:pPr>
              <w:spacing w:after="200" w:line="276" w:lineRule="auto"/>
              <w:jc w:val="center"/>
              <w:rPr>
                <w:rFonts w:cstheme="minorHAnsi"/>
                <w:sz w:val="24"/>
                <w:szCs w:val="24"/>
              </w:rPr>
            </w:pPr>
            <w:r w:rsidRPr="00B63D7B">
              <w:rPr>
                <w:rFonts w:eastAsia="Times New Roman" w:cstheme="minorHAnsi"/>
                <w:sz w:val="24"/>
                <w:szCs w:val="24"/>
                <w:lang w:eastAsia="sl-SI"/>
              </w:rPr>
              <w:t>1</w:t>
            </w:r>
            <w:r w:rsidR="00A369CC">
              <w:rPr>
                <w:rFonts w:eastAsia="Times New Roman" w:cstheme="minorHAnsi"/>
                <w:sz w:val="24"/>
                <w:szCs w:val="24"/>
                <w:lang w:eastAsia="sl-SI"/>
              </w:rPr>
              <w:t>1</w:t>
            </w:r>
          </w:p>
        </w:tc>
      </w:tr>
      <w:tr w:rsidR="00B63D7B" w:rsidRPr="00B63D7B" w14:paraId="066F65A6" w14:textId="77777777" w:rsidTr="000E46BE">
        <w:tc>
          <w:tcPr>
            <w:tcW w:w="1444" w:type="dxa"/>
            <w:tcBorders>
              <w:top w:val="single" w:sz="4" w:space="0" w:color="auto"/>
              <w:left w:val="single" w:sz="6" w:space="0" w:color="000000"/>
              <w:bottom w:val="single" w:sz="6" w:space="0" w:color="000000"/>
              <w:right w:val="single" w:sz="6" w:space="0" w:color="000000"/>
            </w:tcBorders>
            <w:shd w:val="clear" w:color="auto" w:fill="FFFF00"/>
            <w:hideMark/>
          </w:tcPr>
          <w:p w14:paraId="62FF39F3" w14:textId="77777777" w:rsidR="00B63D7B" w:rsidRPr="00B63D7B" w:rsidRDefault="00B63D7B" w:rsidP="000E46BE">
            <w:pPr>
              <w:spacing w:after="0" w:line="240" w:lineRule="auto"/>
              <w:jc w:val="center"/>
              <w:rPr>
                <w:rFonts w:eastAsia="Times New Roman" w:cstheme="minorHAnsi"/>
                <w:b/>
                <w:sz w:val="24"/>
                <w:szCs w:val="24"/>
                <w:lang w:eastAsia="sl-SI"/>
              </w:rPr>
            </w:pPr>
            <w:r w:rsidRPr="00B63D7B">
              <w:rPr>
                <w:rFonts w:eastAsia="Times New Roman" w:cstheme="minorHAnsi"/>
                <w:b/>
                <w:sz w:val="24"/>
                <w:szCs w:val="24"/>
                <w:lang w:eastAsia="sl-SI"/>
              </w:rPr>
              <w:t>8.</w:t>
            </w:r>
          </w:p>
        </w:tc>
        <w:tc>
          <w:tcPr>
            <w:tcW w:w="2271" w:type="dxa"/>
            <w:tcBorders>
              <w:top w:val="nil"/>
              <w:left w:val="single" w:sz="6" w:space="0" w:color="000000"/>
              <w:bottom w:val="single" w:sz="6" w:space="0" w:color="000000"/>
              <w:right w:val="single" w:sz="6" w:space="0" w:color="000000"/>
            </w:tcBorders>
            <w:shd w:val="clear" w:color="auto" w:fill="FFFF00"/>
          </w:tcPr>
          <w:p w14:paraId="745F0EEB" w14:textId="77777777" w:rsidR="00B63D7B" w:rsidRPr="00B63D7B" w:rsidRDefault="00B63D7B" w:rsidP="000E46BE">
            <w:pPr>
              <w:spacing w:after="0" w:line="240" w:lineRule="auto"/>
              <w:jc w:val="both"/>
              <w:rPr>
                <w:rFonts w:eastAsia="Times New Roman" w:cstheme="minorHAnsi"/>
                <w:sz w:val="24"/>
                <w:szCs w:val="24"/>
                <w:lang w:eastAsia="sl-SI"/>
              </w:rPr>
            </w:pPr>
            <w:r w:rsidRPr="00B63D7B">
              <w:rPr>
                <w:rFonts w:eastAsia="Times New Roman" w:cstheme="minorHAnsi"/>
                <w:sz w:val="24"/>
                <w:szCs w:val="24"/>
                <w:lang w:eastAsia="sl-SI"/>
              </w:rPr>
              <w:t>Lidija M. MERC</w:t>
            </w:r>
          </w:p>
        </w:tc>
        <w:tc>
          <w:tcPr>
            <w:tcW w:w="2268" w:type="dxa"/>
            <w:tcBorders>
              <w:top w:val="nil"/>
              <w:left w:val="single" w:sz="6" w:space="0" w:color="000000"/>
              <w:bottom w:val="single" w:sz="6" w:space="0" w:color="000000"/>
              <w:right w:val="single" w:sz="6" w:space="0" w:color="000000"/>
            </w:tcBorders>
            <w:shd w:val="clear" w:color="auto" w:fill="FFFF00"/>
          </w:tcPr>
          <w:p w14:paraId="7DCC3FEF" w14:textId="12B749D9" w:rsidR="00B63D7B" w:rsidRPr="00732C72" w:rsidRDefault="00732C72" w:rsidP="000E46BE">
            <w:pPr>
              <w:spacing w:after="0" w:line="240" w:lineRule="auto"/>
              <w:rPr>
                <w:rFonts w:eastAsia="Times New Roman" w:cstheme="minorHAnsi"/>
                <w:sz w:val="24"/>
                <w:szCs w:val="24"/>
                <w:lang w:eastAsia="sl-SI"/>
              </w:rPr>
            </w:pPr>
            <w:r>
              <w:rPr>
                <w:rFonts w:eastAsia="Times New Roman" w:cstheme="minorHAnsi"/>
                <w:sz w:val="24"/>
                <w:szCs w:val="24"/>
                <w:lang w:eastAsia="sl-SI"/>
              </w:rPr>
              <w:t xml:space="preserve">Nina </w:t>
            </w:r>
            <w:r w:rsidR="00160056">
              <w:rPr>
                <w:rFonts w:eastAsia="Times New Roman" w:cstheme="minorHAnsi"/>
                <w:sz w:val="24"/>
                <w:szCs w:val="24"/>
                <w:lang w:eastAsia="sl-SI"/>
              </w:rPr>
              <w:t>KOSTRIC</w:t>
            </w:r>
          </w:p>
        </w:tc>
        <w:tc>
          <w:tcPr>
            <w:tcW w:w="850" w:type="dxa"/>
            <w:tcBorders>
              <w:top w:val="nil"/>
              <w:left w:val="single" w:sz="6" w:space="0" w:color="000000"/>
              <w:bottom w:val="single" w:sz="6" w:space="0" w:color="000000"/>
              <w:right w:val="single" w:sz="4" w:space="0" w:color="auto"/>
            </w:tcBorders>
            <w:shd w:val="clear" w:color="auto" w:fill="FFFF00"/>
          </w:tcPr>
          <w:p w14:paraId="1FBDA9B0" w14:textId="77777777" w:rsidR="00B63D7B" w:rsidRPr="00B63D7B" w:rsidRDefault="00B63D7B" w:rsidP="000E46BE">
            <w:pPr>
              <w:spacing w:after="200" w:line="276" w:lineRule="auto"/>
              <w:jc w:val="center"/>
              <w:rPr>
                <w:rFonts w:cstheme="minorHAnsi"/>
                <w:sz w:val="24"/>
                <w:szCs w:val="24"/>
              </w:rPr>
            </w:pPr>
            <w:r w:rsidRPr="00B63D7B">
              <w:rPr>
                <w:rFonts w:eastAsia="Times New Roman" w:cstheme="minorHAnsi"/>
                <w:sz w:val="24"/>
                <w:szCs w:val="24"/>
                <w:lang w:eastAsia="sl-SI"/>
              </w:rPr>
              <w:t>12</w:t>
            </w:r>
          </w:p>
        </w:tc>
        <w:tc>
          <w:tcPr>
            <w:tcW w:w="851" w:type="dxa"/>
            <w:tcBorders>
              <w:top w:val="nil"/>
              <w:left w:val="single" w:sz="6" w:space="0" w:color="000000"/>
              <w:bottom w:val="single" w:sz="6" w:space="0" w:color="000000"/>
              <w:right w:val="single" w:sz="4" w:space="0" w:color="auto"/>
            </w:tcBorders>
            <w:shd w:val="clear" w:color="auto" w:fill="FFFF00"/>
          </w:tcPr>
          <w:p w14:paraId="4A239423" w14:textId="77777777" w:rsidR="00B63D7B" w:rsidRPr="00B63D7B" w:rsidRDefault="00B63D7B" w:rsidP="000E46BE">
            <w:pPr>
              <w:spacing w:after="200" w:line="276" w:lineRule="auto"/>
              <w:jc w:val="center"/>
              <w:rPr>
                <w:rFonts w:cstheme="minorHAnsi"/>
                <w:sz w:val="24"/>
                <w:szCs w:val="24"/>
                <w:u w:val="single"/>
              </w:rPr>
            </w:pPr>
            <w:r w:rsidRPr="00B63D7B">
              <w:rPr>
                <w:rFonts w:eastAsia="Times New Roman" w:cstheme="minorHAnsi"/>
                <w:sz w:val="24"/>
                <w:szCs w:val="24"/>
                <w:lang w:eastAsia="sl-SI"/>
              </w:rPr>
              <w:t>13</w:t>
            </w:r>
          </w:p>
        </w:tc>
        <w:tc>
          <w:tcPr>
            <w:tcW w:w="850" w:type="dxa"/>
            <w:tcBorders>
              <w:top w:val="nil"/>
              <w:left w:val="single" w:sz="6" w:space="0" w:color="000000"/>
              <w:bottom w:val="single" w:sz="6" w:space="0" w:color="000000"/>
              <w:right w:val="single" w:sz="4" w:space="0" w:color="auto"/>
            </w:tcBorders>
            <w:shd w:val="clear" w:color="auto" w:fill="FFFF00"/>
          </w:tcPr>
          <w:p w14:paraId="51F6DC54" w14:textId="77777777" w:rsidR="00B63D7B" w:rsidRPr="00B63D7B" w:rsidRDefault="00B63D7B" w:rsidP="000E46BE">
            <w:pPr>
              <w:spacing w:after="200" w:line="276" w:lineRule="auto"/>
              <w:jc w:val="center"/>
              <w:rPr>
                <w:rFonts w:cstheme="minorHAnsi"/>
                <w:sz w:val="24"/>
                <w:szCs w:val="24"/>
                <w:u w:val="single"/>
              </w:rPr>
            </w:pPr>
            <w:r w:rsidRPr="00B63D7B">
              <w:rPr>
                <w:rFonts w:eastAsia="Times New Roman" w:cstheme="minorHAnsi"/>
                <w:sz w:val="24"/>
                <w:szCs w:val="24"/>
                <w:lang w:eastAsia="sl-SI"/>
              </w:rPr>
              <w:t>25</w:t>
            </w:r>
          </w:p>
        </w:tc>
      </w:tr>
      <w:tr w:rsidR="00B63D7B" w:rsidRPr="00B63D7B" w14:paraId="614B6FDA" w14:textId="77777777" w:rsidTr="000E46BE">
        <w:tc>
          <w:tcPr>
            <w:tcW w:w="1444" w:type="dxa"/>
            <w:tcBorders>
              <w:top w:val="single" w:sz="6" w:space="0" w:color="000000"/>
              <w:left w:val="single" w:sz="6" w:space="0" w:color="000000"/>
              <w:bottom w:val="single" w:sz="6" w:space="0" w:color="000000"/>
              <w:right w:val="single" w:sz="6" w:space="0" w:color="000000"/>
            </w:tcBorders>
            <w:shd w:val="clear" w:color="auto" w:fill="FFFF00"/>
            <w:hideMark/>
          </w:tcPr>
          <w:p w14:paraId="7A9B50B1" w14:textId="77777777" w:rsidR="00B63D7B" w:rsidRPr="00B63D7B" w:rsidRDefault="00B63D7B" w:rsidP="000E46BE">
            <w:pPr>
              <w:spacing w:after="0" w:line="240" w:lineRule="auto"/>
              <w:jc w:val="center"/>
              <w:rPr>
                <w:rFonts w:eastAsia="Times New Roman" w:cstheme="minorHAnsi"/>
                <w:b/>
                <w:sz w:val="24"/>
                <w:szCs w:val="24"/>
                <w:lang w:eastAsia="sl-SI"/>
              </w:rPr>
            </w:pPr>
            <w:r w:rsidRPr="00B63D7B">
              <w:rPr>
                <w:rFonts w:eastAsia="Times New Roman" w:cstheme="minorHAnsi"/>
                <w:b/>
                <w:sz w:val="24"/>
                <w:szCs w:val="24"/>
                <w:lang w:eastAsia="sl-SI"/>
              </w:rPr>
              <w:t>9.</w:t>
            </w:r>
          </w:p>
        </w:tc>
        <w:tc>
          <w:tcPr>
            <w:tcW w:w="2271" w:type="dxa"/>
            <w:tcBorders>
              <w:top w:val="nil"/>
              <w:left w:val="single" w:sz="6" w:space="0" w:color="000000"/>
              <w:bottom w:val="single" w:sz="6" w:space="0" w:color="000000"/>
              <w:right w:val="single" w:sz="6" w:space="0" w:color="000000"/>
            </w:tcBorders>
            <w:shd w:val="clear" w:color="auto" w:fill="FFFF00"/>
          </w:tcPr>
          <w:p w14:paraId="337389C4" w14:textId="77777777" w:rsidR="00B63D7B" w:rsidRPr="00732C72" w:rsidRDefault="00B63D7B" w:rsidP="000E46BE">
            <w:pPr>
              <w:spacing w:after="0" w:line="240" w:lineRule="auto"/>
              <w:jc w:val="both"/>
              <w:rPr>
                <w:rFonts w:eastAsia="Times New Roman" w:cstheme="minorHAnsi"/>
                <w:sz w:val="24"/>
                <w:szCs w:val="24"/>
                <w:lang w:eastAsia="sl-SI"/>
              </w:rPr>
            </w:pPr>
            <w:r w:rsidRPr="00B63D7B">
              <w:t xml:space="preserve"> </w:t>
            </w:r>
            <w:r w:rsidRPr="00732C72">
              <w:rPr>
                <w:sz w:val="24"/>
                <w:szCs w:val="24"/>
              </w:rPr>
              <w:t>Andreja ŠPACAPAN</w:t>
            </w:r>
          </w:p>
        </w:tc>
        <w:tc>
          <w:tcPr>
            <w:tcW w:w="2268" w:type="dxa"/>
            <w:tcBorders>
              <w:top w:val="nil"/>
              <w:left w:val="single" w:sz="6" w:space="0" w:color="000000"/>
              <w:bottom w:val="single" w:sz="6" w:space="0" w:color="000000"/>
              <w:right w:val="single" w:sz="6" w:space="0" w:color="000000"/>
            </w:tcBorders>
            <w:shd w:val="clear" w:color="auto" w:fill="FFFF00"/>
          </w:tcPr>
          <w:p w14:paraId="7278FA98" w14:textId="358579AB" w:rsidR="00B63D7B" w:rsidRPr="000E46BE" w:rsidRDefault="00A369CC" w:rsidP="000E46BE">
            <w:pPr>
              <w:spacing w:after="0" w:line="240" w:lineRule="auto"/>
              <w:rPr>
                <w:rFonts w:eastAsia="Times New Roman" w:cstheme="minorHAnsi"/>
                <w:sz w:val="24"/>
                <w:szCs w:val="24"/>
                <w:lang w:eastAsia="sl-SI"/>
              </w:rPr>
            </w:pPr>
            <w:r w:rsidRPr="000E46BE">
              <w:rPr>
                <w:rFonts w:eastAsia="Times New Roman" w:cstheme="minorHAnsi"/>
                <w:sz w:val="24"/>
                <w:szCs w:val="24"/>
                <w:lang w:eastAsia="sl-SI"/>
              </w:rPr>
              <w:t xml:space="preserve">Matjaž </w:t>
            </w:r>
            <w:r w:rsidR="00160056" w:rsidRPr="000E46BE">
              <w:rPr>
                <w:rFonts w:eastAsia="Times New Roman" w:cstheme="minorHAnsi"/>
                <w:sz w:val="24"/>
                <w:szCs w:val="24"/>
                <w:lang w:eastAsia="sl-SI"/>
              </w:rPr>
              <w:t>HANŽELIČ</w:t>
            </w:r>
          </w:p>
        </w:tc>
        <w:tc>
          <w:tcPr>
            <w:tcW w:w="850" w:type="dxa"/>
            <w:tcBorders>
              <w:top w:val="nil"/>
              <w:left w:val="single" w:sz="6" w:space="0" w:color="000000"/>
              <w:bottom w:val="single" w:sz="6" w:space="0" w:color="000000"/>
              <w:right w:val="single" w:sz="4" w:space="0" w:color="auto"/>
            </w:tcBorders>
            <w:shd w:val="clear" w:color="auto" w:fill="FFFF00"/>
          </w:tcPr>
          <w:p w14:paraId="2632839E" w14:textId="77777777" w:rsidR="00B63D7B" w:rsidRPr="00B63D7B" w:rsidRDefault="00B63D7B" w:rsidP="000E46BE">
            <w:pPr>
              <w:spacing w:after="200" w:line="276" w:lineRule="auto"/>
              <w:jc w:val="center"/>
              <w:rPr>
                <w:rFonts w:cstheme="minorHAnsi"/>
                <w:sz w:val="24"/>
                <w:szCs w:val="24"/>
              </w:rPr>
            </w:pPr>
            <w:r w:rsidRPr="00B63D7B">
              <w:t>11</w:t>
            </w:r>
          </w:p>
        </w:tc>
        <w:tc>
          <w:tcPr>
            <w:tcW w:w="851" w:type="dxa"/>
            <w:tcBorders>
              <w:top w:val="nil"/>
              <w:left w:val="single" w:sz="6" w:space="0" w:color="000000"/>
              <w:bottom w:val="single" w:sz="6" w:space="0" w:color="000000"/>
              <w:right w:val="single" w:sz="4" w:space="0" w:color="auto"/>
            </w:tcBorders>
            <w:shd w:val="clear" w:color="auto" w:fill="FFFF00"/>
          </w:tcPr>
          <w:p w14:paraId="7AF01B89" w14:textId="77777777" w:rsidR="00B63D7B" w:rsidRPr="00B63D7B" w:rsidRDefault="00B63D7B" w:rsidP="000E46BE">
            <w:pPr>
              <w:spacing w:after="200" w:line="276" w:lineRule="auto"/>
              <w:jc w:val="center"/>
              <w:rPr>
                <w:rFonts w:cstheme="minorHAnsi"/>
                <w:sz w:val="24"/>
                <w:szCs w:val="24"/>
              </w:rPr>
            </w:pPr>
            <w:r w:rsidRPr="00B63D7B">
              <w:t>6</w:t>
            </w:r>
          </w:p>
        </w:tc>
        <w:tc>
          <w:tcPr>
            <w:tcW w:w="850" w:type="dxa"/>
            <w:tcBorders>
              <w:top w:val="nil"/>
              <w:left w:val="single" w:sz="6" w:space="0" w:color="000000"/>
              <w:bottom w:val="single" w:sz="6" w:space="0" w:color="000000"/>
              <w:right w:val="single" w:sz="4" w:space="0" w:color="auto"/>
            </w:tcBorders>
            <w:shd w:val="clear" w:color="auto" w:fill="FFFF00"/>
          </w:tcPr>
          <w:p w14:paraId="685D607C" w14:textId="77777777" w:rsidR="00B63D7B" w:rsidRPr="00B63D7B" w:rsidRDefault="00B63D7B" w:rsidP="000E46BE">
            <w:pPr>
              <w:spacing w:after="200" w:line="276" w:lineRule="auto"/>
              <w:jc w:val="center"/>
              <w:rPr>
                <w:rFonts w:cstheme="minorHAnsi"/>
                <w:sz w:val="24"/>
                <w:szCs w:val="24"/>
              </w:rPr>
            </w:pPr>
            <w:r w:rsidRPr="00B63D7B">
              <w:t>17</w:t>
            </w:r>
          </w:p>
        </w:tc>
      </w:tr>
      <w:tr w:rsidR="00B63D7B" w:rsidRPr="00B63D7B" w14:paraId="61E6E944" w14:textId="77777777" w:rsidTr="000E46BE">
        <w:tc>
          <w:tcPr>
            <w:tcW w:w="1444" w:type="dxa"/>
            <w:tcBorders>
              <w:top w:val="single" w:sz="6" w:space="0" w:color="000000"/>
              <w:left w:val="single" w:sz="6" w:space="0" w:color="000000"/>
              <w:bottom w:val="double" w:sz="4" w:space="0" w:color="auto"/>
              <w:right w:val="single" w:sz="6" w:space="0" w:color="000000"/>
            </w:tcBorders>
            <w:shd w:val="clear" w:color="auto" w:fill="FFFFFF"/>
          </w:tcPr>
          <w:p w14:paraId="260EF33C" w14:textId="77777777" w:rsidR="00B63D7B" w:rsidRPr="00B63D7B" w:rsidRDefault="00B63D7B" w:rsidP="000E46BE">
            <w:pPr>
              <w:spacing w:after="0" w:line="240" w:lineRule="auto"/>
              <w:jc w:val="both"/>
              <w:rPr>
                <w:rFonts w:eastAsia="Times New Roman" w:cstheme="minorHAnsi"/>
                <w:sz w:val="24"/>
                <w:szCs w:val="24"/>
                <w:lang w:eastAsia="sl-SI"/>
              </w:rPr>
            </w:pPr>
          </w:p>
        </w:tc>
        <w:tc>
          <w:tcPr>
            <w:tcW w:w="2271" w:type="dxa"/>
            <w:tcBorders>
              <w:top w:val="single" w:sz="6" w:space="0" w:color="000000"/>
              <w:left w:val="single" w:sz="6" w:space="0" w:color="000000"/>
              <w:bottom w:val="double" w:sz="4" w:space="0" w:color="auto"/>
              <w:right w:val="single" w:sz="6" w:space="0" w:color="000000"/>
            </w:tcBorders>
            <w:shd w:val="clear" w:color="auto" w:fill="FFFFFF"/>
          </w:tcPr>
          <w:p w14:paraId="269613FF" w14:textId="77777777" w:rsidR="00B63D7B" w:rsidRPr="00B63D7B" w:rsidRDefault="00B63D7B" w:rsidP="000E46BE">
            <w:pPr>
              <w:spacing w:after="0" w:line="240" w:lineRule="auto"/>
              <w:jc w:val="both"/>
              <w:rPr>
                <w:rFonts w:eastAsia="Times New Roman" w:cstheme="minorHAnsi"/>
                <w:sz w:val="24"/>
                <w:szCs w:val="24"/>
                <w:lang w:eastAsia="sl-SI"/>
              </w:rPr>
            </w:pPr>
          </w:p>
        </w:tc>
        <w:tc>
          <w:tcPr>
            <w:tcW w:w="2268" w:type="dxa"/>
            <w:tcBorders>
              <w:top w:val="single" w:sz="6" w:space="0" w:color="000000"/>
              <w:left w:val="single" w:sz="6" w:space="0" w:color="000000"/>
              <w:bottom w:val="double" w:sz="4" w:space="0" w:color="auto"/>
              <w:right w:val="single" w:sz="6" w:space="0" w:color="000000"/>
            </w:tcBorders>
            <w:shd w:val="clear" w:color="auto" w:fill="FFFFFF"/>
          </w:tcPr>
          <w:p w14:paraId="6689F740" w14:textId="77777777" w:rsidR="00B63D7B" w:rsidRPr="00B63D7B" w:rsidRDefault="00B63D7B" w:rsidP="000E46BE">
            <w:pPr>
              <w:spacing w:after="0" w:line="240" w:lineRule="auto"/>
              <w:jc w:val="right"/>
              <w:rPr>
                <w:rFonts w:eastAsia="Times New Roman" w:cstheme="minorHAnsi"/>
                <w:sz w:val="24"/>
                <w:szCs w:val="24"/>
                <w:lang w:eastAsia="sl-SI"/>
              </w:rPr>
            </w:pPr>
          </w:p>
        </w:tc>
        <w:tc>
          <w:tcPr>
            <w:tcW w:w="850" w:type="dxa"/>
            <w:tcBorders>
              <w:top w:val="single" w:sz="6" w:space="0" w:color="000000"/>
              <w:left w:val="single" w:sz="6" w:space="0" w:color="000000"/>
              <w:bottom w:val="double" w:sz="4" w:space="0" w:color="auto"/>
              <w:right w:val="single" w:sz="4" w:space="0" w:color="auto"/>
            </w:tcBorders>
            <w:shd w:val="clear" w:color="auto" w:fill="FFFFFF"/>
          </w:tcPr>
          <w:p w14:paraId="55DF3561" w14:textId="4CE0AB27" w:rsidR="00B63D7B" w:rsidRPr="00B63D7B" w:rsidRDefault="00A369CC" w:rsidP="000E46BE">
            <w:pPr>
              <w:spacing w:after="0" w:line="240" w:lineRule="auto"/>
              <w:jc w:val="center"/>
              <w:rPr>
                <w:rFonts w:eastAsia="Times New Roman" w:cstheme="minorHAnsi"/>
                <w:b/>
                <w:sz w:val="24"/>
                <w:szCs w:val="24"/>
                <w:lang w:eastAsia="sl-SI"/>
              </w:rPr>
            </w:pPr>
            <w:r>
              <w:rPr>
                <w:rFonts w:eastAsia="Times New Roman" w:cstheme="minorHAnsi"/>
                <w:b/>
                <w:sz w:val="24"/>
                <w:szCs w:val="24"/>
                <w:lang w:eastAsia="sl-SI"/>
              </w:rPr>
              <w:t>30</w:t>
            </w:r>
          </w:p>
        </w:tc>
        <w:tc>
          <w:tcPr>
            <w:tcW w:w="851" w:type="dxa"/>
            <w:tcBorders>
              <w:top w:val="single" w:sz="6" w:space="0" w:color="000000"/>
              <w:left w:val="single" w:sz="6" w:space="0" w:color="000000"/>
              <w:bottom w:val="double" w:sz="4" w:space="0" w:color="auto"/>
              <w:right w:val="single" w:sz="4" w:space="0" w:color="auto"/>
            </w:tcBorders>
            <w:shd w:val="clear" w:color="auto" w:fill="FFFFFF"/>
          </w:tcPr>
          <w:p w14:paraId="6F0FAFFD" w14:textId="576C46A6" w:rsidR="00B63D7B" w:rsidRPr="00B63D7B" w:rsidRDefault="00B63D7B" w:rsidP="000E46BE">
            <w:pPr>
              <w:spacing w:after="0" w:line="240" w:lineRule="auto"/>
              <w:jc w:val="center"/>
              <w:rPr>
                <w:rFonts w:eastAsia="Times New Roman" w:cstheme="minorHAnsi"/>
                <w:b/>
                <w:sz w:val="24"/>
                <w:szCs w:val="24"/>
                <w:lang w:eastAsia="sl-SI"/>
              </w:rPr>
            </w:pPr>
            <w:r w:rsidRPr="00B63D7B">
              <w:rPr>
                <w:rFonts w:eastAsia="Times New Roman" w:cstheme="minorHAnsi"/>
                <w:b/>
                <w:sz w:val="24"/>
                <w:szCs w:val="24"/>
                <w:lang w:eastAsia="sl-SI"/>
              </w:rPr>
              <w:t>2</w:t>
            </w:r>
            <w:r>
              <w:rPr>
                <w:rFonts w:eastAsia="Times New Roman" w:cstheme="minorHAnsi"/>
                <w:b/>
                <w:sz w:val="24"/>
                <w:szCs w:val="24"/>
                <w:lang w:eastAsia="sl-SI"/>
              </w:rPr>
              <w:t>3</w:t>
            </w:r>
          </w:p>
        </w:tc>
        <w:tc>
          <w:tcPr>
            <w:tcW w:w="850" w:type="dxa"/>
            <w:tcBorders>
              <w:top w:val="single" w:sz="6" w:space="0" w:color="000000"/>
              <w:left w:val="single" w:sz="6" w:space="0" w:color="000000"/>
              <w:bottom w:val="double" w:sz="4" w:space="0" w:color="auto"/>
              <w:right w:val="single" w:sz="4" w:space="0" w:color="auto"/>
            </w:tcBorders>
            <w:shd w:val="clear" w:color="auto" w:fill="FFFFFF"/>
          </w:tcPr>
          <w:p w14:paraId="47DF7060" w14:textId="5053FCCB" w:rsidR="00B63D7B" w:rsidRPr="00B63D7B" w:rsidRDefault="00B63D7B" w:rsidP="000E46BE">
            <w:pPr>
              <w:spacing w:after="0" w:line="240" w:lineRule="auto"/>
              <w:jc w:val="center"/>
              <w:rPr>
                <w:rFonts w:eastAsia="Times New Roman" w:cstheme="minorHAnsi"/>
                <w:b/>
                <w:sz w:val="24"/>
                <w:szCs w:val="24"/>
                <w:lang w:eastAsia="sl-SI"/>
              </w:rPr>
            </w:pPr>
            <w:r w:rsidRPr="00B63D7B">
              <w:rPr>
                <w:rFonts w:eastAsia="Times New Roman" w:cstheme="minorHAnsi"/>
                <w:b/>
                <w:sz w:val="24"/>
                <w:szCs w:val="24"/>
                <w:lang w:eastAsia="sl-SI"/>
              </w:rPr>
              <w:t>5</w:t>
            </w:r>
            <w:r w:rsidR="00A369CC">
              <w:rPr>
                <w:rFonts w:eastAsia="Times New Roman" w:cstheme="minorHAnsi"/>
                <w:b/>
                <w:sz w:val="24"/>
                <w:szCs w:val="24"/>
                <w:lang w:eastAsia="sl-SI"/>
              </w:rPr>
              <w:t>3</w:t>
            </w:r>
          </w:p>
        </w:tc>
      </w:tr>
      <w:tr w:rsidR="00B63D7B" w:rsidRPr="00B63D7B" w14:paraId="593DD653" w14:textId="77777777" w:rsidTr="000E46BE">
        <w:tc>
          <w:tcPr>
            <w:tcW w:w="1444" w:type="dxa"/>
            <w:tcBorders>
              <w:top w:val="single" w:sz="6" w:space="0" w:color="000000"/>
              <w:left w:val="single" w:sz="6" w:space="0" w:color="000000"/>
              <w:bottom w:val="double" w:sz="4" w:space="0" w:color="auto"/>
              <w:right w:val="single" w:sz="6" w:space="0" w:color="000000"/>
            </w:tcBorders>
            <w:shd w:val="clear" w:color="auto" w:fill="FFFFFF"/>
            <w:hideMark/>
          </w:tcPr>
          <w:p w14:paraId="728FC019" w14:textId="77777777" w:rsidR="00B63D7B" w:rsidRPr="00B63D7B" w:rsidRDefault="00B63D7B" w:rsidP="000E46BE">
            <w:pPr>
              <w:spacing w:after="0" w:line="240" w:lineRule="auto"/>
              <w:jc w:val="center"/>
              <w:rPr>
                <w:rFonts w:eastAsia="Times New Roman" w:cstheme="minorHAnsi"/>
                <w:sz w:val="24"/>
                <w:szCs w:val="24"/>
                <w:lang w:eastAsia="sl-SI"/>
              </w:rPr>
            </w:pPr>
            <w:r w:rsidRPr="00B63D7B">
              <w:rPr>
                <w:rFonts w:eastAsia="Times New Roman" w:cstheme="minorHAnsi"/>
                <w:sz w:val="24"/>
                <w:szCs w:val="24"/>
                <w:lang w:eastAsia="sl-SI"/>
              </w:rPr>
              <w:t>Skupaj</w:t>
            </w:r>
          </w:p>
        </w:tc>
        <w:tc>
          <w:tcPr>
            <w:tcW w:w="2271" w:type="dxa"/>
            <w:tcBorders>
              <w:top w:val="single" w:sz="6" w:space="0" w:color="000000"/>
              <w:left w:val="single" w:sz="6" w:space="0" w:color="000000"/>
              <w:bottom w:val="double" w:sz="4" w:space="0" w:color="auto"/>
              <w:right w:val="single" w:sz="6" w:space="0" w:color="000000"/>
            </w:tcBorders>
            <w:shd w:val="clear" w:color="auto" w:fill="FFFFFF"/>
          </w:tcPr>
          <w:p w14:paraId="0FC97C97" w14:textId="77777777" w:rsidR="00B63D7B" w:rsidRPr="00B63D7B" w:rsidRDefault="00B63D7B" w:rsidP="000E46BE">
            <w:pPr>
              <w:spacing w:after="0" w:line="240" w:lineRule="auto"/>
              <w:jc w:val="center"/>
              <w:rPr>
                <w:rFonts w:eastAsia="Times New Roman" w:cstheme="minorHAnsi"/>
                <w:b/>
                <w:sz w:val="24"/>
                <w:szCs w:val="24"/>
                <w:lang w:eastAsia="sl-SI"/>
              </w:rPr>
            </w:pPr>
          </w:p>
        </w:tc>
        <w:tc>
          <w:tcPr>
            <w:tcW w:w="2268" w:type="dxa"/>
            <w:tcBorders>
              <w:top w:val="single" w:sz="6" w:space="0" w:color="000000"/>
              <w:left w:val="single" w:sz="6" w:space="0" w:color="000000"/>
              <w:bottom w:val="double" w:sz="4" w:space="0" w:color="auto"/>
              <w:right w:val="single" w:sz="6" w:space="0" w:color="000000"/>
            </w:tcBorders>
            <w:shd w:val="clear" w:color="auto" w:fill="FFFFFF"/>
          </w:tcPr>
          <w:p w14:paraId="3FBD69EC" w14:textId="77777777" w:rsidR="00B63D7B" w:rsidRPr="00B63D7B" w:rsidRDefault="00B63D7B" w:rsidP="000E46BE">
            <w:pPr>
              <w:spacing w:after="0" w:line="240" w:lineRule="auto"/>
              <w:jc w:val="center"/>
              <w:rPr>
                <w:rFonts w:eastAsia="Times New Roman" w:cstheme="minorHAnsi"/>
                <w:b/>
                <w:sz w:val="24"/>
                <w:szCs w:val="24"/>
                <w:lang w:eastAsia="sl-SI"/>
              </w:rPr>
            </w:pPr>
          </w:p>
        </w:tc>
        <w:tc>
          <w:tcPr>
            <w:tcW w:w="850" w:type="dxa"/>
            <w:tcBorders>
              <w:top w:val="single" w:sz="6" w:space="0" w:color="000000"/>
              <w:left w:val="single" w:sz="6" w:space="0" w:color="000000"/>
              <w:bottom w:val="double" w:sz="4" w:space="0" w:color="auto"/>
              <w:right w:val="single" w:sz="4" w:space="0" w:color="auto"/>
            </w:tcBorders>
            <w:shd w:val="clear" w:color="auto" w:fill="FFFFFF"/>
          </w:tcPr>
          <w:p w14:paraId="60955DFF" w14:textId="7457F16F" w:rsidR="00B63D7B" w:rsidRPr="00B63D7B" w:rsidRDefault="00B63D7B" w:rsidP="00423FF7">
            <w:pPr>
              <w:spacing w:after="200" w:line="276" w:lineRule="auto"/>
              <w:jc w:val="center"/>
              <w:rPr>
                <w:rFonts w:cstheme="minorHAnsi"/>
                <w:b/>
                <w:sz w:val="24"/>
                <w:szCs w:val="24"/>
              </w:rPr>
            </w:pPr>
            <w:r>
              <w:rPr>
                <w:rFonts w:cstheme="minorHAnsi"/>
                <w:b/>
                <w:sz w:val="24"/>
                <w:szCs w:val="24"/>
              </w:rPr>
              <w:t>8</w:t>
            </w:r>
            <w:r w:rsidR="00423FF7">
              <w:rPr>
                <w:rFonts w:cstheme="minorHAnsi"/>
                <w:b/>
                <w:sz w:val="24"/>
                <w:szCs w:val="24"/>
              </w:rPr>
              <w:t>0</w:t>
            </w:r>
          </w:p>
        </w:tc>
        <w:tc>
          <w:tcPr>
            <w:tcW w:w="851" w:type="dxa"/>
            <w:tcBorders>
              <w:top w:val="single" w:sz="6" w:space="0" w:color="000000"/>
              <w:left w:val="single" w:sz="6" w:space="0" w:color="000000"/>
              <w:bottom w:val="double" w:sz="4" w:space="0" w:color="auto"/>
              <w:right w:val="single" w:sz="4" w:space="0" w:color="auto"/>
            </w:tcBorders>
            <w:shd w:val="clear" w:color="auto" w:fill="FFFFFF"/>
          </w:tcPr>
          <w:p w14:paraId="5D43E29E" w14:textId="096E6DAF" w:rsidR="00B63D7B" w:rsidRPr="00B63D7B" w:rsidRDefault="00B63D7B" w:rsidP="000E46BE">
            <w:pPr>
              <w:spacing w:after="200" w:line="276" w:lineRule="auto"/>
              <w:jc w:val="center"/>
              <w:rPr>
                <w:rFonts w:cstheme="minorHAnsi"/>
                <w:b/>
                <w:sz w:val="24"/>
                <w:szCs w:val="24"/>
              </w:rPr>
            </w:pPr>
            <w:r w:rsidRPr="00B63D7B">
              <w:rPr>
                <w:rFonts w:cstheme="minorHAnsi"/>
                <w:b/>
                <w:sz w:val="24"/>
                <w:szCs w:val="24"/>
              </w:rPr>
              <w:t>7</w:t>
            </w:r>
            <w:r>
              <w:rPr>
                <w:rFonts w:cstheme="minorHAnsi"/>
                <w:b/>
                <w:sz w:val="24"/>
                <w:szCs w:val="24"/>
              </w:rPr>
              <w:t>3</w:t>
            </w:r>
          </w:p>
        </w:tc>
        <w:tc>
          <w:tcPr>
            <w:tcW w:w="850" w:type="dxa"/>
            <w:tcBorders>
              <w:top w:val="single" w:sz="6" w:space="0" w:color="000000"/>
              <w:left w:val="single" w:sz="6" w:space="0" w:color="000000"/>
              <w:bottom w:val="double" w:sz="4" w:space="0" w:color="auto"/>
              <w:right w:val="single" w:sz="4" w:space="0" w:color="auto"/>
            </w:tcBorders>
            <w:shd w:val="clear" w:color="auto" w:fill="FFFFFF"/>
          </w:tcPr>
          <w:p w14:paraId="10599F38" w14:textId="04F2A13D" w:rsidR="00B63D7B" w:rsidRPr="00B63D7B" w:rsidRDefault="00B63D7B" w:rsidP="00423FF7">
            <w:pPr>
              <w:spacing w:after="200" w:line="276" w:lineRule="auto"/>
              <w:jc w:val="center"/>
              <w:rPr>
                <w:rFonts w:cstheme="minorHAnsi"/>
                <w:b/>
                <w:sz w:val="24"/>
                <w:szCs w:val="24"/>
              </w:rPr>
            </w:pPr>
            <w:r w:rsidRPr="00B63D7B">
              <w:rPr>
                <w:rFonts w:cstheme="minorHAnsi"/>
                <w:b/>
                <w:sz w:val="24"/>
                <w:szCs w:val="24"/>
              </w:rPr>
              <w:t>15</w:t>
            </w:r>
            <w:r w:rsidR="00423FF7">
              <w:rPr>
                <w:rFonts w:cstheme="minorHAnsi"/>
                <w:b/>
                <w:sz w:val="24"/>
                <w:szCs w:val="24"/>
              </w:rPr>
              <w:t>3</w:t>
            </w:r>
          </w:p>
        </w:tc>
      </w:tr>
    </w:tbl>
    <w:p w14:paraId="1D7D5E70" w14:textId="460214F3" w:rsidR="002838DB" w:rsidRDefault="002838DB" w:rsidP="002838DB">
      <w:pPr>
        <w:spacing w:after="0" w:line="312" w:lineRule="auto"/>
        <w:jc w:val="both"/>
        <w:rPr>
          <w:rFonts w:eastAsia="Times New Roman" w:cs="Times New Roman"/>
          <w:lang w:eastAsia="sl-SI"/>
        </w:rPr>
      </w:pPr>
    </w:p>
    <w:p w14:paraId="0A5D5B3F" w14:textId="77777777" w:rsidR="00B63D7B" w:rsidRDefault="00B63D7B" w:rsidP="002838DB">
      <w:pPr>
        <w:spacing w:after="0" w:line="312" w:lineRule="auto"/>
        <w:jc w:val="both"/>
        <w:rPr>
          <w:rFonts w:eastAsia="Times New Roman" w:cs="Times New Roman"/>
          <w:lang w:eastAsia="sl-SI"/>
        </w:rPr>
      </w:pPr>
    </w:p>
    <w:p w14:paraId="4FF19527" w14:textId="270BD3D9" w:rsidR="00B63D7B" w:rsidRDefault="00B63D7B" w:rsidP="002838DB">
      <w:pPr>
        <w:spacing w:after="0" w:line="312" w:lineRule="auto"/>
        <w:jc w:val="both"/>
        <w:rPr>
          <w:rFonts w:eastAsia="Times New Roman" w:cs="Times New Roman"/>
          <w:lang w:eastAsia="sl-SI"/>
        </w:rPr>
      </w:pPr>
    </w:p>
    <w:p w14:paraId="0BCAE1A2" w14:textId="77777777" w:rsidR="00B63D7B" w:rsidRDefault="00B63D7B" w:rsidP="002838DB">
      <w:pPr>
        <w:spacing w:after="0" w:line="312" w:lineRule="auto"/>
        <w:jc w:val="both"/>
        <w:rPr>
          <w:rFonts w:eastAsia="Times New Roman" w:cs="Times New Roman"/>
          <w:lang w:eastAsia="sl-SI"/>
        </w:rPr>
      </w:pPr>
    </w:p>
    <w:p w14:paraId="4F123434" w14:textId="77777777" w:rsidR="00B63D7B" w:rsidRPr="00F254B1" w:rsidRDefault="00B63D7B" w:rsidP="002838DB">
      <w:pPr>
        <w:spacing w:after="0" w:line="312" w:lineRule="auto"/>
        <w:jc w:val="both"/>
        <w:rPr>
          <w:rFonts w:eastAsia="Times New Roman" w:cs="Times New Roman"/>
          <w:lang w:eastAsia="sl-SI"/>
        </w:rPr>
      </w:pPr>
    </w:p>
    <w:p w14:paraId="6D9CAE26" w14:textId="77777777" w:rsidR="002838DB" w:rsidRPr="00F254B1" w:rsidRDefault="002838DB" w:rsidP="002838DB">
      <w:pPr>
        <w:spacing w:after="0" w:line="240" w:lineRule="auto"/>
        <w:jc w:val="both"/>
        <w:outlineLvl w:val="0"/>
        <w:rPr>
          <w:rFonts w:eastAsia="Times New Roman" w:cs="Times New Roman"/>
          <w:b/>
          <w:lang w:eastAsia="sl-SI"/>
        </w:rPr>
      </w:pPr>
    </w:p>
    <w:p w14:paraId="44E11082" w14:textId="77777777" w:rsidR="00D03555" w:rsidRPr="00F254B1" w:rsidRDefault="00D03555">
      <w:pPr>
        <w:rPr>
          <w:rFonts w:eastAsia="Times New Roman" w:cs="Times New Roman"/>
          <w:color w:val="000000"/>
          <w:sz w:val="32"/>
          <w:szCs w:val="20"/>
          <w:lang w:eastAsia="sl-SI"/>
        </w:rPr>
      </w:pPr>
      <w:r w:rsidRPr="00F254B1">
        <w:rPr>
          <w:rFonts w:eastAsia="Times New Roman" w:cs="Times New Roman"/>
          <w:color w:val="000000"/>
          <w:sz w:val="32"/>
          <w:szCs w:val="20"/>
          <w:lang w:eastAsia="sl-SI"/>
        </w:rPr>
        <w:br w:type="page"/>
      </w:r>
    </w:p>
    <w:p w14:paraId="796EBA96" w14:textId="405D7B92" w:rsidR="008E5435" w:rsidRPr="00AA6941" w:rsidRDefault="00AA6941" w:rsidP="00972BAC">
      <w:pPr>
        <w:keepNext/>
        <w:pBdr>
          <w:bottom w:val="thinThickThinSmallGap" w:sz="24" w:space="1" w:color="auto"/>
        </w:pBdr>
        <w:spacing w:after="0" w:line="240" w:lineRule="auto"/>
        <w:ind w:left="284" w:hanging="335"/>
        <w:outlineLvl w:val="0"/>
        <w:rPr>
          <w:rFonts w:eastAsia="Times New Roman" w:cs="Times New Roman"/>
          <w:color w:val="000000"/>
          <w:sz w:val="32"/>
          <w:szCs w:val="28"/>
          <w:lang w:eastAsia="sl-SI"/>
        </w:rPr>
      </w:pPr>
      <w:r w:rsidRPr="00AA6941">
        <w:rPr>
          <w:rFonts w:eastAsia="Times New Roman" w:cs="Times New Roman"/>
          <w:color w:val="000000"/>
          <w:sz w:val="32"/>
          <w:szCs w:val="28"/>
          <w:lang w:eastAsia="sl-SI"/>
        </w:rPr>
        <w:lastRenderedPageBreak/>
        <w:t xml:space="preserve">4. </w:t>
      </w:r>
      <w:r w:rsidR="008E5435" w:rsidRPr="00AA6941">
        <w:rPr>
          <w:rFonts w:eastAsia="Times New Roman" w:cs="Times New Roman"/>
          <w:color w:val="000000"/>
          <w:sz w:val="32"/>
          <w:szCs w:val="28"/>
          <w:lang w:eastAsia="sl-SI"/>
        </w:rPr>
        <w:t xml:space="preserve">ZAPOSLENI, PREDMETNIK, OBREMENITVE STROKOVNIH DELAVCEV, </w:t>
      </w:r>
      <w:r w:rsidR="00D125F0">
        <w:rPr>
          <w:rFonts w:eastAsia="Times New Roman" w:cs="Times New Roman"/>
          <w:color w:val="000000"/>
          <w:sz w:val="32"/>
          <w:szCs w:val="28"/>
          <w:lang w:eastAsia="sl-SI"/>
        </w:rPr>
        <w:t xml:space="preserve">OSNOVNE </w:t>
      </w:r>
      <w:r w:rsidR="008E5435" w:rsidRPr="00AA6941">
        <w:rPr>
          <w:rFonts w:eastAsia="Times New Roman" w:cs="Times New Roman"/>
          <w:color w:val="000000"/>
          <w:sz w:val="32"/>
          <w:szCs w:val="28"/>
          <w:lang w:eastAsia="sl-SI"/>
        </w:rPr>
        <w:t>DELOVNE NALOGE</w:t>
      </w:r>
    </w:p>
    <w:p w14:paraId="27F91816" w14:textId="77777777" w:rsidR="008E5435" w:rsidRPr="00F254B1" w:rsidRDefault="008E5435" w:rsidP="008E5435">
      <w:pPr>
        <w:spacing w:after="0" w:line="240" w:lineRule="auto"/>
        <w:jc w:val="both"/>
        <w:rPr>
          <w:rFonts w:eastAsia="Times New Roman" w:cs="Times New Roman"/>
          <w:b/>
          <w:i/>
          <w:lang w:eastAsia="sl-SI"/>
        </w:rPr>
      </w:pPr>
    </w:p>
    <w:p w14:paraId="1A1DC6C2" w14:textId="77777777" w:rsidR="008E5435" w:rsidRPr="00B97436" w:rsidRDefault="008E5435" w:rsidP="008E5435">
      <w:pPr>
        <w:spacing w:after="0" w:line="240" w:lineRule="auto"/>
        <w:jc w:val="both"/>
        <w:rPr>
          <w:rFonts w:eastAsia="Times New Roman" w:cs="Times New Roman"/>
          <w:b/>
          <w:lang w:eastAsia="sl-SI"/>
        </w:rPr>
      </w:pPr>
      <w:r w:rsidRPr="00B97436">
        <w:rPr>
          <w:rFonts w:eastAsia="Times New Roman" w:cs="Times New Roman"/>
          <w:b/>
          <w:lang w:eastAsia="sl-SI"/>
        </w:rPr>
        <w:t>Abecedni seznam zaposlenih v Osnovni šoli Središče ob Dravi (OŠ)</w:t>
      </w:r>
    </w:p>
    <w:p w14:paraId="035EADE3" w14:textId="77777777" w:rsidR="00B97436" w:rsidRPr="00B97436" w:rsidRDefault="00B97436" w:rsidP="008E5435">
      <w:pPr>
        <w:spacing w:after="0" w:line="240" w:lineRule="auto"/>
        <w:jc w:val="both"/>
        <w:rPr>
          <w:rFonts w:eastAsia="Times New Roman" w:cs="Times New Roman"/>
          <w:sz w:val="12"/>
          <w:szCs w:val="12"/>
          <w:lang w:eastAsia="sl-SI"/>
        </w:rPr>
      </w:pPr>
    </w:p>
    <w:tbl>
      <w:tblPr>
        <w:tblW w:w="10125" w:type="dxa"/>
        <w:tblBorders>
          <w:top w:val="single" w:sz="12" w:space="0" w:color="000000"/>
          <w:bottom w:val="single" w:sz="12" w:space="0" w:color="000000"/>
        </w:tblBorders>
        <w:tblLayout w:type="fixed"/>
        <w:tblLook w:val="01A0" w:firstRow="1" w:lastRow="0" w:firstColumn="1" w:lastColumn="1" w:noHBand="0" w:noVBand="0"/>
      </w:tblPr>
      <w:tblGrid>
        <w:gridCol w:w="779"/>
        <w:gridCol w:w="2306"/>
        <w:gridCol w:w="743"/>
        <w:gridCol w:w="3402"/>
        <w:gridCol w:w="249"/>
        <w:gridCol w:w="993"/>
        <w:gridCol w:w="1653"/>
      </w:tblGrid>
      <w:tr w:rsidR="008E5435" w:rsidRPr="00F254B1" w14:paraId="6E7C0E8F" w14:textId="77777777" w:rsidTr="008E5435">
        <w:tc>
          <w:tcPr>
            <w:tcW w:w="779" w:type="dxa"/>
            <w:tcBorders>
              <w:top w:val="single" w:sz="12" w:space="0" w:color="000000"/>
              <w:left w:val="nil"/>
              <w:bottom w:val="single" w:sz="6" w:space="0" w:color="000000"/>
              <w:right w:val="nil"/>
            </w:tcBorders>
            <w:shd w:val="solid" w:color="800080" w:fill="FFFFFF"/>
            <w:hideMark/>
          </w:tcPr>
          <w:p w14:paraId="624193C9" w14:textId="77777777" w:rsidR="008E5435" w:rsidRPr="00F254B1" w:rsidRDefault="008E5435" w:rsidP="008E5435">
            <w:pPr>
              <w:spacing w:after="0" w:line="240" w:lineRule="auto"/>
              <w:jc w:val="both"/>
              <w:rPr>
                <w:rFonts w:eastAsia="Times New Roman" w:cs="Times New Roman"/>
                <w:b/>
                <w:bCs/>
                <w:color w:val="FFFFFF"/>
                <w:lang w:eastAsia="sl-SI"/>
              </w:rPr>
            </w:pPr>
            <w:r w:rsidRPr="00F254B1">
              <w:rPr>
                <w:rFonts w:eastAsia="Times New Roman" w:cs="Times New Roman"/>
                <w:b/>
                <w:bCs/>
                <w:color w:val="FFFFFF"/>
                <w:lang w:eastAsia="sl-SI"/>
              </w:rPr>
              <w:t>Z.ŠT.</w:t>
            </w:r>
          </w:p>
        </w:tc>
        <w:tc>
          <w:tcPr>
            <w:tcW w:w="2306" w:type="dxa"/>
            <w:tcBorders>
              <w:top w:val="single" w:sz="12" w:space="0" w:color="000000"/>
              <w:left w:val="nil"/>
              <w:bottom w:val="single" w:sz="6" w:space="0" w:color="000000"/>
              <w:right w:val="nil"/>
            </w:tcBorders>
            <w:shd w:val="solid" w:color="800080" w:fill="FFFFFF"/>
            <w:hideMark/>
          </w:tcPr>
          <w:p w14:paraId="08CF7A50" w14:textId="77777777" w:rsidR="008E5435" w:rsidRPr="00F254B1" w:rsidRDefault="008E5435" w:rsidP="008E5435">
            <w:pPr>
              <w:spacing w:after="0" w:line="240" w:lineRule="auto"/>
              <w:jc w:val="both"/>
              <w:rPr>
                <w:rFonts w:eastAsia="Times New Roman" w:cs="Times New Roman"/>
                <w:b/>
                <w:color w:val="FFFFFF"/>
                <w:lang w:eastAsia="sl-SI"/>
              </w:rPr>
            </w:pPr>
            <w:r w:rsidRPr="00F254B1">
              <w:rPr>
                <w:rFonts w:eastAsia="Times New Roman" w:cs="Times New Roman"/>
                <w:b/>
                <w:color w:val="FFFFFF"/>
                <w:lang w:eastAsia="sl-SI"/>
              </w:rPr>
              <w:t>PRIIMEK IN IME</w:t>
            </w:r>
          </w:p>
        </w:tc>
        <w:tc>
          <w:tcPr>
            <w:tcW w:w="4394" w:type="dxa"/>
            <w:gridSpan w:val="3"/>
            <w:tcBorders>
              <w:top w:val="single" w:sz="12" w:space="0" w:color="000000"/>
              <w:left w:val="nil"/>
              <w:bottom w:val="single" w:sz="6" w:space="0" w:color="000000"/>
              <w:right w:val="nil"/>
            </w:tcBorders>
            <w:shd w:val="solid" w:color="800080" w:fill="FFFFFF"/>
            <w:hideMark/>
          </w:tcPr>
          <w:p w14:paraId="1A93FEF2" w14:textId="77777777" w:rsidR="008E5435" w:rsidRPr="00F254B1" w:rsidRDefault="008E5435" w:rsidP="008E5435">
            <w:pPr>
              <w:spacing w:after="0" w:line="240" w:lineRule="auto"/>
              <w:jc w:val="both"/>
              <w:rPr>
                <w:rFonts w:eastAsia="Times New Roman" w:cs="Times New Roman"/>
                <w:b/>
                <w:color w:val="FFFFFF"/>
                <w:lang w:eastAsia="sl-SI"/>
              </w:rPr>
            </w:pPr>
            <w:r w:rsidRPr="00F254B1">
              <w:rPr>
                <w:rFonts w:eastAsia="Times New Roman" w:cs="Times New Roman"/>
                <w:b/>
                <w:color w:val="FFFFFF"/>
                <w:lang w:eastAsia="sl-SI"/>
              </w:rPr>
              <w:t>OSNOVNO DELO,</w:t>
            </w:r>
          </w:p>
          <w:p w14:paraId="3AA84003" w14:textId="77777777" w:rsidR="008E5435" w:rsidRPr="00F254B1" w:rsidRDefault="008E5435" w:rsidP="008E5435">
            <w:pPr>
              <w:spacing w:after="0" w:line="240" w:lineRule="auto"/>
              <w:jc w:val="both"/>
              <w:rPr>
                <w:rFonts w:eastAsia="Times New Roman" w:cs="Times New Roman"/>
                <w:b/>
                <w:color w:val="FFFFFF"/>
                <w:lang w:eastAsia="sl-SI"/>
              </w:rPr>
            </w:pPr>
            <w:r w:rsidRPr="00F254B1">
              <w:rPr>
                <w:rFonts w:eastAsia="Times New Roman" w:cs="Times New Roman"/>
                <w:b/>
                <w:color w:val="FFFFFF"/>
                <w:lang w:eastAsia="sl-SI"/>
              </w:rPr>
              <w:t>KI GA OPRAVLJA</w:t>
            </w:r>
          </w:p>
        </w:tc>
        <w:tc>
          <w:tcPr>
            <w:tcW w:w="2646" w:type="dxa"/>
            <w:gridSpan w:val="2"/>
            <w:tcBorders>
              <w:top w:val="single" w:sz="12" w:space="0" w:color="000000"/>
              <w:left w:val="nil"/>
              <w:bottom w:val="single" w:sz="6" w:space="0" w:color="000000"/>
              <w:right w:val="nil"/>
            </w:tcBorders>
            <w:shd w:val="solid" w:color="800080" w:fill="FFFFFF"/>
            <w:hideMark/>
          </w:tcPr>
          <w:p w14:paraId="63AC9279" w14:textId="77777777" w:rsidR="008E5435" w:rsidRPr="00F254B1" w:rsidRDefault="008E5435" w:rsidP="00FC0135">
            <w:pPr>
              <w:spacing w:after="0" w:line="240" w:lineRule="auto"/>
              <w:ind w:left="1026"/>
              <w:jc w:val="both"/>
              <w:rPr>
                <w:rFonts w:eastAsia="Times New Roman" w:cs="Times New Roman"/>
                <w:b/>
                <w:bCs/>
                <w:color w:val="FFFFFF"/>
                <w:lang w:eastAsia="sl-SI"/>
              </w:rPr>
            </w:pPr>
            <w:r w:rsidRPr="00F254B1">
              <w:rPr>
                <w:rFonts w:eastAsia="Times New Roman" w:cs="Times New Roman"/>
                <w:b/>
                <w:bCs/>
                <w:color w:val="FFFFFF"/>
                <w:lang w:eastAsia="sl-SI"/>
              </w:rPr>
              <w:t>OPOMBE</w:t>
            </w:r>
          </w:p>
        </w:tc>
      </w:tr>
      <w:tr w:rsidR="008E5435" w:rsidRPr="00F254B1" w14:paraId="11200720" w14:textId="77777777" w:rsidTr="00FC0135">
        <w:tc>
          <w:tcPr>
            <w:tcW w:w="779" w:type="dxa"/>
            <w:tcBorders>
              <w:top w:val="nil"/>
              <w:left w:val="nil"/>
              <w:bottom w:val="nil"/>
              <w:right w:val="nil"/>
            </w:tcBorders>
            <w:shd w:val="solid" w:color="C0C0C0" w:fill="FFFFFF"/>
          </w:tcPr>
          <w:p w14:paraId="284785A7" w14:textId="77777777" w:rsidR="008E5435" w:rsidRPr="00F254B1" w:rsidRDefault="008E5435" w:rsidP="008E543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tcPr>
          <w:p w14:paraId="5ADF1B54" w14:textId="77777777" w:rsidR="008E5435" w:rsidRPr="00F254B1" w:rsidRDefault="008E5435" w:rsidP="008E5435">
            <w:pPr>
              <w:spacing w:after="0" w:line="240" w:lineRule="auto"/>
              <w:jc w:val="both"/>
              <w:rPr>
                <w:rFonts w:eastAsia="Times New Roman" w:cs="Times New Roman"/>
                <w:lang w:eastAsia="sl-SI"/>
              </w:rPr>
            </w:pPr>
            <w:r w:rsidRPr="00F254B1">
              <w:rPr>
                <w:rFonts w:eastAsia="Times New Roman" w:cs="Times New Roman"/>
                <w:lang w:eastAsia="sl-SI"/>
              </w:rPr>
              <w:t>CIMERMAN Suzana</w:t>
            </w:r>
          </w:p>
        </w:tc>
        <w:tc>
          <w:tcPr>
            <w:tcW w:w="5387" w:type="dxa"/>
            <w:gridSpan w:val="4"/>
            <w:tcBorders>
              <w:top w:val="nil"/>
              <w:left w:val="nil"/>
              <w:bottom w:val="nil"/>
              <w:right w:val="nil"/>
            </w:tcBorders>
          </w:tcPr>
          <w:p w14:paraId="3C28402E" w14:textId="78D868BB" w:rsidR="008E5435" w:rsidRPr="00F254B1" w:rsidRDefault="00545E54" w:rsidP="0075425D">
            <w:pPr>
              <w:spacing w:after="0" w:line="240" w:lineRule="auto"/>
              <w:rPr>
                <w:rFonts w:eastAsia="Times New Roman" w:cs="Times New Roman"/>
                <w:lang w:eastAsia="sl-SI"/>
              </w:rPr>
            </w:pPr>
            <w:r w:rsidRPr="00F254B1">
              <w:rPr>
                <w:rFonts w:eastAsia="Times New Roman" w:cs="Times New Roman"/>
                <w:lang w:eastAsia="sl-SI"/>
              </w:rPr>
              <w:t>učiteljica razrednega pouka za TJA</w:t>
            </w:r>
            <w:r w:rsidR="0075425D">
              <w:rPr>
                <w:rFonts w:eastAsia="Times New Roman" w:cs="Times New Roman"/>
                <w:lang w:eastAsia="sl-SI"/>
              </w:rPr>
              <w:t>, učiteljica v RaP</w:t>
            </w:r>
          </w:p>
        </w:tc>
        <w:tc>
          <w:tcPr>
            <w:tcW w:w="1653" w:type="dxa"/>
            <w:tcBorders>
              <w:top w:val="nil"/>
              <w:left w:val="nil"/>
              <w:bottom w:val="nil"/>
              <w:right w:val="nil"/>
            </w:tcBorders>
          </w:tcPr>
          <w:p w14:paraId="6F32F64E" w14:textId="77777777" w:rsidR="008E5435" w:rsidRPr="00F254B1" w:rsidRDefault="008E5435" w:rsidP="008E5435">
            <w:pPr>
              <w:spacing w:after="0" w:line="240" w:lineRule="auto"/>
              <w:jc w:val="both"/>
              <w:rPr>
                <w:rFonts w:eastAsia="Times New Roman" w:cs="Times New Roman"/>
                <w:lang w:eastAsia="sl-SI"/>
              </w:rPr>
            </w:pPr>
          </w:p>
        </w:tc>
      </w:tr>
      <w:tr w:rsidR="008E5435" w:rsidRPr="00F254B1" w14:paraId="764E8B11" w14:textId="77777777" w:rsidTr="00FC0135">
        <w:tc>
          <w:tcPr>
            <w:tcW w:w="779" w:type="dxa"/>
            <w:tcBorders>
              <w:top w:val="nil"/>
              <w:left w:val="nil"/>
              <w:bottom w:val="nil"/>
              <w:right w:val="nil"/>
            </w:tcBorders>
            <w:shd w:val="solid" w:color="C0C0C0" w:fill="FFFFFF"/>
          </w:tcPr>
          <w:p w14:paraId="50704481" w14:textId="77777777" w:rsidR="008E5435" w:rsidRPr="00F254B1" w:rsidRDefault="008E5435" w:rsidP="008E543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hideMark/>
          </w:tcPr>
          <w:p w14:paraId="7E00F535" w14:textId="77777777" w:rsidR="008E5435" w:rsidRPr="00F254B1" w:rsidRDefault="008E5435" w:rsidP="008E5435">
            <w:pPr>
              <w:spacing w:after="0" w:line="240" w:lineRule="auto"/>
              <w:jc w:val="both"/>
              <w:rPr>
                <w:rFonts w:eastAsia="Times New Roman" w:cs="Times New Roman"/>
                <w:lang w:eastAsia="sl-SI"/>
              </w:rPr>
            </w:pPr>
            <w:r w:rsidRPr="00F254B1">
              <w:rPr>
                <w:rFonts w:eastAsia="Times New Roman" w:cs="Times New Roman"/>
                <w:lang w:eastAsia="sl-SI"/>
              </w:rPr>
              <w:t>DOVEČER Silva</w:t>
            </w:r>
          </w:p>
        </w:tc>
        <w:tc>
          <w:tcPr>
            <w:tcW w:w="5387" w:type="dxa"/>
            <w:gridSpan w:val="4"/>
            <w:tcBorders>
              <w:top w:val="nil"/>
              <w:left w:val="nil"/>
              <w:bottom w:val="nil"/>
              <w:right w:val="nil"/>
            </w:tcBorders>
            <w:hideMark/>
          </w:tcPr>
          <w:p w14:paraId="05CBE51F" w14:textId="77777777" w:rsidR="008E5435" w:rsidRPr="00F254B1" w:rsidRDefault="008E5435" w:rsidP="008E5435">
            <w:pPr>
              <w:spacing w:after="0" w:line="240" w:lineRule="auto"/>
              <w:jc w:val="both"/>
              <w:rPr>
                <w:rFonts w:eastAsia="Times New Roman" w:cs="Times New Roman"/>
                <w:color w:val="000000"/>
                <w:lang w:eastAsia="sl-SI"/>
              </w:rPr>
            </w:pPr>
            <w:r w:rsidRPr="00F254B1">
              <w:rPr>
                <w:rFonts w:eastAsia="Times New Roman" w:cs="Times New Roman"/>
                <w:color w:val="000000"/>
                <w:lang w:eastAsia="sl-SI"/>
              </w:rPr>
              <w:t>tajnica, računovodkinja</w:t>
            </w:r>
          </w:p>
        </w:tc>
        <w:tc>
          <w:tcPr>
            <w:tcW w:w="1653" w:type="dxa"/>
            <w:tcBorders>
              <w:top w:val="nil"/>
              <w:left w:val="nil"/>
              <w:bottom w:val="nil"/>
              <w:right w:val="nil"/>
            </w:tcBorders>
          </w:tcPr>
          <w:p w14:paraId="7A219B44" w14:textId="77777777" w:rsidR="008E5435" w:rsidRPr="00F254B1" w:rsidRDefault="008E5435" w:rsidP="008E5435">
            <w:pPr>
              <w:spacing w:after="0" w:line="240" w:lineRule="auto"/>
              <w:jc w:val="both"/>
              <w:rPr>
                <w:rFonts w:eastAsia="Times New Roman" w:cs="Times New Roman"/>
                <w:lang w:eastAsia="sl-SI"/>
              </w:rPr>
            </w:pPr>
          </w:p>
        </w:tc>
      </w:tr>
      <w:tr w:rsidR="008E5435" w:rsidRPr="00F254B1" w14:paraId="0878000D" w14:textId="77777777" w:rsidTr="00FC0135">
        <w:tc>
          <w:tcPr>
            <w:tcW w:w="779" w:type="dxa"/>
            <w:tcBorders>
              <w:top w:val="nil"/>
              <w:left w:val="nil"/>
              <w:bottom w:val="nil"/>
              <w:right w:val="nil"/>
            </w:tcBorders>
            <w:shd w:val="solid" w:color="C0C0C0" w:fill="FFFFFF"/>
          </w:tcPr>
          <w:p w14:paraId="3E3A05AF" w14:textId="77777777" w:rsidR="008E5435" w:rsidRPr="00F254B1" w:rsidRDefault="008E5435" w:rsidP="008E543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hideMark/>
          </w:tcPr>
          <w:p w14:paraId="52F8E3D0" w14:textId="77777777" w:rsidR="008E5435" w:rsidRPr="00F254B1" w:rsidRDefault="008E5435" w:rsidP="008E5435">
            <w:pPr>
              <w:spacing w:after="0" w:line="240" w:lineRule="auto"/>
              <w:jc w:val="both"/>
              <w:rPr>
                <w:rFonts w:eastAsia="Times New Roman" w:cs="Times New Roman"/>
                <w:lang w:eastAsia="sl-SI"/>
              </w:rPr>
            </w:pPr>
            <w:r w:rsidRPr="00F254B1">
              <w:rPr>
                <w:rFonts w:eastAsia="Times New Roman" w:cs="Times New Roman"/>
                <w:lang w:eastAsia="sl-SI"/>
              </w:rPr>
              <w:t>FILIPIČ Antonija</w:t>
            </w:r>
          </w:p>
        </w:tc>
        <w:tc>
          <w:tcPr>
            <w:tcW w:w="5387" w:type="dxa"/>
            <w:gridSpan w:val="4"/>
            <w:tcBorders>
              <w:top w:val="nil"/>
              <w:left w:val="nil"/>
              <w:bottom w:val="nil"/>
              <w:right w:val="nil"/>
            </w:tcBorders>
            <w:hideMark/>
          </w:tcPr>
          <w:p w14:paraId="31488937" w14:textId="07D6F12D" w:rsidR="008E5435" w:rsidRPr="00F254B1" w:rsidRDefault="008E5435" w:rsidP="0075425D">
            <w:pPr>
              <w:spacing w:after="0" w:line="240" w:lineRule="auto"/>
              <w:ind w:left="-108" w:firstLine="108"/>
              <w:jc w:val="both"/>
              <w:rPr>
                <w:rFonts w:eastAsia="Times New Roman" w:cs="Times New Roman"/>
                <w:lang w:eastAsia="sl-SI"/>
              </w:rPr>
            </w:pPr>
            <w:r w:rsidRPr="00F254B1">
              <w:rPr>
                <w:rFonts w:eastAsia="Times New Roman" w:cs="Times New Roman"/>
                <w:lang w:eastAsia="sl-SI"/>
              </w:rPr>
              <w:t xml:space="preserve">učiteljica </w:t>
            </w:r>
            <w:r w:rsidR="0075425D">
              <w:rPr>
                <w:rFonts w:eastAsia="Times New Roman" w:cs="Times New Roman"/>
                <w:lang w:eastAsia="sl-SI"/>
              </w:rPr>
              <w:t>3</w:t>
            </w:r>
            <w:r w:rsidRPr="00F254B1">
              <w:rPr>
                <w:rFonts w:eastAsia="Times New Roman" w:cs="Times New Roman"/>
                <w:lang w:eastAsia="sl-SI"/>
              </w:rPr>
              <w:t xml:space="preserve">. r. </w:t>
            </w:r>
          </w:p>
        </w:tc>
        <w:tc>
          <w:tcPr>
            <w:tcW w:w="1653" w:type="dxa"/>
            <w:tcBorders>
              <w:top w:val="nil"/>
              <w:left w:val="nil"/>
              <w:bottom w:val="nil"/>
              <w:right w:val="nil"/>
            </w:tcBorders>
          </w:tcPr>
          <w:p w14:paraId="46C4D6FA" w14:textId="77777777" w:rsidR="008E5435" w:rsidRPr="00F254B1" w:rsidRDefault="008E5435" w:rsidP="008E5435">
            <w:pPr>
              <w:spacing w:after="0" w:line="240" w:lineRule="auto"/>
              <w:jc w:val="both"/>
              <w:rPr>
                <w:rFonts w:eastAsia="Times New Roman" w:cs="Times New Roman"/>
                <w:lang w:eastAsia="sl-SI"/>
              </w:rPr>
            </w:pPr>
          </w:p>
        </w:tc>
      </w:tr>
      <w:tr w:rsidR="001B2865" w:rsidRPr="00F254B1" w14:paraId="092646CE" w14:textId="77777777" w:rsidTr="00FC0135">
        <w:tc>
          <w:tcPr>
            <w:tcW w:w="779" w:type="dxa"/>
            <w:tcBorders>
              <w:top w:val="nil"/>
              <w:left w:val="nil"/>
              <w:bottom w:val="nil"/>
              <w:right w:val="nil"/>
            </w:tcBorders>
            <w:shd w:val="solid" w:color="C0C0C0" w:fill="FFFFFF"/>
          </w:tcPr>
          <w:p w14:paraId="1B0D090A" w14:textId="77777777" w:rsidR="001B2865" w:rsidRPr="00F254B1" w:rsidRDefault="001B2865"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hideMark/>
          </w:tcPr>
          <w:p w14:paraId="5E207F00"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HANŽELIČ Matjaž</w:t>
            </w:r>
          </w:p>
        </w:tc>
        <w:tc>
          <w:tcPr>
            <w:tcW w:w="5387" w:type="dxa"/>
            <w:gridSpan w:val="4"/>
            <w:tcBorders>
              <w:top w:val="nil"/>
              <w:left w:val="nil"/>
              <w:bottom w:val="nil"/>
              <w:right w:val="nil"/>
            </w:tcBorders>
            <w:hideMark/>
          </w:tcPr>
          <w:p w14:paraId="1FB50FF3"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učitelj angleščine, računalnikar</w:t>
            </w:r>
          </w:p>
        </w:tc>
        <w:tc>
          <w:tcPr>
            <w:tcW w:w="1653" w:type="dxa"/>
            <w:tcBorders>
              <w:top w:val="nil"/>
              <w:left w:val="nil"/>
              <w:bottom w:val="nil"/>
              <w:right w:val="nil"/>
            </w:tcBorders>
          </w:tcPr>
          <w:p w14:paraId="003194CE" w14:textId="77777777" w:rsidR="001B2865" w:rsidRPr="00F254B1" w:rsidRDefault="001B2865" w:rsidP="001B2865">
            <w:pPr>
              <w:spacing w:after="0" w:line="240" w:lineRule="auto"/>
              <w:jc w:val="both"/>
              <w:rPr>
                <w:rFonts w:eastAsia="Times New Roman" w:cs="Times New Roman"/>
                <w:lang w:eastAsia="sl-SI"/>
              </w:rPr>
            </w:pPr>
          </w:p>
        </w:tc>
      </w:tr>
      <w:tr w:rsidR="001B2865" w:rsidRPr="00F254B1" w14:paraId="2387ED94" w14:textId="77777777" w:rsidTr="00FC0135">
        <w:tc>
          <w:tcPr>
            <w:tcW w:w="779" w:type="dxa"/>
            <w:tcBorders>
              <w:top w:val="nil"/>
              <w:left w:val="nil"/>
              <w:bottom w:val="nil"/>
              <w:right w:val="nil"/>
            </w:tcBorders>
            <w:shd w:val="solid" w:color="C0C0C0" w:fill="FFFFFF"/>
          </w:tcPr>
          <w:p w14:paraId="1C770782" w14:textId="77777777" w:rsidR="001B2865" w:rsidRPr="00F254B1" w:rsidRDefault="001B2865"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hideMark/>
          </w:tcPr>
          <w:p w14:paraId="1D67D0B3"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HORVAT Valerija</w:t>
            </w:r>
          </w:p>
        </w:tc>
        <w:tc>
          <w:tcPr>
            <w:tcW w:w="5387" w:type="dxa"/>
            <w:gridSpan w:val="4"/>
            <w:tcBorders>
              <w:top w:val="nil"/>
              <w:left w:val="nil"/>
              <w:bottom w:val="nil"/>
              <w:right w:val="nil"/>
            </w:tcBorders>
            <w:hideMark/>
          </w:tcPr>
          <w:p w14:paraId="32BE1C63" w14:textId="43AB9C17" w:rsidR="001B2865" w:rsidRPr="00F254B1" w:rsidRDefault="001B2865" w:rsidP="0075425D">
            <w:pPr>
              <w:spacing w:after="0" w:line="240" w:lineRule="auto"/>
              <w:jc w:val="both"/>
              <w:rPr>
                <w:rFonts w:eastAsia="Times New Roman" w:cs="Times New Roman"/>
                <w:lang w:eastAsia="sl-SI"/>
              </w:rPr>
            </w:pPr>
            <w:r w:rsidRPr="00F254B1">
              <w:rPr>
                <w:rFonts w:eastAsia="Times New Roman" w:cs="Times New Roman"/>
                <w:lang w:eastAsia="sl-SI"/>
              </w:rPr>
              <w:t xml:space="preserve">učiteljica </w:t>
            </w:r>
            <w:r w:rsidR="0075425D">
              <w:rPr>
                <w:rFonts w:eastAsia="Times New Roman" w:cs="Times New Roman"/>
                <w:lang w:eastAsia="sl-SI"/>
              </w:rPr>
              <w:t>1</w:t>
            </w:r>
            <w:r w:rsidR="00AF676B">
              <w:rPr>
                <w:rFonts w:eastAsia="Times New Roman" w:cs="Times New Roman"/>
                <w:lang w:eastAsia="sl-SI"/>
              </w:rPr>
              <w:t xml:space="preserve">. r. </w:t>
            </w:r>
          </w:p>
        </w:tc>
        <w:tc>
          <w:tcPr>
            <w:tcW w:w="1653" w:type="dxa"/>
            <w:tcBorders>
              <w:top w:val="nil"/>
              <w:left w:val="nil"/>
              <w:bottom w:val="nil"/>
              <w:right w:val="nil"/>
            </w:tcBorders>
          </w:tcPr>
          <w:p w14:paraId="4253CA62" w14:textId="5AB84CC3" w:rsidR="001B2865" w:rsidRPr="00F254B1" w:rsidRDefault="001B2865" w:rsidP="001B2865">
            <w:pPr>
              <w:spacing w:after="0" w:line="240" w:lineRule="auto"/>
              <w:jc w:val="both"/>
              <w:rPr>
                <w:rFonts w:eastAsia="Times New Roman" w:cs="Times New Roman"/>
                <w:lang w:eastAsia="sl-SI"/>
              </w:rPr>
            </w:pPr>
          </w:p>
        </w:tc>
      </w:tr>
      <w:tr w:rsidR="001B2865" w:rsidRPr="00F254B1" w14:paraId="56F7EFD7" w14:textId="77777777" w:rsidTr="00FC0135">
        <w:tc>
          <w:tcPr>
            <w:tcW w:w="779" w:type="dxa"/>
            <w:tcBorders>
              <w:top w:val="nil"/>
              <w:left w:val="nil"/>
              <w:bottom w:val="nil"/>
              <w:right w:val="nil"/>
            </w:tcBorders>
            <w:shd w:val="solid" w:color="C0C0C0" w:fill="FFFFFF"/>
          </w:tcPr>
          <w:p w14:paraId="30B20C00" w14:textId="77777777" w:rsidR="001B2865" w:rsidRPr="00F254B1" w:rsidRDefault="001B2865"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tcPr>
          <w:p w14:paraId="39832F8C"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HORVAT Vesna</w:t>
            </w:r>
          </w:p>
        </w:tc>
        <w:tc>
          <w:tcPr>
            <w:tcW w:w="5387" w:type="dxa"/>
            <w:gridSpan w:val="4"/>
            <w:tcBorders>
              <w:top w:val="nil"/>
              <w:left w:val="nil"/>
              <w:bottom w:val="nil"/>
              <w:right w:val="nil"/>
            </w:tcBorders>
          </w:tcPr>
          <w:p w14:paraId="78C3D5A3"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čistilka</w:t>
            </w:r>
          </w:p>
        </w:tc>
        <w:tc>
          <w:tcPr>
            <w:tcW w:w="1653" w:type="dxa"/>
            <w:tcBorders>
              <w:top w:val="nil"/>
              <w:left w:val="nil"/>
              <w:bottom w:val="nil"/>
              <w:right w:val="nil"/>
            </w:tcBorders>
          </w:tcPr>
          <w:p w14:paraId="0BE7CEDF" w14:textId="77777777" w:rsidR="001B2865" w:rsidRPr="00F254B1" w:rsidRDefault="001B2865" w:rsidP="001B2865">
            <w:pPr>
              <w:spacing w:after="0" w:line="240" w:lineRule="auto"/>
              <w:jc w:val="both"/>
              <w:rPr>
                <w:rFonts w:eastAsia="Times New Roman" w:cs="Times New Roman"/>
                <w:lang w:eastAsia="sl-SI"/>
              </w:rPr>
            </w:pPr>
          </w:p>
        </w:tc>
      </w:tr>
      <w:tr w:rsidR="00B7113A" w:rsidRPr="00F254B1" w14:paraId="6869E150" w14:textId="77777777" w:rsidTr="00FC0135">
        <w:tc>
          <w:tcPr>
            <w:tcW w:w="779" w:type="dxa"/>
            <w:tcBorders>
              <w:top w:val="nil"/>
              <w:left w:val="nil"/>
              <w:bottom w:val="nil"/>
              <w:right w:val="nil"/>
            </w:tcBorders>
            <w:shd w:val="solid" w:color="C0C0C0" w:fill="FFFFFF"/>
          </w:tcPr>
          <w:p w14:paraId="7C207208" w14:textId="77777777" w:rsidR="00B7113A" w:rsidRPr="00F254B1" w:rsidRDefault="00B7113A"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tcPr>
          <w:p w14:paraId="03C39758" w14:textId="3834A258" w:rsidR="00B7113A" w:rsidRPr="00F254B1" w:rsidRDefault="00B7113A" w:rsidP="001B2865">
            <w:pPr>
              <w:spacing w:after="0" w:line="240" w:lineRule="auto"/>
              <w:jc w:val="both"/>
              <w:rPr>
                <w:rFonts w:eastAsia="Times New Roman" w:cs="Times New Roman"/>
                <w:lang w:eastAsia="sl-SI"/>
              </w:rPr>
            </w:pPr>
            <w:r>
              <w:rPr>
                <w:rFonts w:eastAsia="Times New Roman" w:cs="Times New Roman"/>
                <w:lang w:eastAsia="sl-SI"/>
              </w:rPr>
              <w:t>JENUŠ Marko</w:t>
            </w:r>
          </w:p>
        </w:tc>
        <w:tc>
          <w:tcPr>
            <w:tcW w:w="5387" w:type="dxa"/>
            <w:gridSpan w:val="4"/>
            <w:tcBorders>
              <w:top w:val="nil"/>
              <w:left w:val="nil"/>
              <w:bottom w:val="nil"/>
              <w:right w:val="nil"/>
            </w:tcBorders>
          </w:tcPr>
          <w:p w14:paraId="0191B6F5" w14:textId="24E97B54" w:rsidR="00B7113A" w:rsidRPr="00F254B1" w:rsidRDefault="00B7113A" w:rsidP="001B2865">
            <w:pPr>
              <w:spacing w:after="0" w:line="240" w:lineRule="auto"/>
              <w:jc w:val="both"/>
              <w:rPr>
                <w:rFonts w:eastAsia="Times New Roman" w:cs="Times New Roman"/>
                <w:lang w:eastAsia="sl-SI"/>
              </w:rPr>
            </w:pPr>
            <w:r w:rsidRPr="00F254B1">
              <w:rPr>
                <w:rFonts w:eastAsia="Times New Roman" w:cs="Times New Roman"/>
                <w:lang w:eastAsia="sl-SI"/>
              </w:rPr>
              <w:t>učitelj tehnike in tehnologije ter fizike</w:t>
            </w:r>
            <w:r w:rsidR="002D74B3">
              <w:rPr>
                <w:rFonts w:eastAsia="Times New Roman" w:cs="Times New Roman"/>
                <w:lang w:eastAsia="sl-SI"/>
              </w:rPr>
              <w:t>, računalnikar</w:t>
            </w:r>
          </w:p>
        </w:tc>
        <w:tc>
          <w:tcPr>
            <w:tcW w:w="1653" w:type="dxa"/>
            <w:tcBorders>
              <w:top w:val="nil"/>
              <w:left w:val="nil"/>
              <w:bottom w:val="nil"/>
              <w:right w:val="nil"/>
            </w:tcBorders>
          </w:tcPr>
          <w:p w14:paraId="4E247A05" w14:textId="77777777" w:rsidR="00B7113A" w:rsidRPr="00F254B1" w:rsidRDefault="00B7113A" w:rsidP="001B2865">
            <w:pPr>
              <w:spacing w:after="0" w:line="240" w:lineRule="auto"/>
              <w:jc w:val="both"/>
              <w:rPr>
                <w:rFonts w:eastAsia="Times New Roman" w:cs="Times New Roman"/>
                <w:lang w:eastAsia="sl-SI"/>
              </w:rPr>
            </w:pPr>
          </w:p>
        </w:tc>
      </w:tr>
      <w:tr w:rsidR="001B2865" w:rsidRPr="00F254B1" w14:paraId="7B98825B" w14:textId="77777777" w:rsidTr="00FC0135">
        <w:tc>
          <w:tcPr>
            <w:tcW w:w="779" w:type="dxa"/>
            <w:tcBorders>
              <w:top w:val="nil"/>
              <w:left w:val="nil"/>
              <w:bottom w:val="nil"/>
              <w:right w:val="nil"/>
            </w:tcBorders>
            <w:shd w:val="solid" w:color="C0C0C0" w:fill="FFFFFF"/>
          </w:tcPr>
          <w:p w14:paraId="5AAF3825" w14:textId="77777777" w:rsidR="001B2865" w:rsidRPr="00F254B1" w:rsidRDefault="001B2865"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hideMark/>
          </w:tcPr>
          <w:p w14:paraId="0F09DC74"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KOLBL Boštjan</w:t>
            </w:r>
          </w:p>
        </w:tc>
        <w:tc>
          <w:tcPr>
            <w:tcW w:w="5387" w:type="dxa"/>
            <w:gridSpan w:val="4"/>
            <w:tcBorders>
              <w:top w:val="nil"/>
              <w:left w:val="nil"/>
              <w:bottom w:val="nil"/>
              <w:right w:val="nil"/>
            </w:tcBorders>
            <w:hideMark/>
          </w:tcPr>
          <w:p w14:paraId="085B0F08"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učitelj matematike</w:t>
            </w:r>
          </w:p>
        </w:tc>
        <w:tc>
          <w:tcPr>
            <w:tcW w:w="1653" w:type="dxa"/>
            <w:tcBorders>
              <w:top w:val="nil"/>
              <w:left w:val="nil"/>
              <w:bottom w:val="nil"/>
              <w:right w:val="nil"/>
            </w:tcBorders>
          </w:tcPr>
          <w:p w14:paraId="285C64EC" w14:textId="77777777" w:rsidR="001B2865" w:rsidRPr="00F254B1" w:rsidRDefault="001B2865" w:rsidP="001B2865">
            <w:pPr>
              <w:spacing w:after="0" w:line="240" w:lineRule="auto"/>
              <w:jc w:val="both"/>
              <w:rPr>
                <w:rFonts w:eastAsia="Times New Roman" w:cs="Times New Roman"/>
                <w:lang w:eastAsia="sl-SI"/>
              </w:rPr>
            </w:pPr>
          </w:p>
        </w:tc>
      </w:tr>
      <w:tr w:rsidR="001B2865" w:rsidRPr="00F254B1" w14:paraId="3B294ACE" w14:textId="77777777" w:rsidTr="00FC0135">
        <w:tc>
          <w:tcPr>
            <w:tcW w:w="779" w:type="dxa"/>
            <w:tcBorders>
              <w:top w:val="nil"/>
              <w:left w:val="nil"/>
              <w:bottom w:val="nil"/>
              <w:right w:val="nil"/>
            </w:tcBorders>
            <w:shd w:val="solid" w:color="C0C0C0" w:fill="FFFFFF"/>
          </w:tcPr>
          <w:p w14:paraId="24CDC7FC" w14:textId="77777777" w:rsidR="001B2865" w:rsidRPr="00F254B1" w:rsidRDefault="001B2865"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hideMark/>
          </w:tcPr>
          <w:p w14:paraId="057DC9D2"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KOSI Sonja</w:t>
            </w:r>
          </w:p>
        </w:tc>
        <w:tc>
          <w:tcPr>
            <w:tcW w:w="5387" w:type="dxa"/>
            <w:gridSpan w:val="4"/>
            <w:tcBorders>
              <w:top w:val="nil"/>
              <w:left w:val="nil"/>
              <w:bottom w:val="nil"/>
              <w:right w:val="nil"/>
            </w:tcBorders>
            <w:hideMark/>
          </w:tcPr>
          <w:p w14:paraId="45B42467" w14:textId="0115743A" w:rsidR="001B2865" w:rsidRPr="00F254B1" w:rsidRDefault="001B2865" w:rsidP="0075425D">
            <w:pPr>
              <w:spacing w:after="0" w:line="240" w:lineRule="auto"/>
              <w:jc w:val="both"/>
              <w:rPr>
                <w:rFonts w:eastAsia="Times New Roman" w:cs="Times New Roman"/>
                <w:lang w:eastAsia="sl-SI"/>
              </w:rPr>
            </w:pPr>
            <w:r w:rsidRPr="00F254B1">
              <w:rPr>
                <w:rFonts w:eastAsia="Times New Roman" w:cs="Times New Roman"/>
                <w:lang w:eastAsia="sl-SI"/>
              </w:rPr>
              <w:t xml:space="preserve">učiteljica </w:t>
            </w:r>
            <w:r w:rsidR="0075425D">
              <w:rPr>
                <w:rFonts w:eastAsia="Times New Roman" w:cs="Times New Roman"/>
                <w:lang w:eastAsia="sl-SI"/>
              </w:rPr>
              <w:t>2</w:t>
            </w:r>
            <w:r w:rsidRPr="00F254B1">
              <w:rPr>
                <w:rFonts w:eastAsia="Times New Roman" w:cs="Times New Roman"/>
                <w:lang w:eastAsia="sl-SI"/>
              </w:rPr>
              <w:t xml:space="preserve">. r. </w:t>
            </w:r>
          </w:p>
        </w:tc>
        <w:tc>
          <w:tcPr>
            <w:tcW w:w="1653" w:type="dxa"/>
            <w:tcBorders>
              <w:top w:val="nil"/>
              <w:left w:val="nil"/>
              <w:bottom w:val="nil"/>
              <w:right w:val="nil"/>
            </w:tcBorders>
          </w:tcPr>
          <w:p w14:paraId="2AE55637" w14:textId="77777777" w:rsidR="001B2865" w:rsidRPr="00F254B1" w:rsidRDefault="001B2865" w:rsidP="001B2865">
            <w:pPr>
              <w:spacing w:after="0" w:line="240" w:lineRule="auto"/>
              <w:jc w:val="both"/>
              <w:rPr>
                <w:rFonts w:eastAsia="Times New Roman" w:cs="Times New Roman"/>
                <w:lang w:eastAsia="sl-SI"/>
              </w:rPr>
            </w:pPr>
          </w:p>
        </w:tc>
      </w:tr>
      <w:tr w:rsidR="001B2865" w:rsidRPr="00F254B1" w14:paraId="11AA352D" w14:textId="77777777" w:rsidTr="00FC0135">
        <w:tc>
          <w:tcPr>
            <w:tcW w:w="779" w:type="dxa"/>
            <w:tcBorders>
              <w:top w:val="nil"/>
              <w:left w:val="nil"/>
              <w:bottom w:val="nil"/>
              <w:right w:val="nil"/>
            </w:tcBorders>
            <w:shd w:val="solid" w:color="C0C0C0" w:fill="FFFFFF"/>
          </w:tcPr>
          <w:p w14:paraId="3A279DF9" w14:textId="77777777" w:rsidR="001B2865" w:rsidRPr="00F254B1" w:rsidRDefault="001B2865"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tcPr>
          <w:p w14:paraId="1CE42AD5"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KOSTRIC Nina</w:t>
            </w:r>
          </w:p>
        </w:tc>
        <w:tc>
          <w:tcPr>
            <w:tcW w:w="5387" w:type="dxa"/>
            <w:gridSpan w:val="4"/>
            <w:tcBorders>
              <w:top w:val="nil"/>
              <w:left w:val="nil"/>
              <w:bottom w:val="nil"/>
              <w:right w:val="nil"/>
            </w:tcBorders>
          </w:tcPr>
          <w:p w14:paraId="784BEAE4"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šolska svetovalna delavka</w:t>
            </w:r>
          </w:p>
        </w:tc>
        <w:tc>
          <w:tcPr>
            <w:tcW w:w="1653" w:type="dxa"/>
            <w:tcBorders>
              <w:top w:val="nil"/>
              <w:left w:val="nil"/>
              <w:bottom w:val="nil"/>
              <w:right w:val="nil"/>
            </w:tcBorders>
          </w:tcPr>
          <w:p w14:paraId="137F31E7" w14:textId="77777777" w:rsidR="001B2865" w:rsidRPr="00F254B1" w:rsidRDefault="001B2865" w:rsidP="001B2865">
            <w:pPr>
              <w:spacing w:after="0" w:line="240" w:lineRule="auto"/>
              <w:jc w:val="both"/>
              <w:rPr>
                <w:rFonts w:eastAsia="Times New Roman" w:cs="Times New Roman"/>
                <w:lang w:eastAsia="sl-SI"/>
              </w:rPr>
            </w:pPr>
          </w:p>
        </w:tc>
      </w:tr>
      <w:tr w:rsidR="001B2865" w:rsidRPr="00F254B1" w14:paraId="6D41B810" w14:textId="77777777" w:rsidTr="00FC0135">
        <w:tc>
          <w:tcPr>
            <w:tcW w:w="779" w:type="dxa"/>
            <w:tcBorders>
              <w:top w:val="nil"/>
              <w:left w:val="nil"/>
              <w:bottom w:val="nil"/>
              <w:right w:val="nil"/>
            </w:tcBorders>
            <w:shd w:val="solid" w:color="C0C0C0" w:fill="FFFFFF"/>
          </w:tcPr>
          <w:p w14:paraId="49C6B30C" w14:textId="77777777" w:rsidR="001B2865" w:rsidRPr="00F254B1" w:rsidRDefault="001B2865"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hideMark/>
          </w:tcPr>
          <w:p w14:paraId="66CFB9EF"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KOVAČIĆ Klaudija</w:t>
            </w:r>
          </w:p>
        </w:tc>
        <w:tc>
          <w:tcPr>
            <w:tcW w:w="5387" w:type="dxa"/>
            <w:gridSpan w:val="4"/>
            <w:tcBorders>
              <w:top w:val="nil"/>
              <w:left w:val="nil"/>
              <w:bottom w:val="nil"/>
              <w:right w:val="nil"/>
            </w:tcBorders>
            <w:hideMark/>
          </w:tcPr>
          <w:p w14:paraId="4A1CF937"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čistilka</w:t>
            </w:r>
          </w:p>
        </w:tc>
        <w:tc>
          <w:tcPr>
            <w:tcW w:w="1653" w:type="dxa"/>
            <w:tcBorders>
              <w:top w:val="nil"/>
              <w:left w:val="nil"/>
              <w:bottom w:val="nil"/>
              <w:right w:val="nil"/>
            </w:tcBorders>
          </w:tcPr>
          <w:p w14:paraId="54918254" w14:textId="77777777" w:rsidR="001B2865" w:rsidRPr="00F254B1" w:rsidRDefault="001B2865" w:rsidP="001B2865">
            <w:pPr>
              <w:spacing w:after="0" w:line="240" w:lineRule="auto"/>
              <w:jc w:val="both"/>
              <w:rPr>
                <w:rFonts w:eastAsia="Times New Roman" w:cs="Times New Roman"/>
                <w:lang w:eastAsia="sl-SI"/>
              </w:rPr>
            </w:pPr>
          </w:p>
        </w:tc>
      </w:tr>
      <w:tr w:rsidR="001B2865" w:rsidRPr="00F254B1" w14:paraId="52601115" w14:textId="77777777" w:rsidTr="00FC0135">
        <w:tc>
          <w:tcPr>
            <w:tcW w:w="779" w:type="dxa"/>
            <w:tcBorders>
              <w:top w:val="nil"/>
              <w:left w:val="nil"/>
              <w:bottom w:val="nil"/>
              <w:right w:val="nil"/>
            </w:tcBorders>
            <w:shd w:val="solid" w:color="C0C0C0" w:fill="FFFFFF"/>
          </w:tcPr>
          <w:p w14:paraId="3963CEC5" w14:textId="77777777" w:rsidR="001B2865" w:rsidRPr="00F254B1" w:rsidRDefault="001B2865"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tcPr>
          <w:p w14:paraId="45001BB4" w14:textId="7412AC69" w:rsidR="001B2865" w:rsidRPr="00F254B1" w:rsidRDefault="00B7113A" w:rsidP="001B2865">
            <w:pPr>
              <w:spacing w:after="0" w:line="240" w:lineRule="auto"/>
              <w:jc w:val="both"/>
              <w:rPr>
                <w:rFonts w:eastAsia="Times New Roman" w:cs="Times New Roman"/>
                <w:lang w:eastAsia="sl-SI"/>
              </w:rPr>
            </w:pPr>
            <w:r>
              <w:rPr>
                <w:rFonts w:eastAsia="Times New Roman" w:cs="Times New Roman"/>
                <w:lang w:eastAsia="sl-SI"/>
              </w:rPr>
              <w:t>KRANER Mihael</w:t>
            </w:r>
          </w:p>
        </w:tc>
        <w:tc>
          <w:tcPr>
            <w:tcW w:w="5387" w:type="dxa"/>
            <w:gridSpan w:val="4"/>
            <w:tcBorders>
              <w:top w:val="nil"/>
              <w:left w:val="nil"/>
              <w:bottom w:val="nil"/>
              <w:right w:val="nil"/>
            </w:tcBorders>
          </w:tcPr>
          <w:p w14:paraId="3033B4D0" w14:textId="72F7B3E7" w:rsidR="001B2865" w:rsidRPr="00F254B1" w:rsidRDefault="001B2865" w:rsidP="0075425D">
            <w:pPr>
              <w:spacing w:after="0" w:line="240" w:lineRule="auto"/>
              <w:jc w:val="both"/>
              <w:rPr>
                <w:rFonts w:eastAsia="Times New Roman" w:cs="Times New Roman"/>
                <w:lang w:eastAsia="sl-SI"/>
              </w:rPr>
            </w:pPr>
            <w:r w:rsidRPr="00F254B1">
              <w:rPr>
                <w:rFonts w:eastAsia="Times New Roman" w:cs="Times New Roman"/>
                <w:lang w:eastAsia="sl-SI"/>
              </w:rPr>
              <w:t>učitelj šp</w:t>
            </w:r>
            <w:r w:rsidR="0075425D">
              <w:rPr>
                <w:rFonts w:eastAsia="Times New Roman" w:cs="Times New Roman"/>
                <w:lang w:eastAsia="sl-SI"/>
              </w:rPr>
              <w:t>orta</w:t>
            </w:r>
          </w:p>
        </w:tc>
        <w:tc>
          <w:tcPr>
            <w:tcW w:w="1653" w:type="dxa"/>
            <w:tcBorders>
              <w:top w:val="nil"/>
              <w:left w:val="nil"/>
              <w:bottom w:val="nil"/>
              <w:right w:val="nil"/>
            </w:tcBorders>
          </w:tcPr>
          <w:p w14:paraId="4AAC6308" w14:textId="77777777" w:rsidR="001B2865" w:rsidRPr="00F254B1" w:rsidRDefault="001B2865" w:rsidP="001B2865">
            <w:pPr>
              <w:spacing w:after="0" w:line="240" w:lineRule="auto"/>
              <w:jc w:val="both"/>
              <w:rPr>
                <w:rFonts w:eastAsia="Times New Roman" w:cs="Times New Roman"/>
                <w:lang w:eastAsia="sl-SI"/>
              </w:rPr>
            </w:pPr>
          </w:p>
        </w:tc>
      </w:tr>
      <w:tr w:rsidR="001B2865" w:rsidRPr="00F254B1" w14:paraId="2A3BD80D" w14:textId="77777777" w:rsidTr="00FC0135">
        <w:tc>
          <w:tcPr>
            <w:tcW w:w="779" w:type="dxa"/>
            <w:tcBorders>
              <w:top w:val="nil"/>
              <w:left w:val="nil"/>
              <w:bottom w:val="nil"/>
              <w:right w:val="nil"/>
            </w:tcBorders>
            <w:shd w:val="solid" w:color="C0C0C0" w:fill="FFFFFF"/>
          </w:tcPr>
          <w:p w14:paraId="74E73163" w14:textId="77777777" w:rsidR="001B2865" w:rsidRPr="00F254B1" w:rsidRDefault="001B2865"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hideMark/>
          </w:tcPr>
          <w:p w14:paraId="645EA962"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MEŠKO MERC Lidija</w:t>
            </w:r>
          </w:p>
        </w:tc>
        <w:tc>
          <w:tcPr>
            <w:tcW w:w="5387" w:type="dxa"/>
            <w:gridSpan w:val="4"/>
            <w:tcBorders>
              <w:top w:val="nil"/>
              <w:left w:val="nil"/>
              <w:bottom w:val="nil"/>
              <w:right w:val="nil"/>
            </w:tcBorders>
            <w:hideMark/>
          </w:tcPr>
          <w:p w14:paraId="1E950FB6"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učiteljica slovenščine, knjižničarka</w:t>
            </w:r>
          </w:p>
        </w:tc>
        <w:tc>
          <w:tcPr>
            <w:tcW w:w="1653" w:type="dxa"/>
            <w:tcBorders>
              <w:top w:val="nil"/>
              <w:left w:val="nil"/>
              <w:bottom w:val="nil"/>
              <w:right w:val="nil"/>
            </w:tcBorders>
          </w:tcPr>
          <w:p w14:paraId="57887D4D" w14:textId="77777777" w:rsidR="001B2865" w:rsidRPr="00F254B1" w:rsidRDefault="001B2865" w:rsidP="001B2865">
            <w:pPr>
              <w:spacing w:after="0" w:line="240" w:lineRule="auto"/>
              <w:jc w:val="both"/>
              <w:rPr>
                <w:rFonts w:eastAsia="Times New Roman" w:cs="Times New Roman"/>
                <w:lang w:eastAsia="sl-SI"/>
              </w:rPr>
            </w:pPr>
          </w:p>
        </w:tc>
      </w:tr>
      <w:tr w:rsidR="0051204A" w:rsidRPr="00F254B1" w14:paraId="5BD3C269" w14:textId="77777777" w:rsidTr="00FC0135">
        <w:tc>
          <w:tcPr>
            <w:tcW w:w="779" w:type="dxa"/>
            <w:tcBorders>
              <w:top w:val="nil"/>
              <w:left w:val="nil"/>
              <w:bottom w:val="nil"/>
              <w:right w:val="nil"/>
            </w:tcBorders>
            <w:shd w:val="solid" w:color="C0C0C0" w:fill="FFFFFF"/>
          </w:tcPr>
          <w:p w14:paraId="2344499B" w14:textId="5193F249" w:rsidR="0051204A" w:rsidRPr="00F254B1" w:rsidRDefault="0051204A" w:rsidP="0051204A">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tcPr>
          <w:p w14:paraId="0DC88AC4" w14:textId="40E6BB14" w:rsidR="0051204A" w:rsidRPr="009A65FC" w:rsidRDefault="009A65FC" w:rsidP="0051204A">
            <w:pPr>
              <w:spacing w:after="0" w:line="240" w:lineRule="auto"/>
              <w:jc w:val="both"/>
              <w:rPr>
                <w:rFonts w:eastAsia="Times New Roman" w:cs="Times New Roman"/>
                <w:lang w:eastAsia="sl-SI"/>
              </w:rPr>
            </w:pPr>
            <w:r w:rsidRPr="009A65FC">
              <w:rPr>
                <w:rFonts w:eastAsia="Times New Roman" w:cs="Times New Roman"/>
                <w:color w:val="000000" w:themeColor="text1"/>
                <w:lang w:eastAsia="sl-SI"/>
              </w:rPr>
              <w:t>KOVAČIČ Nina</w:t>
            </w:r>
          </w:p>
        </w:tc>
        <w:tc>
          <w:tcPr>
            <w:tcW w:w="5387" w:type="dxa"/>
            <w:gridSpan w:val="4"/>
            <w:tcBorders>
              <w:top w:val="nil"/>
              <w:left w:val="nil"/>
              <w:bottom w:val="nil"/>
              <w:right w:val="nil"/>
            </w:tcBorders>
          </w:tcPr>
          <w:p w14:paraId="6180314E" w14:textId="6856CE93" w:rsidR="0051204A" w:rsidRPr="00F254B1" w:rsidRDefault="002D74B3" w:rsidP="000E46BE">
            <w:pPr>
              <w:spacing w:after="0" w:line="240" w:lineRule="auto"/>
              <w:jc w:val="both"/>
              <w:rPr>
                <w:rFonts w:eastAsia="Times New Roman" w:cs="Times New Roman"/>
                <w:lang w:eastAsia="sl-SI"/>
              </w:rPr>
            </w:pPr>
            <w:r>
              <w:rPr>
                <w:rFonts w:eastAsia="Times New Roman" w:cs="Times New Roman"/>
                <w:lang w:eastAsia="sl-SI"/>
              </w:rPr>
              <w:t>strokovna delavka</w:t>
            </w:r>
            <w:r w:rsidR="0051204A">
              <w:rPr>
                <w:rFonts w:eastAsia="Times New Roman" w:cs="Times New Roman"/>
                <w:lang w:eastAsia="sl-SI"/>
              </w:rPr>
              <w:t xml:space="preserve"> v varstvu vozačev</w:t>
            </w:r>
          </w:p>
        </w:tc>
        <w:tc>
          <w:tcPr>
            <w:tcW w:w="1653" w:type="dxa"/>
            <w:tcBorders>
              <w:top w:val="nil"/>
              <w:left w:val="nil"/>
              <w:bottom w:val="nil"/>
              <w:right w:val="nil"/>
            </w:tcBorders>
          </w:tcPr>
          <w:p w14:paraId="0DF06EB5" w14:textId="3E2C1B05" w:rsidR="0051204A" w:rsidRPr="00F254B1" w:rsidRDefault="0051204A" w:rsidP="009A65FC">
            <w:pPr>
              <w:spacing w:after="0" w:line="240" w:lineRule="auto"/>
              <w:jc w:val="both"/>
              <w:rPr>
                <w:rFonts w:eastAsia="Times New Roman" w:cs="Times New Roman"/>
                <w:lang w:eastAsia="sl-SI"/>
              </w:rPr>
            </w:pPr>
          </w:p>
        </w:tc>
      </w:tr>
      <w:tr w:rsidR="001B2865" w:rsidRPr="00F254B1" w14:paraId="526C8588" w14:textId="77777777" w:rsidTr="00FC0135">
        <w:tc>
          <w:tcPr>
            <w:tcW w:w="779" w:type="dxa"/>
            <w:tcBorders>
              <w:top w:val="nil"/>
              <w:left w:val="nil"/>
              <w:bottom w:val="nil"/>
              <w:right w:val="nil"/>
            </w:tcBorders>
            <w:shd w:val="solid" w:color="C0C0C0" w:fill="FFFFFF"/>
          </w:tcPr>
          <w:p w14:paraId="54DC45D6" w14:textId="77777777" w:rsidR="001B2865" w:rsidRPr="00F254B1" w:rsidRDefault="001B2865"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hideMark/>
          </w:tcPr>
          <w:p w14:paraId="216FF7CA"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MUNDA Breda</w:t>
            </w:r>
          </w:p>
        </w:tc>
        <w:tc>
          <w:tcPr>
            <w:tcW w:w="5387" w:type="dxa"/>
            <w:gridSpan w:val="4"/>
            <w:tcBorders>
              <w:top w:val="nil"/>
              <w:left w:val="nil"/>
              <w:bottom w:val="nil"/>
              <w:right w:val="nil"/>
            </w:tcBorders>
            <w:hideMark/>
          </w:tcPr>
          <w:p w14:paraId="5F81BA13"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učiteljica 4. r.</w:t>
            </w:r>
          </w:p>
        </w:tc>
        <w:tc>
          <w:tcPr>
            <w:tcW w:w="1653" w:type="dxa"/>
            <w:tcBorders>
              <w:top w:val="nil"/>
              <w:left w:val="nil"/>
              <w:bottom w:val="nil"/>
              <w:right w:val="nil"/>
            </w:tcBorders>
          </w:tcPr>
          <w:p w14:paraId="0ECC65DD" w14:textId="77777777" w:rsidR="001B2865" w:rsidRPr="00F254B1" w:rsidRDefault="001B2865" w:rsidP="001B2865">
            <w:pPr>
              <w:spacing w:after="0" w:line="240" w:lineRule="auto"/>
              <w:jc w:val="both"/>
              <w:rPr>
                <w:rFonts w:eastAsia="Times New Roman" w:cs="Times New Roman"/>
                <w:lang w:eastAsia="sl-SI"/>
              </w:rPr>
            </w:pPr>
          </w:p>
        </w:tc>
      </w:tr>
      <w:tr w:rsidR="001B2865" w:rsidRPr="00F254B1" w14:paraId="362CC2F1" w14:textId="77777777" w:rsidTr="00FC0135">
        <w:tc>
          <w:tcPr>
            <w:tcW w:w="779" w:type="dxa"/>
            <w:tcBorders>
              <w:top w:val="nil"/>
              <w:left w:val="nil"/>
              <w:bottom w:val="nil"/>
              <w:right w:val="nil"/>
            </w:tcBorders>
            <w:shd w:val="solid" w:color="C0C0C0" w:fill="FFFFFF"/>
          </w:tcPr>
          <w:p w14:paraId="284B9FBA" w14:textId="77777777" w:rsidR="001B2865" w:rsidRPr="00F254B1" w:rsidRDefault="001B2865"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hideMark/>
          </w:tcPr>
          <w:p w14:paraId="783B7CEE"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MUNDA Jasna</w:t>
            </w:r>
          </w:p>
        </w:tc>
        <w:tc>
          <w:tcPr>
            <w:tcW w:w="5387" w:type="dxa"/>
            <w:gridSpan w:val="4"/>
            <w:tcBorders>
              <w:top w:val="nil"/>
              <w:left w:val="nil"/>
              <w:bottom w:val="nil"/>
              <w:right w:val="nil"/>
            </w:tcBorders>
            <w:hideMark/>
          </w:tcPr>
          <w:p w14:paraId="1D34B8EA"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ravnateljica</w:t>
            </w:r>
          </w:p>
        </w:tc>
        <w:tc>
          <w:tcPr>
            <w:tcW w:w="1653" w:type="dxa"/>
            <w:tcBorders>
              <w:top w:val="nil"/>
              <w:left w:val="nil"/>
              <w:bottom w:val="nil"/>
              <w:right w:val="nil"/>
            </w:tcBorders>
          </w:tcPr>
          <w:p w14:paraId="0AA6A5A1" w14:textId="77777777" w:rsidR="001B2865" w:rsidRPr="00F254B1" w:rsidRDefault="001B2865" w:rsidP="001B2865">
            <w:pPr>
              <w:spacing w:after="0" w:line="240" w:lineRule="auto"/>
              <w:jc w:val="both"/>
              <w:rPr>
                <w:rFonts w:eastAsia="Times New Roman" w:cs="Times New Roman"/>
                <w:lang w:eastAsia="sl-SI"/>
              </w:rPr>
            </w:pPr>
          </w:p>
        </w:tc>
      </w:tr>
      <w:tr w:rsidR="001B2865" w:rsidRPr="00F254B1" w14:paraId="36197721" w14:textId="77777777" w:rsidTr="00FC0135">
        <w:tc>
          <w:tcPr>
            <w:tcW w:w="779" w:type="dxa"/>
            <w:tcBorders>
              <w:top w:val="nil"/>
              <w:left w:val="nil"/>
              <w:bottom w:val="nil"/>
              <w:right w:val="nil"/>
            </w:tcBorders>
            <w:shd w:val="solid" w:color="C0C0C0" w:fill="FFFFFF"/>
          </w:tcPr>
          <w:p w14:paraId="6E3F6CE4" w14:textId="77777777" w:rsidR="001B2865" w:rsidRPr="00F254B1" w:rsidRDefault="001B2865"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tcPr>
          <w:p w14:paraId="124162C3"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PALČIČ Lidija</w:t>
            </w:r>
          </w:p>
        </w:tc>
        <w:tc>
          <w:tcPr>
            <w:tcW w:w="5387" w:type="dxa"/>
            <w:gridSpan w:val="4"/>
            <w:tcBorders>
              <w:top w:val="nil"/>
              <w:left w:val="nil"/>
              <w:bottom w:val="nil"/>
              <w:right w:val="nil"/>
            </w:tcBorders>
          </w:tcPr>
          <w:p w14:paraId="71769719"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učiteljica v 5. r.</w:t>
            </w:r>
          </w:p>
        </w:tc>
        <w:tc>
          <w:tcPr>
            <w:tcW w:w="1653" w:type="dxa"/>
            <w:tcBorders>
              <w:top w:val="nil"/>
              <w:left w:val="nil"/>
              <w:bottom w:val="nil"/>
              <w:right w:val="nil"/>
            </w:tcBorders>
          </w:tcPr>
          <w:p w14:paraId="6D8F8620" w14:textId="77777777" w:rsidR="001B2865" w:rsidRPr="00F254B1" w:rsidRDefault="001B2865" w:rsidP="001B2865">
            <w:pPr>
              <w:spacing w:after="0" w:line="240" w:lineRule="auto"/>
              <w:jc w:val="both"/>
              <w:rPr>
                <w:rFonts w:eastAsia="Times New Roman" w:cs="Times New Roman"/>
                <w:lang w:eastAsia="sl-SI"/>
              </w:rPr>
            </w:pPr>
          </w:p>
        </w:tc>
      </w:tr>
      <w:tr w:rsidR="001B2865" w:rsidRPr="00F254B1" w14:paraId="22C0DD02" w14:textId="77777777" w:rsidTr="00FC0135">
        <w:tc>
          <w:tcPr>
            <w:tcW w:w="779" w:type="dxa"/>
            <w:tcBorders>
              <w:top w:val="nil"/>
              <w:left w:val="nil"/>
              <w:bottom w:val="nil"/>
              <w:right w:val="nil"/>
            </w:tcBorders>
            <w:shd w:val="solid" w:color="C0C0C0" w:fill="FFFFFF"/>
          </w:tcPr>
          <w:p w14:paraId="09FC106C" w14:textId="77777777" w:rsidR="001B2865" w:rsidRPr="00F254B1" w:rsidRDefault="001B2865"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tcPr>
          <w:p w14:paraId="260EB423"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PETEK Klaudia</w:t>
            </w:r>
          </w:p>
        </w:tc>
        <w:tc>
          <w:tcPr>
            <w:tcW w:w="5387" w:type="dxa"/>
            <w:gridSpan w:val="4"/>
            <w:tcBorders>
              <w:top w:val="nil"/>
              <w:left w:val="nil"/>
              <w:bottom w:val="nil"/>
              <w:right w:val="nil"/>
            </w:tcBorders>
          </w:tcPr>
          <w:p w14:paraId="1D215F56"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kuharica</w:t>
            </w:r>
          </w:p>
        </w:tc>
        <w:tc>
          <w:tcPr>
            <w:tcW w:w="1653" w:type="dxa"/>
            <w:tcBorders>
              <w:top w:val="nil"/>
              <w:left w:val="nil"/>
              <w:bottom w:val="nil"/>
              <w:right w:val="nil"/>
            </w:tcBorders>
          </w:tcPr>
          <w:p w14:paraId="245317B2" w14:textId="77777777" w:rsidR="001B2865" w:rsidRPr="00F254B1" w:rsidRDefault="001B2865" w:rsidP="001B2865">
            <w:pPr>
              <w:spacing w:after="0" w:line="240" w:lineRule="auto"/>
              <w:jc w:val="both"/>
              <w:rPr>
                <w:rFonts w:eastAsia="Times New Roman" w:cs="Times New Roman"/>
                <w:lang w:eastAsia="sl-SI"/>
              </w:rPr>
            </w:pPr>
          </w:p>
        </w:tc>
      </w:tr>
      <w:tr w:rsidR="001B2865" w:rsidRPr="00F254B1" w14:paraId="3E3DC70B" w14:textId="77777777" w:rsidTr="00FC0135">
        <w:tc>
          <w:tcPr>
            <w:tcW w:w="779" w:type="dxa"/>
            <w:tcBorders>
              <w:top w:val="nil"/>
              <w:left w:val="nil"/>
              <w:bottom w:val="nil"/>
              <w:right w:val="nil"/>
            </w:tcBorders>
            <w:shd w:val="solid" w:color="C0C0C0" w:fill="FFFFFF"/>
          </w:tcPr>
          <w:p w14:paraId="5BEB6B4B" w14:textId="77777777" w:rsidR="001B2865" w:rsidRPr="00F254B1" w:rsidRDefault="001B2865"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tcPr>
          <w:p w14:paraId="718006B7"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PETEK Violeta</w:t>
            </w:r>
          </w:p>
        </w:tc>
        <w:tc>
          <w:tcPr>
            <w:tcW w:w="5387" w:type="dxa"/>
            <w:gridSpan w:val="4"/>
            <w:tcBorders>
              <w:top w:val="nil"/>
              <w:left w:val="nil"/>
              <w:bottom w:val="nil"/>
              <w:right w:val="nil"/>
            </w:tcBorders>
          </w:tcPr>
          <w:p w14:paraId="578E9EF4" w14:textId="3D5DE6CF" w:rsidR="001B2865" w:rsidRPr="00F254B1" w:rsidRDefault="00BF0683" w:rsidP="0075425D">
            <w:pPr>
              <w:spacing w:after="0" w:line="240" w:lineRule="auto"/>
              <w:jc w:val="both"/>
              <w:rPr>
                <w:rFonts w:eastAsia="Times New Roman" w:cs="Times New Roman"/>
                <w:lang w:eastAsia="sl-SI"/>
              </w:rPr>
            </w:pPr>
            <w:r>
              <w:rPr>
                <w:rFonts w:eastAsia="Times New Roman" w:cs="Times New Roman"/>
                <w:lang w:eastAsia="sl-SI"/>
              </w:rPr>
              <w:t>druga učiteljica</w:t>
            </w:r>
            <w:r w:rsidR="001B2865" w:rsidRPr="00F254B1">
              <w:rPr>
                <w:rFonts w:eastAsia="Times New Roman" w:cs="Times New Roman"/>
                <w:lang w:eastAsia="sl-SI"/>
              </w:rPr>
              <w:t xml:space="preserve"> v 1. razredu</w:t>
            </w:r>
            <w:r w:rsidR="001B2865">
              <w:rPr>
                <w:rFonts w:eastAsia="Times New Roman" w:cs="Times New Roman"/>
                <w:lang w:eastAsia="sl-SI"/>
              </w:rPr>
              <w:t xml:space="preserve">, učiteljica v </w:t>
            </w:r>
            <w:r w:rsidR="0075425D">
              <w:rPr>
                <w:rFonts w:eastAsia="Times New Roman" w:cs="Times New Roman"/>
                <w:lang w:eastAsia="sl-SI"/>
              </w:rPr>
              <w:t>RaP</w:t>
            </w:r>
            <w:r w:rsidR="001B2865" w:rsidRPr="00F254B1">
              <w:rPr>
                <w:rFonts w:eastAsia="Times New Roman" w:cs="Times New Roman"/>
                <w:lang w:eastAsia="sl-SI"/>
              </w:rPr>
              <w:t xml:space="preserve"> </w:t>
            </w:r>
          </w:p>
        </w:tc>
        <w:tc>
          <w:tcPr>
            <w:tcW w:w="1653" w:type="dxa"/>
            <w:tcBorders>
              <w:top w:val="nil"/>
              <w:left w:val="nil"/>
              <w:bottom w:val="nil"/>
              <w:right w:val="nil"/>
            </w:tcBorders>
          </w:tcPr>
          <w:p w14:paraId="1574D5E1" w14:textId="77777777" w:rsidR="001B2865" w:rsidRPr="00F254B1" w:rsidRDefault="001B2865" w:rsidP="001B2865">
            <w:pPr>
              <w:spacing w:after="0" w:line="240" w:lineRule="auto"/>
              <w:jc w:val="both"/>
              <w:rPr>
                <w:rFonts w:eastAsia="Times New Roman" w:cs="Times New Roman"/>
                <w:lang w:eastAsia="sl-SI"/>
              </w:rPr>
            </w:pPr>
          </w:p>
        </w:tc>
      </w:tr>
      <w:tr w:rsidR="00BF0683" w:rsidRPr="00F254B1" w14:paraId="65B030ED" w14:textId="77777777" w:rsidTr="00FC0135">
        <w:tc>
          <w:tcPr>
            <w:tcW w:w="779" w:type="dxa"/>
            <w:tcBorders>
              <w:top w:val="nil"/>
              <w:left w:val="nil"/>
              <w:bottom w:val="nil"/>
              <w:right w:val="nil"/>
            </w:tcBorders>
            <w:shd w:val="solid" w:color="C0C0C0" w:fill="FFFFFF"/>
          </w:tcPr>
          <w:p w14:paraId="541DCFE8" w14:textId="77777777" w:rsidR="00BF0683" w:rsidRPr="00F254B1" w:rsidRDefault="00BF0683"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tcPr>
          <w:p w14:paraId="16BDD9E4" w14:textId="1F959ADB" w:rsidR="00BF0683" w:rsidRPr="00F254B1" w:rsidRDefault="00BF0683" w:rsidP="001B2865">
            <w:pPr>
              <w:spacing w:after="0" w:line="240" w:lineRule="auto"/>
              <w:jc w:val="both"/>
              <w:rPr>
                <w:rFonts w:eastAsia="Times New Roman" w:cs="Times New Roman"/>
                <w:lang w:eastAsia="sl-SI"/>
              </w:rPr>
            </w:pPr>
            <w:r>
              <w:rPr>
                <w:rFonts w:eastAsia="Times New Roman" w:cs="Times New Roman"/>
                <w:lang w:eastAsia="sl-SI"/>
              </w:rPr>
              <w:t>PRAPOTNIK Frančiška</w:t>
            </w:r>
          </w:p>
        </w:tc>
        <w:tc>
          <w:tcPr>
            <w:tcW w:w="5387" w:type="dxa"/>
            <w:gridSpan w:val="4"/>
            <w:tcBorders>
              <w:top w:val="nil"/>
              <w:left w:val="nil"/>
              <w:bottom w:val="nil"/>
              <w:right w:val="nil"/>
            </w:tcBorders>
          </w:tcPr>
          <w:p w14:paraId="0C5CB4CE" w14:textId="36DFCDE7" w:rsidR="00BF0683" w:rsidRDefault="00BF0683" w:rsidP="00BF0683">
            <w:pPr>
              <w:spacing w:after="0" w:line="240" w:lineRule="auto"/>
              <w:jc w:val="both"/>
              <w:rPr>
                <w:rFonts w:eastAsia="Times New Roman" w:cs="Times New Roman"/>
                <w:lang w:eastAsia="sl-SI"/>
              </w:rPr>
            </w:pPr>
            <w:r>
              <w:rPr>
                <w:rFonts w:eastAsia="Times New Roman" w:cs="Times New Roman"/>
                <w:lang w:eastAsia="sl-SI"/>
              </w:rPr>
              <w:t>čistilka, kuhinjska pomočnica</w:t>
            </w:r>
          </w:p>
        </w:tc>
        <w:tc>
          <w:tcPr>
            <w:tcW w:w="1653" w:type="dxa"/>
            <w:tcBorders>
              <w:top w:val="nil"/>
              <w:left w:val="nil"/>
              <w:bottom w:val="nil"/>
              <w:right w:val="nil"/>
            </w:tcBorders>
          </w:tcPr>
          <w:p w14:paraId="5B91066B" w14:textId="77777777" w:rsidR="00BF0683" w:rsidRPr="00F254B1" w:rsidRDefault="00BF0683" w:rsidP="001B2865">
            <w:pPr>
              <w:spacing w:after="0" w:line="240" w:lineRule="auto"/>
              <w:jc w:val="both"/>
              <w:rPr>
                <w:rFonts w:eastAsia="Times New Roman" w:cs="Times New Roman"/>
                <w:lang w:eastAsia="sl-SI"/>
              </w:rPr>
            </w:pPr>
          </w:p>
        </w:tc>
      </w:tr>
      <w:tr w:rsidR="001B2865" w:rsidRPr="00F254B1" w14:paraId="1F5C5F61" w14:textId="77777777" w:rsidTr="00FC0135">
        <w:tc>
          <w:tcPr>
            <w:tcW w:w="779" w:type="dxa"/>
            <w:tcBorders>
              <w:top w:val="nil"/>
              <w:left w:val="nil"/>
              <w:bottom w:val="nil"/>
              <w:right w:val="nil"/>
            </w:tcBorders>
            <w:shd w:val="solid" w:color="C0C0C0" w:fill="FFFFFF"/>
          </w:tcPr>
          <w:p w14:paraId="6309D493" w14:textId="77777777" w:rsidR="001B2865" w:rsidRPr="00F254B1" w:rsidRDefault="001B2865"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hideMark/>
          </w:tcPr>
          <w:p w14:paraId="0B2CF49B"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RIZMAN Anita</w:t>
            </w:r>
          </w:p>
        </w:tc>
        <w:tc>
          <w:tcPr>
            <w:tcW w:w="5387" w:type="dxa"/>
            <w:gridSpan w:val="4"/>
            <w:tcBorders>
              <w:top w:val="nil"/>
              <w:left w:val="nil"/>
              <w:bottom w:val="nil"/>
              <w:right w:val="nil"/>
            </w:tcBorders>
            <w:hideMark/>
          </w:tcPr>
          <w:p w14:paraId="56B092AF"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čistilka</w:t>
            </w:r>
          </w:p>
        </w:tc>
        <w:tc>
          <w:tcPr>
            <w:tcW w:w="1653" w:type="dxa"/>
            <w:tcBorders>
              <w:top w:val="nil"/>
              <w:left w:val="nil"/>
              <w:bottom w:val="nil"/>
              <w:right w:val="nil"/>
            </w:tcBorders>
          </w:tcPr>
          <w:p w14:paraId="4EF81C24" w14:textId="77777777" w:rsidR="001B2865" w:rsidRPr="00F254B1" w:rsidRDefault="001B2865" w:rsidP="001B2865">
            <w:pPr>
              <w:spacing w:after="0" w:line="240" w:lineRule="auto"/>
              <w:jc w:val="both"/>
              <w:rPr>
                <w:rFonts w:eastAsia="Times New Roman" w:cs="Times New Roman"/>
                <w:lang w:eastAsia="sl-SI"/>
              </w:rPr>
            </w:pPr>
          </w:p>
        </w:tc>
      </w:tr>
      <w:tr w:rsidR="00B7113A" w:rsidRPr="00F254B1" w14:paraId="73729733" w14:textId="77777777" w:rsidTr="00FC0135">
        <w:tc>
          <w:tcPr>
            <w:tcW w:w="779" w:type="dxa"/>
            <w:tcBorders>
              <w:top w:val="nil"/>
              <w:left w:val="nil"/>
              <w:bottom w:val="nil"/>
              <w:right w:val="nil"/>
            </w:tcBorders>
            <w:shd w:val="solid" w:color="C0C0C0" w:fill="FFFFFF"/>
          </w:tcPr>
          <w:p w14:paraId="5BE28083" w14:textId="77777777" w:rsidR="00B7113A" w:rsidRPr="00F254B1" w:rsidRDefault="00B7113A"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tcPr>
          <w:p w14:paraId="1B690240" w14:textId="739CE214" w:rsidR="00B7113A" w:rsidRPr="00F254B1" w:rsidRDefault="00B7113A" w:rsidP="001B2865">
            <w:pPr>
              <w:spacing w:after="0" w:line="240" w:lineRule="auto"/>
              <w:jc w:val="both"/>
              <w:rPr>
                <w:rFonts w:eastAsia="Times New Roman" w:cs="Times New Roman"/>
                <w:lang w:eastAsia="sl-SI"/>
              </w:rPr>
            </w:pPr>
            <w:r>
              <w:rPr>
                <w:rFonts w:eastAsia="Times New Roman" w:cs="Times New Roman"/>
                <w:lang w:eastAsia="sl-SI"/>
              </w:rPr>
              <w:t>RAKOVEC Miran</w:t>
            </w:r>
          </w:p>
        </w:tc>
        <w:tc>
          <w:tcPr>
            <w:tcW w:w="5387" w:type="dxa"/>
            <w:gridSpan w:val="4"/>
            <w:tcBorders>
              <w:top w:val="nil"/>
              <w:left w:val="nil"/>
              <w:bottom w:val="nil"/>
              <w:right w:val="nil"/>
            </w:tcBorders>
          </w:tcPr>
          <w:p w14:paraId="268810DE" w14:textId="73740911" w:rsidR="00B7113A" w:rsidRPr="00F254B1" w:rsidRDefault="00B7113A" w:rsidP="001B2865">
            <w:pPr>
              <w:spacing w:after="0" w:line="240" w:lineRule="auto"/>
              <w:jc w:val="both"/>
              <w:rPr>
                <w:rFonts w:eastAsia="Times New Roman" w:cs="Times New Roman"/>
                <w:lang w:eastAsia="sl-SI"/>
              </w:rPr>
            </w:pPr>
            <w:r>
              <w:rPr>
                <w:rFonts w:eastAsia="Times New Roman" w:cs="Times New Roman"/>
                <w:lang w:eastAsia="sl-SI"/>
              </w:rPr>
              <w:t>hišnik</w:t>
            </w:r>
          </w:p>
        </w:tc>
        <w:tc>
          <w:tcPr>
            <w:tcW w:w="1653" w:type="dxa"/>
            <w:tcBorders>
              <w:top w:val="nil"/>
              <w:left w:val="nil"/>
              <w:bottom w:val="nil"/>
              <w:right w:val="nil"/>
            </w:tcBorders>
          </w:tcPr>
          <w:p w14:paraId="4CFBD04A" w14:textId="77777777" w:rsidR="00B7113A" w:rsidRPr="00F254B1" w:rsidRDefault="00B7113A" w:rsidP="001B2865">
            <w:pPr>
              <w:spacing w:after="0" w:line="240" w:lineRule="auto"/>
              <w:jc w:val="both"/>
              <w:rPr>
                <w:rFonts w:eastAsia="Times New Roman" w:cs="Times New Roman"/>
                <w:lang w:eastAsia="sl-SI"/>
              </w:rPr>
            </w:pPr>
          </w:p>
        </w:tc>
      </w:tr>
      <w:tr w:rsidR="001B2865" w:rsidRPr="00F254B1" w14:paraId="0DA544FA" w14:textId="77777777" w:rsidTr="00FC0135">
        <w:tc>
          <w:tcPr>
            <w:tcW w:w="779" w:type="dxa"/>
            <w:tcBorders>
              <w:top w:val="nil"/>
              <w:left w:val="nil"/>
              <w:bottom w:val="nil"/>
              <w:right w:val="nil"/>
            </w:tcBorders>
            <w:shd w:val="solid" w:color="C0C0C0" w:fill="FFFFFF"/>
          </w:tcPr>
          <w:p w14:paraId="35C3DEF6" w14:textId="77777777" w:rsidR="001B2865" w:rsidRPr="00F254B1" w:rsidRDefault="001B2865"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tcPr>
          <w:p w14:paraId="364D4B39"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 xml:space="preserve">SOK </w:t>
            </w:r>
            <w:r w:rsidRPr="00F254B1">
              <w:rPr>
                <w:rFonts w:eastAsia="Times New Roman" w:cs="Times New Roman"/>
                <w:caps/>
                <w:lang w:eastAsia="sl-SI"/>
              </w:rPr>
              <w:t xml:space="preserve">Ivan </w:t>
            </w:r>
            <w:r w:rsidRPr="00F254B1">
              <w:rPr>
                <w:rFonts w:eastAsia="Times New Roman" w:cs="Times New Roman"/>
                <w:lang w:eastAsia="sl-SI"/>
              </w:rPr>
              <w:t>Tomaž</w:t>
            </w:r>
          </w:p>
        </w:tc>
        <w:tc>
          <w:tcPr>
            <w:tcW w:w="5387" w:type="dxa"/>
            <w:gridSpan w:val="4"/>
            <w:tcBorders>
              <w:top w:val="nil"/>
              <w:left w:val="nil"/>
              <w:bottom w:val="nil"/>
              <w:right w:val="nil"/>
            </w:tcBorders>
          </w:tcPr>
          <w:p w14:paraId="4E4BAAF7"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učitelj GUM, knjižničar</w:t>
            </w:r>
          </w:p>
        </w:tc>
        <w:tc>
          <w:tcPr>
            <w:tcW w:w="1653" w:type="dxa"/>
            <w:tcBorders>
              <w:top w:val="nil"/>
              <w:left w:val="nil"/>
              <w:bottom w:val="nil"/>
              <w:right w:val="nil"/>
            </w:tcBorders>
          </w:tcPr>
          <w:p w14:paraId="47EA96BA" w14:textId="77777777" w:rsidR="001B2865" w:rsidRPr="00F254B1" w:rsidRDefault="001B2865" w:rsidP="001B2865">
            <w:pPr>
              <w:spacing w:after="0" w:line="240" w:lineRule="auto"/>
              <w:jc w:val="both"/>
              <w:rPr>
                <w:rFonts w:eastAsia="Times New Roman" w:cs="Times New Roman"/>
                <w:lang w:eastAsia="sl-SI"/>
              </w:rPr>
            </w:pPr>
          </w:p>
        </w:tc>
      </w:tr>
      <w:tr w:rsidR="001B2865" w:rsidRPr="00F254B1" w14:paraId="56ACAB47" w14:textId="77777777" w:rsidTr="00FC0135">
        <w:tc>
          <w:tcPr>
            <w:tcW w:w="779" w:type="dxa"/>
            <w:tcBorders>
              <w:top w:val="nil"/>
              <w:left w:val="nil"/>
              <w:bottom w:val="nil"/>
              <w:right w:val="nil"/>
            </w:tcBorders>
            <w:shd w:val="solid" w:color="C0C0C0" w:fill="FFFFFF"/>
          </w:tcPr>
          <w:p w14:paraId="1853D169" w14:textId="77777777" w:rsidR="001B2865" w:rsidRPr="00F254B1" w:rsidRDefault="001B2865" w:rsidP="001B2865">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hideMark/>
          </w:tcPr>
          <w:p w14:paraId="62957186" w14:textId="77777777" w:rsidR="001B2865" w:rsidRPr="00F254B1" w:rsidRDefault="001B2865" w:rsidP="001B2865">
            <w:pPr>
              <w:spacing w:after="0" w:line="240" w:lineRule="auto"/>
              <w:jc w:val="both"/>
              <w:rPr>
                <w:rFonts w:eastAsia="Times New Roman" w:cs="Times New Roman"/>
                <w:lang w:eastAsia="sl-SI"/>
              </w:rPr>
            </w:pPr>
            <w:r w:rsidRPr="00F254B1">
              <w:rPr>
                <w:rFonts w:eastAsia="Times New Roman" w:cs="Times New Roman"/>
                <w:lang w:eastAsia="sl-SI"/>
              </w:rPr>
              <w:t>ŠPACAPAN Andreja</w:t>
            </w:r>
          </w:p>
        </w:tc>
        <w:tc>
          <w:tcPr>
            <w:tcW w:w="5387" w:type="dxa"/>
            <w:gridSpan w:val="4"/>
            <w:tcBorders>
              <w:top w:val="nil"/>
              <w:left w:val="nil"/>
              <w:bottom w:val="nil"/>
              <w:right w:val="nil"/>
            </w:tcBorders>
            <w:hideMark/>
          </w:tcPr>
          <w:p w14:paraId="1A310D5B" w14:textId="73C06264" w:rsidR="001B2865" w:rsidRPr="00F254B1" w:rsidRDefault="001B2865" w:rsidP="0075425D">
            <w:pPr>
              <w:spacing w:after="0" w:line="240" w:lineRule="auto"/>
              <w:jc w:val="both"/>
              <w:rPr>
                <w:rFonts w:eastAsia="Times New Roman" w:cs="Times New Roman"/>
                <w:lang w:eastAsia="sl-SI"/>
              </w:rPr>
            </w:pPr>
            <w:r w:rsidRPr="00F254B1">
              <w:rPr>
                <w:rFonts w:eastAsia="Times New Roman" w:cs="Times New Roman"/>
                <w:lang w:eastAsia="sl-SI"/>
              </w:rPr>
              <w:t>učiteljica nemščine</w:t>
            </w:r>
            <w:r w:rsidR="007550D8">
              <w:rPr>
                <w:rFonts w:eastAsia="Times New Roman" w:cs="Times New Roman"/>
                <w:lang w:eastAsia="sl-SI"/>
              </w:rPr>
              <w:t xml:space="preserve"> in</w:t>
            </w:r>
            <w:r>
              <w:rPr>
                <w:rFonts w:eastAsia="Times New Roman" w:cs="Times New Roman"/>
                <w:lang w:eastAsia="sl-SI"/>
              </w:rPr>
              <w:t xml:space="preserve"> DKE</w:t>
            </w:r>
            <w:r w:rsidR="002D74B3">
              <w:rPr>
                <w:rFonts w:eastAsia="Times New Roman" w:cs="Times New Roman"/>
                <w:lang w:eastAsia="sl-SI"/>
              </w:rPr>
              <w:t xml:space="preserve">, učiteljica v </w:t>
            </w:r>
            <w:r w:rsidR="0075425D">
              <w:rPr>
                <w:rFonts w:eastAsia="Times New Roman" w:cs="Times New Roman"/>
                <w:lang w:eastAsia="sl-SI"/>
              </w:rPr>
              <w:t>RaP</w:t>
            </w:r>
          </w:p>
        </w:tc>
        <w:tc>
          <w:tcPr>
            <w:tcW w:w="1653" w:type="dxa"/>
            <w:tcBorders>
              <w:top w:val="nil"/>
              <w:left w:val="nil"/>
              <w:bottom w:val="nil"/>
              <w:right w:val="nil"/>
            </w:tcBorders>
          </w:tcPr>
          <w:p w14:paraId="66DA1035" w14:textId="77777777" w:rsidR="001B2865" w:rsidRPr="00F254B1" w:rsidRDefault="001B2865" w:rsidP="001B2865">
            <w:pPr>
              <w:spacing w:after="0" w:line="240" w:lineRule="auto"/>
              <w:jc w:val="both"/>
              <w:rPr>
                <w:rFonts w:eastAsia="Times New Roman" w:cs="Times New Roman"/>
                <w:lang w:eastAsia="sl-SI"/>
              </w:rPr>
            </w:pPr>
          </w:p>
        </w:tc>
      </w:tr>
      <w:tr w:rsidR="0075425D" w:rsidRPr="00F254B1" w14:paraId="3928A388" w14:textId="77777777" w:rsidTr="00FC0135">
        <w:tc>
          <w:tcPr>
            <w:tcW w:w="779" w:type="dxa"/>
            <w:tcBorders>
              <w:top w:val="nil"/>
              <w:left w:val="nil"/>
              <w:bottom w:val="nil"/>
              <w:right w:val="nil"/>
            </w:tcBorders>
            <w:shd w:val="solid" w:color="C0C0C0" w:fill="FFFFFF"/>
          </w:tcPr>
          <w:p w14:paraId="56ADA5AA" w14:textId="2219201C" w:rsidR="0075425D" w:rsidRPr="00F254B1" w:rsidRDefault="0075425D" w:rsidP="0075425D">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tcPr>
          <w:p w14:paraId="5EB94DD0" w14:textId="49BBC187" w:rsidR="0075425D" w:rsidRPr="00F254B1" w:rsidRDefault="0075425D" w:rsidP="0075425D">
            <w:pPr>
              <w:spacing w:after="0" w:line="240" w:lineRule="auto"/>
              <w:jc w:val="both"/>
              <w:rPr>
                <w:rFonts w:eastAsia="Times New Roman" w:cs="Times New Roman"/>
                <w:lang w:eastAsia="sl-SI"/>
              </w:rPr>
            </w:pPr>
            <w:r>
              <w:rPr>
                <w:rFonts w:eastAsia="Times New Roman" w:cs="Times New Roman"/>
                <w:lang w:eastAsia="sl-SI"/>
              </w:rPr>
              <w:t>ZADRAVEC Sanja</w:t>
            </w:r>
          </w:p>
        </w:tc>
        <w:tc>
          <w:tcPr>
            <w:tcW w:w="5387" w:type="dxa"/>
            <w:gridSpan w:val="4"/>
            <w:tcBorders>
              <w:top w:val="nil"/>
              <w:left w:val="nil"/>
              <w:bottom w:val="nil"/>
              <w:right w:val="nil"/>
            </w:tcBorders>
          </w:tcPr>
          <w:p w14:paraId="05EB035A" w14:textId="12DF5768" w:rsidR="0075425D" w:rsidRPr="00F254B1" w:rsidRDefault="0075425D" w:rsidP="0075425D">
            <w:pPr>
              <w:spacing w:after="0" w:line="240" w:lineRule="auto"/>
              <w:jc w:val="both"/>
              <w:rPr>
                <w:rFonts w:eastAsia="Times New Roman" w:cs="Times New Roman"/>
                <w:lang w:eastAsia="sl-SI"/>
              </w:rPr>
            </w:pPr>
            <w:r w:rsidRPr="00F254B1">
              <w:rPr>
                <w:rFonts w:eastAsia="Times New Roman" w:cs="Times New Roman"/>
                <w:lang w:eastAsia="sl-SI"/>
              </w:rPr>
              <w:t>učiteljica kemije, biologije, naravoslovja in gospodinjstva</w:t>
            </w:r>
          </w:p>
        </w:tc>
        <w:tc>
          <w:tcPr>
            <w:tcW w:w="1653" w:type="dxa"/>
            <w:tcBorders>
              <w:top w:val="nil"/>
              <w:left w:val="nil"/>
              <w:bottom w:val="nil"/>
              <w:right w:val="nil"/>
            </w:tcBorders>
          </w:tcPr>
          <w:p w14:paraId="23EC3E8E" w14:textId="47C9C1B5" w:rsidR="0075425D" w:rsidRPr="00F254B1" w:rsidRDefault="0075425D" w:rsidP="0075425D">
            <w:pPr>
              <w:spacing w:after="0" w:line="240" w:lineRule="auto"/>
              <w:jc w:val="both"/>
              <w:rPr>
                <w:rFonts w:eastAsia="Times New Roman" w:cs="Times New Roman"/>
                <w:lang w:eastAsia="sl-SI"/>
              </w:rPr>
            </w:pPr>
          </w:p>
        </w:tc>
      </w:tr>
      <w:tr w:rsidR="0075425D" w:rsidRPr="00F254B1" w14:paraId="75A59E03" w14:textId="77777777" w:rsidTr="00FC0135">
        <w:tc>
          <w:tcPr>
            <w:tcW w:w="779" w:type="dxa"/>
            <w:tcBorders>
              <w:top w:val="nil"/>
              <w:left w:val="nil"/>
              <w:bottom w:val="nil"/>
              <w:right w:val="nil"/>
            </w:tcBorders>
            <w:shd w:val="solid" w:color="C0C0C0" w:fill="FFFFFF"/>
          </w:tcPr>
          <w:p w14:paraId="39339D75" w14:textId="77777777" w:rsidR="0075425D" w:rsidRPr="00F254B1" w:rsidRDefault="0075425D" w:rsidP="0075425D">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tcPr>
          <w:p w14:paraId="0C2C631B" w14:textId="77777777" w:rsidR="0075425D" w:rsidRPr="00F254B1" w:rsidRDefault="0075425D" w:rsidP="0075425D">
            <w:pPr>
              <w:spacing w:after="0" w:line="240" w:lineRule="auto"/>
              <w:jc w:val="both"/>
              <w:rPr>
                <w:rFonts w:eastAsia="Times New Roman" w:cs="Times New Roman"/>
                <w:lang w:eastAsia="sl-SI"/>
              </w:rPr>
            </w:pPr>
            <w:r w:rsidRPr="00F254B1">
              <w:rPr>
                <w:rFonts w:eastAsia="Times New Roman" w:cs="Times New Roman"/>
                <w:lang w:eastAsia="sl-SI"/>
              </w:rPr>
              <w:t>VRAZ Tina</w:t>
            </w:r>
          </w:p>
        </w:tc>
        <w:tc>
          <w:tcPr>
            <w:tcW w:w="5387" w:type="dxa"/>
            <w:gridSpan w:val="4"/>
            <w:tcBorders>
              <w:top w:val="nil"/>
              <w:left w:val="nil"/>
              <w:bottom w:val="nil"/>
              <w:right w:val="nil"/>
            </w:tcBorders>
          </w:tcPr>
          <w:p w14:paraId="1DE2AEDE" w14:textId="77777777" w:rsidR="0075425D" w:rsidRPr="00F254B1" w:rsidRDefault="0075425D" w:rsidP="0075425D">
            <w:pPr>
              <w:spacing w:after="0" w:line="240" w:lineRule="auto"/>
              <w:jc w:val="both"/>
              <w:rPr>
                <w:rFonts w:eastAsia="Times New Roman" w:cs="Times New Roman"/>
                <w:lang w:eastAsia="sl-SI"/>
              </w:rPr>
            </w:pPr>
            <w:r w:rsidRPr="00F254B1">
              <w:rPr>
                <w:rFonts w:eastAsia="Times New Roman" w:cs="Times New Roman"/>
                <w:lang w:eastAsia="sl-SI"/>
              </w:rPr>
              <w:t>kuhinjska pomočnica</w:t>
            </w:r>
          </w:p>
        </w:tc>
        <w:tc>
          <w:tcPr>
            <w:tcW w:w="1653" w:type="dxa"/>
            <w:tcBorders>
              <w:top w:val="nil"/>
              <w:left w:val="nil"/>
              <w:bottom w:val="nil"/>
              <w:right w:val="nil"/>
            </w:tcBorders>
          </w:tcPr>
          <w:p w14:paraId="1C5B4CFF" w14:textId="77777777" w:rsidR="0075425D" w:rsidRPr="00F254B1" w:rsidRDefault="0075425D" w:rsidP="0075425D">
            <w:pPr>
              <w:spacing w:after="0" w:line="240" w:lineRule="auto"/>
              <w:jc w:val="both"/>
              <w:rPr>
                <w:rFonts w:eastAsia="Times New Roman" w:cs="Times New Roman"/>
                <w:lang w:eastAsia="sl-SI"/>
              </w:rPr>
            </w:pPr>
          </w:p>
        </w:tc>
      </w:tr>
      <w:tr w:rsidR="0075425D" w:rsidRPr="00F254B1" w14:paraId="78B5010D" w14:textId="77777777" w:rsidTr="00FC0135">
        <w:tc>
          <w:tcPr>
            <w:tcW w:w="779" w:type="dxa"/>
            <w:tcBorders>
              <w:top w:val="nil"/>
              <w:left w:val="nil"/>
              <w:bottom w:val="nil"/>
              <w:right w:val="nil"/>
            </w:tcBorders>
            <w:shd w:val="solid" w:color="C0C0C0" w:fill="FFFFFF"/>
          </w:tcPr>
          <w:p w14:paraId="47A607CC" w14:textId="77777777" w:rsidR="0075425D" w:rsidRPr="00F254B1" w:rsidRDefault="0075425D" w:rsidP="0075425D">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tcPr>
          <w:p w14:paraId="4785EF15" w14:textId="1DA69FC8" w:rsidR="0075425D" w:rsidRPr="00F254B1" w:rsidRDefault="0075425D" w:rsidP="0075425D">
            <w:pPr>
              <w:spacing w:after="0" w:line="240" w:lineRule="auto"/>
              <w:jc w:val="both"/>
              <w:rPr>
                <w:rFonts w:eastAsia="Times New Roman" w:cs="Times New Roman"/>
                <w:lang w:eastAsia="sl-SI"/>
              </w:rPr>
            </w:pPr>
            <w:r>
              <w:rPr>
                <w:rFonts w:eastAsia="Times New Roman" w:cs="Times New Roman"/>
                <w:lang w:eastAsia="sl-SI"/>
              </w:rPr>
              <w:t>ŽERJAV Anja</w:t>
            </w:r>
          </w:p>
        </w:tc>
        <w:tc>
          <w:tcPr>
            <w:tcW w:w="5387" w:type="dxa"/>
            <w:gridSpan w:val="4"/>
            <w:tcBorders>
              <w:top w:val="nil"/>
              <w:left w:val="nil"/>
              <w:bottom w:val="nil"/>
              <w:right w:val="nil"/>
            </w:tcBorders>
          </w:tcPr>
          <w:p w14:paraId="7831C786" w14:textId="10D91D3A" w:rsidR="0075425D" w:rsidRPr="00F254B1" w:rsidRDefault="0075425D" w:rsidP="0075425D">
            <w:pPr>
              <w:spacing w:after="0" w:line="240" w:lineRule="auto"/>
              <w:jc w:val="both"/>
              <w:rPr>
                <w:rFonts w:eastAsia="Times New Roman" w:cs="Times New Roman"/>
                <w:lang w:eastAsia="sl-SI"/>
              </w:rPr>
            </w:pPr>
            <w:r>
              <w:rPr>
                <w:rFonts w:eastAsia="Times New Roman" w:cs="Times New Roman"/>
                <w:lang w:eastAsia="sl-SI"/>
              </w:rPr>
              <w:t>računovodkinja</w:t>
            </w:r>
          </w:p>
        </w:tc>
        <w:tc>
          <w:tcPr>
            <w:tcW w:w="1653" w:type="dxa"/>
            <w:tcBorders>
              <w:top w:val="nil"/>
              <w:left w:val="nil"/>
              <w:bottom w:val="nil"/>
              <w:right w:val="nil"/>
            </w:tcBorders>
          </w:tcPr>
          <w:p w14:paraId="28C06A26" w14:textId="77777777" w:rsidR="0075425D" w:rsidRPr="00F254B1" w:rsidRDefault="0075425D" w:rsidP="0075425D">
            <w:pPr>
              <w:spacing w:after="0" w:line="240" w:lineRule="auto"/>
              <w:jc w:val="both"/>
              <w:rPr>
                <w:rFonts w:eastAsia="Times New Roman" w:cs="Times New Roman"/>
                <w:lang w:eastAsia="sl-SI"/>
              </w:rPr>
            </w:pPr>
          </w:p>
        </w:tc>
      </w:tr>
      <w:tr w:rsidR="0075425D" w:rsidRPr="00F254B1" w14:paraId="1F54B7F4" w14:textId="77777777" w:rsidTr="00FC0135">
        <w:tc>
          <w:tcPr>
            <w:tcW w:w="779" w:type="dxa"/>
            <w:tcBorders>
              <w:top w:val="nil"/>
              <w:left w:val="nil"/>
              <w:bottom w:val="nil"/>
              <w:right w:val="nil"/>
            </w:tcBorders>
            <w:shd w:val="solid" w:color="C0C0C0" w:fill="FFFFFF"/>
          </w:tcPr>
          <w:p w14:paraId="3A6D81A8" w14:textId="77777777" w:rsidR="0075425D" w:rsidRPr="00F254B1" w:rsidRDefault="0075425D" w:rsidP="0075425D">
            <w:pPr>
              <w:numPr>
                <w:ilvl w:val="0"/>
                <w:numId w:val="10"/>
              </w:numPr>
              <w:spacing w:after="0" w:line="240" w:lineRule="auto"/>
              <w:jc w:val="both"/>
              <w:rPr>
                <w:rFonts w:eastAsia="Times New Roman" w:cs="Times New Roman"/>
                <w:b/>
                <w:bCs/>
                <w:lang w:eastAsia="sl-SI"/>
              </w:rPr>
            </w:pPr>
          </w:p>
        </w:tc>
        <w:tc>
          <w:tcPr>
            <w:tcW w:w="2306" w:type="dxa"/>
            <w:tcBorders>
              <w:top w:val="nil"/>
              <w:left w:val="nil"/>
              <w:bottom w:val="nil"/>
              <w:right w:val="nil"/>
            </w:tcBorders>
          </w:tcPr>
          <w:p w14:paraId="1613DE54" w14:textId="77777777" w:rsidR="0075425D" w:rsidRPr="00F254B1" w:rsidRDefault="0075425D" w:rsidP="0075425D">
            <w:pPr>
              <w:spacing w:after="0" w:line="240" w:lineRule="auto"/>
              <w:jc w:val="both"/>
              <w:rPr>
                <w:rFonts w:eastAsia="Times New Roman" w:cs="Times New Roman"/>
                <w:lang w:eastAsia="sl-SI"/>
              </w:rPr>
            </w:pPr>
            <w:r w:rsidRPr="00F254B1">
              <w:rPr>
                <w:rFonts w:eastAsia="Times New Roman" w:cs="Times New Roman"/>
                <w:lang w:eastAsia="sl-SI"/>
              </w:rPr>
              <w:t>ŽERJAV Samo</w:t>
            </w:r>
          </w:p>
        </w:tc>
        <w:tc>
          <w:tcPr>
            <w:tcW w:w="5387" w:type="dxa"/>
            <w:gridSpan w:val="4"/>
            <w:tcBorders>
              <w:top w:val="nil"/>
              <w:left w:val="nil"/>
              <w:bottom w:val="nil"/>
              <w:right w:val="nil"/>
            </w:tcBorders>
          </w:tcPr>
          <w:p w14:paraId="1344FD42" w14:textId="77777777" w:rsidR="0075425D" w:rsidRPr="00F254B1" w:rsidRDefault="0075425D" w:rsidP="0075425D">
            <w:pPr>
              <w:spacing w:after="0" w:line="240" w:lineRule="auto"/>
              <w:jc w:val="both"/>
              <w:rPr>
                <w:rFonts w:eastAsia="Times New Roman" w:cs="Times New Roman"/>
                <w:lang w:eastAsia="sl-SI"/>
              </w:rPr>
            </w:pPr>
            <w:r w:rsidRPr="00F254B1">
              <w:rPr>
                <w:rFonts w:eastAsia="Times New Roman" w:cs="Times New Roman"/>
                <w:lang w:eastAsia="sl-SI"/>
              </w:rPr>
              <w:t>učitelj geografije in zgodovine</w:t>
            </w:r>
          </w:p>
        </w:tc>
        <w:tc>
          <w:tcPr>
            <w:tcW w:w="1653" w:type="dxa"/>
            <w:tcBorders>
              <w:top w:val="nil"/>
              <w:left w:val="nil"/>
              <w:bottom w:val="nil"/>
              <w:right w:val="nil"/>
            </w:tcBorders>
          </w:tcPr>
          <w:p w14:paraId="58B47E0E" w14:textId="77777777" w:rsidR="0075425D" w:rsidRPr="00F254B1" w:rsidRDefault="0075425D" w:rsidP="0075425D">
            <w:pPr>
              <w:spacing w:after="0" w:line="240" w:lineRule="auto"/>
              <w:jc w:val="both"/>
              <w:rPr>
                <w:rFonts w:eastAsia="Times New Roman" w:cs="Times New Roman"/>
                <w:lang w:eastAsia="sl-SI"/>
              </w:rPr>
            </w:pPr>
          </w:p>
        </w:tc>
      </w:tr>
      <w:tr w:rsidR="0075425D" w:rsidRPr="00F254B1" w14:paraId="40DBB377" w14:textId="77777777" w:rsidTr="008E5435">
        <w:tc>
          <w:tcPr>
            <w:tcW w:w="779" w:type="dxa"/>
            <w:tcBorders>
              <w:top w:val="nil"/>
              <w:left w:val="nil"/>
              <w:bottom w:val="nil"/>
              <w:right w:val="nil"/>
            </w:tcBorders>
            <w:shd w:val="solid" w:color="C0C0C0" w:fill="FFFFFF"/>
          </w:tcPr>
          <w:p w14:paraId="1021CF74" w14:textId="77777777" w:rsidR="0075425D" w:rsidRPr="00F254B1" w:rsidRDefault="0075425D" w:rsidP="0075425D">
            <w:pPr>
              <w:spacing w:after="0" w:line="240" w:lineRule="auto"/>
              <w:ind w:left="644"/>
              <w:jc w:val="center"/>
              <w:rPr>
                <w:rFonts w:eastAsia="Times New Roman" w:cs="Times New Roman"/>
                <w:b/>
                <w:bCs/>
                <w:lang w:eastAsia="sl-SI"/>
              </w:rPr>
            </w:pPr>
          </w:p>
        </w:tc>
        <w:tc>
          <w:tcPr>
            <w:tcW w:w="9346" w:type="dxa"/>
            <w:gridSpan w:val="6"/>
            <w:tcBorders>
              <w:top w:val="nil"/>
              <w:left w:val="nil"/>
              <w:bottom w:val="nil"/>
              <w:right w:val="nil"/>
            </w:tcBorders>
          </w:tcPr>
          <w:p w14:paraId="7FC4ED97" w14:textId="6F3CEC2B" w:rsidR="0075425D" w:rsidRPr="00F254B1" w:rsidRDefault="0075425D" w:rsidP="0075425D">
            <w:pPr>
              <w:spacing w:after="0" w:line="240" w:lineRule="auto"/>
              <w:jc w:val="center"/>
              <w:rPr>
                <w:rFonts w:eastAsia="Times New Roman" w:cs="Times New Roman"/>
                <w:b/>
                <w:lang w:eastAsia="sl-SI"/>
              </w:rPr>
            </w:pPr>
            <w:r w:rsidRPr="00F254B1">
              <w:rPr>
                <w:rFonts w:eastAsia="Times New Roman" w:cs="Times New Roman"/>
                <w:b/>
                <w:lang w:eastAsia="sl-SI"/>
              </w:rPr>
              <w:t>Ostali:</w:t>
            </w:r>
          </w:p>
        </w:tc>
      </w:tr>
      <w:tr w:rsidR="0075425D" w:rsidRPr="00F254B1" w14:paraId="2E16107F" w14:textId="77777777" w:rsidTr="00B967F3">
        <w:tc>
          <w:tcPr>
            <w:tcW w:w="779" w:type="dxa"/>
            <w:tcBorders>
              <w:top w:val="nil"/>
              <w:left w:val="nil"/>
              <w:bottom w:val="nil"/>
              <w:right w:val="nil"/>
            </w:tcBorders>
            <w:shd w:val="solid" w:color="C0C0C0" w:fill="FFFFFF"/>
          </w:tcPr>
          <w:p w14:paraId="4780AE94" w14:textId="77777777" w:rsidR="0075425D" w:rsidRPr="00F254B1" w:rsidRDefault="0075425D" w:rsidP="0075425D">
            <w:pPr>
              <w:numPr>
                <w:ilvl w:val="0"/>
                <w:numId w:val="10"/>
              </w:numPr>
              <w:spacing w:after="0" w:line="240" w:lineRule="auto"/>
              <w:jc w:val="both"/>
              <w:rPr>
                <w:rFonts w:eastAsia="Times New Roman" w:cs="Times New Roman"/>
                <w:b/>
                <w:bCs/>
                <w:lang w:eastAsia="sl-SI"/>
              </w:rPr>
            </w:pPr>
          </w:p>
        </w:tc>
        <w:tc>
          <w:tcPr>
            <w:tcW w:w="3049" w:type="dxa"/>
            <w:gridSpan w:val="2"/>
            <w:tcBorders>
              <w:top w:val="nil"/>
              <w:left w:val="nil"/>
              <w:bottom w:val="nil"/>
              <w:right w:val="nil"/>
            </w:tcBorders>
            <w:hideMark/>
          </w:tcPr>
          <w:p w14:paraId="2EB62F25" w14:textId="77777777" w:rsidR="0075425D" w:rsidRPr="00F254B1" w:rsidRDefault="0075425D" w:rsidP="0075425D">
            <w:pPr>
              <w:spacing w:after="0" w:line="240" w:lineRule="auto"/>
              <w:jc w:val="both"/>
              <w:rPr>
                <w:rFonts w:eastAsia="Times New Roman" w:cs="Times New Roman"/>
                <w:lang w:eastAsia="sl-SI"/>
              </w:rPr>
            </w:pPr>
            <w:r w:rsidRPr="00F254B1">
              <w:rPr>
                <w:rFonts w:eastAsia="Times New Roman" w:cs="Times New Roman"/>
                <w:lang w:eastAsia="sl-SI"/>
              </w:rPr>
              <w:t>JURGEC Ivanka***</w:t>
            </w:r>
          </w:p>
        </w:tc>
        <w:tc>
          <w:tcPr>
            <w:tcW w:w="3402" w:type="dxa"/>
            <w:tcBorders>
              <w:top w:val="nil"/>
              <w:left w:val="nil"/>
              <w:bottom w:val="nil"/>
              <w:right w:val="nil"/>
            </w:tcBorders>
            <w:hideMark/>
          </w:tcPr>
          <w:p w14:paraId="1E3B6DF1" w14:textId="77777777" w:rsidR="0075425D" w:rsidRPr="00F254B1" w:rsidRDefault="0075425D" w:rsidP="0075425D">
            <w:pPr>
              <w:spacing w:after="0" w:line="240" w:lineRule="auto"/>
              <w:jc w:val="both"/>
              <w:rPr>
                <w:rFonts w:eastAsia="Times New Roman" w:cs="Times New Roman"/>
                <w:lang w:eastAsia="sl-SI"/>
              </w:rPr>
            </w:pPr>
            <w:r w:rsidRPr="00F254B1">
              <w:rPr>
                <w:rFonts w:eastAsia="Times New Roman" w:cs="Times New Roman"/>
                <w:lang w:eastAsia="sl-SI"/>
              </w:rPr>
              <w:t xml:space="preserve">org. prehrane in zdr.-higien. režima </w:t>
            </w:r>
          </w:p>
        </w:tc>
        <w:tc>
          <w:tcPr>
            <w:tcW w:w="2895" w:type="dxa"/>
            <w:gridSpan w:val="3"/>
            <w:tcBorders>
              <w:top w:val="nil"/>
              <w:left w:val="nil"/>
              <w:bottom w:val="nil"/>
              <w:right w:val="nil"/>
            </w:tcBorders>
          </w:tcPr>
          <w:p w14:paraId="68F585AC" w14:textId="77777777" w:rsidR="0075425D" w:rsidRPr="00F254B1" w:rsidRDefault="0075425D" w:rsidP="0075425D">
            <w:pPr>
              <w:spacing w:after="0" w:line="240" w:lineRule="auto"/>
              <w:jc w:val="both"/>
              <w:rPr>
                <w:rFonts w:eastAsia="Times New Roman" w:cs="Times New Roman"/>
                <w:lang w:eastAsia="sl-SI"/>
              </w:rPr>
            </w:pPr>
          </w:p>
        </w:tc>
      </w:tr>
      <w:tr w:rsidR="0075425D" w:rsidRPr="00F254B1" w14:paraId="647C0BEC" w14:textId="77777777" w:rsidTr="00B967F3">
        <w:tc>
          <w:tcPr>
            <w:tcW w:w="779" w:type="dxa"/>
            <w:tcBorders>
              <w:top w:val="nil"/>
              <w:left w:val="nil"/>
              <w:bottom w:val="nil"/>
              <w:right w:val="nil"/>
            </w:tcBorders>
            <w:shd w:val="solid" w:color="C0C0C0" w:fill="FFFFFF"/>
          </w:tcPr>
          <w:p w14:paraId="1F839907" w14:textId="77777777" w:rsidR="0075425D" w:rsidRPr="00F254B1" w:rsidRDefault="0075425D" w:rsidP="0075425D">
            <w:pPr>
              <w:numPr>
                <w:ilvl w:val="0"/>
                <w:numId w:val="10"/>
              </w:numPr>
              <w:spacing w:after="0" w:line="240" w:lineRule="auto"/>
              <w:jc w:val="both"/>
              <w:rPr>
                <w:rFonts w:eastAsia="Times New Roman" w:cs="Times New Roman"/>
                <w:b/>
                <w:bCs/>
                <w:lang w:eastAsia="sl-SI"/>
              </w:rPr>
            </w:pPr>
          </w:p>
        </w:tc>
        <w:tc>
          <w:tcPr>
            <w:tcW w:w="3049" w:type="dxa"/>
            <w:gridSpan w:val="2"/>
            <w:tcBorders>
              <w:top w:val="nil"/>
              <w:left w:val="nil"/>
              <w:bottom w:val="nil"/>
              <w:right w:val="nil"/>
            </w:tcBorders>
            <w:hideMark/>
          </w:tcPr>
          <w:p w14:paraId="1692608F" w14:textId="4BE221B0" w:rsidR="0075425D" w:rsidRPr="00F254B1" w:rsidRDefault="0075425D" w:rsidP="0075425D">
            <w:pPr>
              <w:spacing w:after="0" w:line="240" w:lineRule="auto"/>
              <w:jc w:val="both"/>
              <w:rPr>
                <w:rFonts w:eastAsia="Times New Roman" w:cs="Times New Roman"/>
                <w:lang w:eastAsia="sl-SI"/>
              </w:rPr>
            </w:pPr>
            <w:r>
              <w:rPr>
                <w:rFonts w:eastAsia="Times New Roman" w:cs="Times New Roman"/>
                <w:lang w:eastAsia="sl-SI"/>
              </w:rPr>
              <w:t>ŽUPANIĆ Ana*</w:t>
            </w:r>
          </w:p>
        </w:tc>
        <w:tc>
          <w:tcPr>
            <w:tcW w:w="3402" w:type="dxa"/>
            <w:tcBorders>
              <w:top w:val="nil"/>
              <w:left w:val="nil"/>
              <w:bottom w:val="nil"/>
              <w:right w:val="nil"/>
            </w:tcBorders>
            <w:hideMark/>
          </w:tcPr>
          <w:p w14:paraId="088F1E93" w14:textId="77777777" w:rsidR="0075425D" w:rsidRPr="00F254B1" w:rsidRDefault="0075425D" w:rsidP="0075425D">
            <w:pPr>
              <w:spacing w:after="0" w:line="240" w:lineRule="auto"/>
              <w:jc w:val="both"/>
              <w:rPr>
                <w:rFonts w:eastAsia="Times New Roman" w:cs="Times New Roman"/>
                <w:lang w:eastAsia="sl-SI"/>
              </w:rPr>
            </w:pPr>
            <w:r w:rsidRPr="00F254B1">
              <w:rPr>
                <w:rFonts w:eastAsia="Times New Roman" w:cs="Times New Roman"/>
                <w:lang w:eastAsia="sl-SI"/>
              </w:rPr>
              <w:t xml:space="preserve">učiteljica angleščine </w:t>
            </w:r>
          </w:p>
        </w:tc>
        <w:tc>
          <w:tcPr>
            <w:tcW w:w="2895" w:type="dxa"/>
            <w:gridSpan w:val="3"/>
            <w:tcBorders>
              <w:top w:val="nil"/>
              <w:left w:val="nil"/>
              <w:bottom w:val="nil"/>
              <w:right w:val="nil"/>
            </w:tcBorders>
          </w:tcPr>
          <w:p w14:paraId="7594B1F5" w14:textId="13DE6145" w:rsidR="0075425D" w:rsidRPr="00F254B1" w:rsidRDefault="0075425D" w:rsidP="0075425D">
            <w:pPr>
              <w:spacing w:after="0" w:line="240" w:lineRule="auto"/>
              <w:jc w:val="both"/>
              <w:rPr>
                <w:rFonts w:eastAsia="Times New Roman" w:cs="Times New Roman"/>
                <w:lang w:eastAsia="sl-SI"/>
              </w:rPr>
            </w:pPr>
            <w:r>
              <w:rPr>
                <w:rFonts w:eastAsia="Times New Roman" w:cs="Times New Roman"/>
                <w:lang w:eastAsia="sl-SI"/>
              </w:rPr>
              <w:t>za manjše učne skupine in 7. r.</w:t>
            </w:r>
          </w:p>
        </w:tc>
      </w:tr>
      <w:tr w:rsidR="0075425D" w:rsidRPr="00F254B1" w14:paraId="718559B1" w14:textId="77777777" w:rsidTr="00B967F3">
        <w:tc>
          <w:tcPr>
            <w:tcW w:w="779" w:type="dxa"/>
            <w:tcBorders>
              <w:top w:val="nil"/>
              <w:left w:val="nil"/>
              <w:bottom w:val="nil"/>
              <w:right w:val="nil"/>
            </w:tcBorders>
            <w:shd w:val="solid" w:color="C0C0C0" w:fill="FFFFFF"/>
          </w:tcPr>
          <w:p w14:paraId="17890C0F" w14:textId="77777777" w:rsidR="0075425D" w:rsidRPr="00F254B1" w:rsidRDefault="0075425D" w:rsidP="0075425D">
            <w:pPr>
              <w:numPr>
                <w:ilvl w:val="0"/>
                <w:numId w:val="10"/>
              </w:numPr>
              <w:spacing w:after="0" w:line="240" w:lineRule="auto"/>
              <w:jc w:val="both"/>
              <w:rPr>
                <w:rFonts w:eastAsia="Times New Roman" w:cs="Times New Roman"/>
                <w:b/>
                <w:bCs/>
                <w:lang w:eastAsia="sl-SI"/>
              </w:rPr>
            </w:pPr>
          </w:p>
        </w:tc>
        <w:tc>
          <w:tcPr>
            <w:tcW w:w="3049" w:type="dxa"/>
            <w:gridSpan w:val="2"/>
            <w:tcBorders>
              <w:top w:val="nil"/>
              <w:left w:val="nil"/>
              <w:bottom w:val="nil"/>
              <w:right w:val="nil"/>
            </w:tcBorders>
          </w:tcPr>
          <w:p w14:paraId="7FA0476E" w14:textId="2FF23A78" w:rsidR="0075425D" w:rsidRDefault="0075425D" w:rsidP="0075425D">
            <w:pPr>
              <w:spacing w:after="0" w:line="240" w:lineRule="auto"/>
              <w:jc w:val="both"/>
              <w:rPr>
                <w:rFonts w:eastAsia="Times New Roman" w:cs="Times New Roman"/>
                <w:lang w:eastAsia="sl-SI"/>
              </w:rPr>
            </w:pPr>
            <w:r>
              <w:rPr>
                <w:rFonts w:eastAsia="Times New Roman" w:cs="Times New Roman"/>
                <w:lang w:eastAsia="sl-SI"/>
              </w:rPr>
              <w:t>HORVAT Saša*</w:t>
            </w:r>
          </w:p>
        </w:tc>
        <w:tc>
          <w:tcPr>
            <w:tcW w:w="3402" w:type="dxa"/>
            <w:tcBorders>
              <w:top w:val="nil"/>
              <w:left w:val="nil"/>
              <w:bottom w:val="nil"/>
              <w:right w:val="nil"/>
            </w:tcBorders>
          </w:tcPr>
          <w:p w14:paraId="42E138B4" w14:textId="1A917A54" w:rsidR="0075425D" w:rsidRPr="00F254B1" w:rsidRDefault="0075425D" w:rsidP="0075425D">
            <w:pPr>
              <w:spacing w:after="0" w:line="240" w:lineRule="auto"/>
              <w:jc w:val="both"/>
              <w:rPr>
                <w:rFonts w:eastAsia="Times New Roman" w:cs="Times New Roman"/>
                <w:lang w:eastAsia="sl-SI"/>
              </w:rPr>
            </w:pPr>
            <w:r>
              <w:rPr>
                <w:rFonts w:eastAsia="Times New Roman" w:cs="Times New Roman"/>
                <w:lang w:eastAsia="sl-SI"/>
              </w:rPr>
              <w:t>učiteljica slovenščine</w:t>
            </w:r>
          </w:p>
        </w:tc>
        <w:tc>
          <w:tcPr>
            <w:tcW w:w="2895" w:type="dxa"/>
            <w:gridSpan w:val="3"/>
            <w:tcBorders>
              <w:top w:val="nil"/>
              <w:left w:val="nil"/>
              <w:bottom w:val="nil"/>
              <w:right w:val="nil"/>
            </w:tcBorders>
          </w:tcPr>
          <w:p w14:paraId="5549210A" w14:textId="1986C3F0" w:rsidR="0075425D" w:rsidRPr="00F254B1" w:rsidRDefault="0075425D" w:rsidP="0075425D">
            <w:pPr>
              <w:spacing w:after="0" w:line="240" w:lineRule="auto"/>
              <w:jc w:val="both"/>
              <w:rPr>
                <w:rFonts w:eastAsia="Times New Roman" w:cs="Times New Roman"/>
                <w:lang w:eastAsia="sl-SI"/>
              </w:rPr>
            </w:pPr>
            <w:r>
              <w:rPr>
                <w:rFonts w:eastAsia="Times New Roman" w:cs="Times New Roman"/>
                <w:lang w:eastAsia="sl-SI"/>
              </w:rPr>
              <w:t>za manjše učne skupine</w:t>
            </w:r>
          </w:p>
        </w:tc>
      </w:tr>
      <w:tr w:rsidR="0075425D" w:rsidRPr="00F254B1" w14:paraId="76AF602B" w14:textId="77777777" w:rsidTr="00B967F3">
        <w:tc>
          <w:tcPr>
            <w:tcW w:w="779" w:type="dxa"/>
            <w:tcBorders>
              <w:top w:val="nil"/>
              <w:left w:val="nil"/>
              <w:bottom w:val="nil"/>
              <w:right w:val="nil"/>
            </w:tcBorders>
            <w:shd w:val="solid" w:color="C0C0C0" w:fill="FFFFFF"/>
          </w:tcPr>
          <w:p w14:paraId="05E249C2" w14:textId="77777777" w:rsidR="0075425D" w:rsidRPr="00F254B1" w:rsidRDefault="0075425D" w:rsidP="0075425D">
            <w:pPr>
              <w:numPr>
                <w:ilvl w:val="0"/>
                <w:numId w:val="10"/>
              </w:numPr>
              <w:spacing w:after="0" w:line="240" w:lineRule="auto"/>
              <w:jc w:val="both"/>
              <w:rPr>
                <w:rFonts w:eastAsia="Times New Roman" w:cs="Times New Roman"/>
                <w:b/>
                <w:bCs/>
                <w:lang w:eastAsia="sl-SI"/>
              </w:rPr>
            </w:pPr>
          </w:p>
        </w:tc>
        <w:tc>
          <w:tcPr>
            <w:tcW w:w="3049" w:type="dxa"/>
            <w:gridSpan w:val="2"/>
            <w:tcBorders>
              <w:top w:val="nil"/>
              <w:left w:val="nil"/>
              <w:bottom w:val="nil"/>
              <w:right w:val="nil"/>
            </w:tcBorders>
          </w:tcPr>
          <w:p w14:paraId="553455F7" w14:textId="77777777" w:rsidR="0075425D" w:rsidRPr="00F254B1" w:rsidRDefault="0075425D" w:rsidP="0075425D">
            <w:pPr>
              <w:spacing w:after="0" w:line="240" w:lineRule="auto"/>
              <w:jc w:val="both"/>
              <w:rPr>
                <w:rFonts w:eastAsia="Times New Roman" w:cs="Times New Roman"/>
                <w:lang w:eastAsia="sl-SI"/>
              </w:rPr>
            </w:pPr>
            <w:r w:rsidRPr="00F254B1">
              <w:rPr>
                <w:rFonts w:eastAsia="Times New Roman" w:cs="Times New Roman"/>
                <w:lang w:eastAsia="sl-SI"/>
              </w:rPr>
              <w:t>RUDOLF Janja****</w:t>
            </w:r>
          </w:p>
        </w:tc>
        <w:tc>
          <w:tcPr>
            <w:tcW w:w="3402" w:type="dxa"/>
            <w:tcBorders>
              <w:top w:val="nil"/>
              <w:left w:val="nil"/>
              <w:bottom w:val="nil"/>
              <w:right w:val="nil"/>
            </w:tcBorders>
          </w:tcPr>
          <w:p w14:paraId="53D2D14D" w14:textId="77777777" w:rsidR="0075425D" w:rsidRPr="00F254B1" w:rsidRDefault="0075425D" w:rsidP="0075425D">
            <w:pPr>
              <w:spacing w:after="0" w:line="240" w:lineRule="auto"/>
              <w:jc w:val="both"/>
              <w:rPr>
                <w:rFonts w:eastAsia="Times New Roman" w:cs="Times New Roman"/>
                <w:lang w:eastAsia="sl-SI"/>
              </w:rPr>
            </w:pPr>
            <w:r w:rsidRPr="00F254B1">
              <w:rPr>
                <w:rFonts w:eastAsia="Times New Roman" w:cs="Times New Roman"/>
                <w:lang w:eastAsia="sl-SI"/>
              </w:rPr>
              <w:t>učiteljica likovne umetnosti</w:t>
            </w:r>
          </w:p>
        </w:tc>
        <w:tc>
          <w:tcPr>
            <w:tcW w:w="2895" w:type="dxa"/>
            <w:gridSpan w:val="3"/>
            <w:tcBorders>
              <w:top w:val="nil"/>
              <w:left w:val="nil"/>
              <w:bottom w:val="nil"/>
              <w:right w:val="nil"/>
            </w:tcBorders>
          </w:tcPr>
          <w:p w14:paraId="59B45861" w14:textId="77777777" w:rsidR="0075425D" w:rsidRPr="00F254B1" w:rsidRDefault="0075425D" w:rsidP="0075425D">
            <w:pPr>
              <w:spacing w:after="0" w:line="240" w:lineRule="auto"/>
              <w:jc w:val="both"/>
              <w:rPr>
                <w:rFonts w:eastAsia="Times New Roman" w:cs="Times New Roman"/>
                <w:lang w:eastAsia="sl-SI"/>
              </w:rPr>
            </w:pPr>
          </w:p>
        </w:tc>
      </w:tr>
      <w:tr w:rsidR="0075425D" w:rsidRPr="00F254B1" w14:paraId="41F05C90" w14:textId="77777777" w:rsidTr="00B967F3">
        <w:tc>
          <w:tcPr>
            <w:tcW w:w="779" w:type="dxa"/>
            <w:tcBorders>
              <w:top w:val="nil"/>
              <w:left w:val="nil"/>
              <w:bottom w:val="nil"/>
              <w:right w:val="nil"/>
            </w:tcBorders>
            <w:shd w:val="solid" w:color="C0C0C0" w:fill="FFFFFF"/>
          </w:tcPr>
          <w:p w14:paraId="41095725" w14:textId="77777777" w:rsidR="0075425D" w:rsidRPr="00F254B1" w:rsidRDefault="0075425D" w:rsidP="0075425D">
            <w:pPr>
              <w:numPr>
                <w:ilvl w:val="0"/>
                <w:numId w:val="10"/>
              </w:numPr>
              <w:spacing w:after="0" w:line="240" w:lineRule="auto"/>
              <w:jc w:val="both"/>
              <w:rPr>
                <w:rFonts w:eastAsia="Times New Roman" w:cs="Times New Roman"/>
                <w:b/>
                <w:bCs/>
                <w:lang w:eastAsia="sl-SI"/>
              </w:rPr>
            </w:pPr>
          </w:p>
        </w:tc>
        <w:tc>
          <w:tcPr>
            <w:tcW w:w="3049" w:type="dxa"/>
            <w:gridSpan w:val="2"/>
            <w:tcBorders>
              <w:top w:val="nil"/>
              <w:left w:val="nil"/>
              <w:bottom w:val="nil"/>
              <w:right w:val="nil"/>
            </w:tcBorders>
            <w:hideMark/>
          </w:tcPr>
          <w:p w14:paraId="1E60F44B" w14:textId="4D326880" w:rsidR="0075425D" w:rsidRPr="00732C72" w:rsidRDefault="00732C72" w:rsidP="00732C72">
            <w:pPr>
              <w:spacing w:after="0" w:line="240" w:lineRule="auto"/>
              <w:jc w:val="both"/>
              <w:rPr>
                <w:rFonts w:eastAsia="Times New Roman" w:cs="Times New Roman"/>
                <w:color w:val="000000" w:themeColor="text1"/>
                <w:lang w:eastAsia="sl-SI"/>
              </w:rPr>
            </w:pPr>
            <w:r w:rsidRPr="00732C72">
              <w:rPr>
                <w:rFonts w:eastAsia="Times New Roman" w:cs="Times New Roman"/>
                <w:color w:val="000000" w:themeColor="text1"/>
                <w:lang w:eastAsia="sl-SI"/>
              </w:rPr>
              <w:t>GRNJAK Karmen</w:t>
            </w:r>
            <w:r w:rsidR="0075425D" w:rsidRPr="00732C72">
              <w:rPr>
                <w:rFonts w:eastAsia="Times New Roman" w:cs="Times New Roman"/>
                <w:color w:val="000000" w:themeColor="text1"/>
                <w:lang w:eastAsia="sl-SI"/>
              </w:rPr>
              <w:t>**</w:t>
            </w:r>
          </w:p>
        </w:tc>
        <w:tc>
          <w:tcPr>
            <w:tcW w:w="3402" w:type="dxa"/>
            <w:tcBorders>
              <w:top w:val="nil"/>
              <w:left w:val="nil"/>
              <w:bottom w:val="nil"/>
              <w:right w:val="nil"/>
            </w:tcBorders>
            <w:hideMark/>
          </w:tcPr>
          <w:p w14:paraId="0888B086" w14:textId="1D33970D" w:rsidR="0075425D" w:rsidRPr="00F254B1" w:rsidRDefault="0075425D" w:rsidP="0075425D">
            <w:pPr>
              <w:spacing w:after="0" w:line="240" w:lineRule="auto"/>
              <w:jc w:val="both"/>
              <w:rPr>
                <w:rFonts w:eastAsia="Times New Roman" w:cs="Times New Roman"/>
                <w:lang w:eastAsia="sl-SI"/>
              </w:rPr>
            </w:pPr>
            <w:r w:rsidRPr="00F254B1">
              <w:rPr>
                <w:rFonts w:eastAsia="Times New Roman" w:cs="Times New Roman"/>
                <w:lang w:eastAsia="sl-SI"/>
              </w:rPr>
              <w:t xml:space="preserve">učiteljica za DSP – </w:t>
            </w:r>
            <w:r>
              <w:rPr>
                <w:rFonts w:eastAsia="Times New Roman" w:cs="Times New Roman"/>
                <w:lang w:eastAsia="sl-SI"/>
              </w:rPr>
              <w:t>spec. pedagoginja</w:t>
            </w:r>
          </w:p>
        </w:tc>
        <w:tc>
          <w:tcPr>
            <w:tcW w:w="2895" w:type="dxa"/>
            <w:gridSpan w:val="3"/>
            <w:tcBorders>
              <w:top w:val="nil"/>
              <w:left w:val="nil"/>
              <w:bottom w:val="nil"/>
              <w:right w:val="nil"/>
            </w:tcBorders>
          </w:tcPr>
          <w:p w14:paraId="7EE8BEE5" w14:textId="77777777" w:rsidR="0075425D" w:rsidRPr="00F254B1" w:rsidRDefault="0075425D" w:rsidP="0075425D">
            <w:pPr>
              <w:spacing w:after="0" w:line="240" w:lineRule="auto"/>
              <w:jc w:val="both"/>
              <w:rPr>
                <w:rFonts w:eastAsia="Times New Roman" w:cs="Times New Roman"/>
                <w:lang w:eastAsia="sl-SI"/>
              </w:rPr>
            </w:pPr>
          </w:p>
        </w:tc>
      </w:tr>
      <w:tr w:rsidR="0075425D" w:rsidRPr="00F254B1" w14:paraId="7843F1EC" w14:textId="77777777" w:rsidTr="00B967F3">
        <w:tc>
          <w:tcPr>
            <w:tcW w:w="779" w:type="dxa"/>
            <w:tcBorders>
              <w:top w:val="nil"/>
              <w:left w:val="nil"/>
              <w:bottom w:val="nil"/>
              <w:right w:val="nil"/>
            </w:tcBorders>
            <w:shd w:val="solid" w:color="C0C0C0" w:fill="FFFFFF"/>
          </w:tcPr>
          <w:p w14:paraId="3D1BE671" w14:textId="77777777" w:rsidR="0075425D" w:rsidRPr="00F254B1" w:rsidRDefault="0075425D" w:rsidP="0075425D">
            <w:pPr>
              <w:numPr>
                <w:ilvl w:val="0"/>
                <w:numId w:val="10"/>
              </w:numPr>
              <w:spacing w:after="0" w:line="240" w:lineRule="auto"/>
              <w:jc w:val="both"/>
              <w:rPr>
                <w:rFonts w:eastAsia="Times New Roman" w:cs="Times New Roman"/>
                <w:b/>
                <w:bCs/>
                <w:lang w:eastAsia="sl-SI"/>
              </w:rPr>
            </w:pPr>
          </w:p>
        </w:tc>
        <w:tc>
          <w:tcPr>
            <w:tcW w:w="3049" w:type="dxa"/>
            <w:gridSpan w:val="2"/>
            <w:tcBorders>
              <w:top w:val="nil"/>
              <w:left w:val="nil"/>
              <w:bottom w:val="nil"/>
              <w:right w:val="nil"/>
            </w:tcBorders>
          </w:tcPr>
          <w:p w14:paraId="726446A1" w14:textId="1F656F79" w:rsidR="0075425D" w:rsidRPr="00F254B1" w:rsidRDefault="0075425D" w:rsidP="0075425D">
            <w:pPr>
              <w:spacing w:after="0" w:line="240" w:lineRule="auto"/>
              <w:jc w:val="both"/>
              <w:rPr>
                <w:rFonts w:eastAsia="Times New Roman" w:cs="Times New Roman"/>
                <w:lang w:eastAsia="sl-SI"/>
              </w:rPr>
            </w:pPr>
            <w:r>
              <w:rPr>
                <w:rFonts w:eastAsia="Times New Roman" w:cs="Times New Roman"/>
                <w:lang w:eastAsia="sl-SI"/>
              </w:rPr>
              <w:t>MEŠTEROVIĆ MANIĆ Milena</w:t>
            </w:r>
            <w:r w:rsidRPr="00F254B1">
              <w:rPr>
                <w:rFonts w:eastAsia="Times New Roman" w:cs="Times New Roman"/>
                <w:lang w:eastAsia="sl-SI"/>
              </w:rPr>
              <w:t>**</w:t>
            </w:r>
          </w:p>
        </w:tc>
        <w:tc>
          <w:tcPr>
            <w:tcW w:w="3402" w:type="dxa"/>
            <w:tcBorders>
              <w:top w:val="nil"/>
              <w:left w:val="nil"/>
              <w:bottom w:val="nil"/>
              <w:right w:val="nil"/>
            </w:tcBorders>
          </w:tcPr>
          <w:p w14:paraId="0BF67691" w14:textId="77777777" w:rsidR="0075425D" w:rsidRPr="00F254B1" w:rsidRDefault="0075425D" w:rsidP="0075425D">
            <w:pPr>
              <w:spacing w:after="0" w:line="240" w:lineRule="auto"/>
              <w:jc w:val="both"/>
              <w:rPr>
                <w:rFonts w:eastAsia="Times New Roman" w:cs="Times New Roman"/>
                <w:lang w:eastAsia="sl-SI"/>
              </w:rPr>
            </w:pPr>
            <w:r w:rsidRPr="00F254B1">
              <w:rPr>
                <w:rFonts w:eastAsia="Times New Roman" w:cs="Times New Roman"/>
                <w:lang w:eastAsia="sl-SI"/>
              </w:rPr>
              <w:t xml:space="preserve">učiteljica za DSP </w:t>
            </w:r>
            <w:r>
              <w:rPr>
                <w:rFonts w:eastAsia="Times New Roman" w:cs="Times New Roman"/>
                <w:lang w:eastAsia="sl-SI"/>
              </w:rPr>
              <w:t>–</w:t>
            </w:r>
            <w:r w:rsidRPr="00F254B1">
              <w:rPr>
                <w:rFonts w:eastAsia="Times New Roman" w:cs="Times New Roman"/>
                <w:lang w:eastAsia="sl-SI"/>
              </w:rPr>
              <w:t xml:space="preserve"> logopedinja</w:t>
            </w:r>
          </w:p>
        </w:tc>
        <w:tc>
          <w:tcPr>
            <w:tcW w:w="2895" w:type="dxa"/>
            <w:gridSpan w:val="3"/>
            <w:tcBorders>
              <w:top w:val="nil"/>
              <w:left w:val="nil"/>
              <w:bottom w:val="nil"/>
              <w:right w:val="nil"/>
            </w:tcBorders>
          </w:tcPr>
          <w:p w14:paraId="092F57B2" w14:textId="77777777" w:rsidR="0075425D" w:rsidRPr="00F254B1" w:rsidRDefault="0075425D" w:rsidP="0075425D">
            <w:pPr>
              <w:spacing w:after="0" w:line="240" w:lineRule="auto"/>
              <w:jc w:val="both"/>
              <w:rPr>
                <w:rFonts w:eastAsia="Times New Roman" w:cs="Times New Roman"/>
                <w:lang w:eastAsia="sl-SI"/>
              </w:rPr>
            </w:pPr>
          </w:p>
        </w:tc>
      </w:tr>
      <w:tr w:rsidR="0075425D" w:rsidRPr="00F254B1" w14:paraId="315C100B" w14:textId="77777777" w:rsidTr="00B967F3">
        <w:tc>
          <w:tcPr>
            <w:tcW w:w="779" w:type="dxa"/>
            <w:tcBorders>
              <w:top w:val="nil"/>
              <w:left w:val="nil"/>
              <w:bottom w:val="nil"/>
              <w:right w:val="nil"/>
            </w:tcBorders>
            <w:shd w:val="solid" w:color="C0C0C0" w:fill="FFFFFF"/>
          </w:tcPr>
          <w:p w14:paraId="61A4D5A8" w14:textId="77777777" w:rsidR="0075425D" w:rsidRPr="00F254B1" w:rsidRDefault="0075425D" w:rsidP="0075425D">
            <w:pPr>
              <w:numPr>
                <w:ilvl w:val="0"/>
                <w:numId w:val="10"/>
              </w:numPr>
              <w:spacing w:after="0" w:line="240" w:lineRule="auto"/>
              <w:jc w:val="both"/>
              <w:rPr>
                <w:rFonts w:eastAsia="Times New Roman" w:cs="Times New Roman"/>
                <w:b/>
                <w:bCs/>
                <w:lang w:eastAsia="sl-SI"/>
              </w:rPr>
            </w:pPr>
          </w:p>
        </w:tc>
        <w:tc>
          <w:tcPr>
            <w:tcW w:w="3049" w:type="dxa"/>
            <w:gridSpan w:val="2"/>
            <w:tcBorders>
              <w:top w:val="nil"/>
              <w:left w:val="nil"/>
              <w:bottom w:val="nil"/>
              <w:right w:val="nil"/>
            </w:tcBorders>
          </w:tcPr>
          <w:p w14:paraId="0BA56FAB" w14:textId="52A072F1" w:rsidR="0075425D" w:rsidRPr="00F254B1" w:rsidRDefault="0075425D" w:rsidP="0075425D">
            <w:pPr>
              <w:spacing w:after="0" w:line="240" w:lineRule="auto"/>
              <w:jc w:val="both"/>
              <w:rPr>
                <w:rFonts w:eastAsia="Times New Roman" w:cs="Times New Roman"/>
                <w:lang w:eastAsia="sl-SI"/>
              </w:rPr>
            </w:pPr>
            <w:r>
              <w:rPr>
                <w:rFonts w:eastAsia="Times New Roman" w:cs="Times New Roman"/>
                <w:lang w:eastAsia="sl-SI"/>
              </w:rPr>
              <w:t>BRUMEN Teja</w:t>
            </w:r>
            <w:r w:rsidRPr="00F254B1">
              <w:rPr>
                <w:rFonts w:eastAsia="Times New Roman" w:cs="Times New Roman"/>
                <w:lang w:eastAsia="sl-SI"/>
              </w:rPr>
              <w:t>**</w:t>
            </w:r>
          </w:p>
        </w:tc>
        <w:tc>
          <w:tcPr>
            <w:tcW w:w="3402" w:type="dxa"/>
            <w:tcBorders>
              <w:top w:val="nil"/>
              <w:left w:val="nil"/>
              <w:bottom w:val="nil"/>
              <w:right w:val="nil"/>
            </w:tcBorders>
          </w:tcPr>
          <w:p w14:paraId="64B99A3B" w14:textId="42E4C8A7" w:rsidR="0075425D" w:rsidRPr="00F254B1" w:rsidRDefault="0075425D" w:rsidP="0075425D">
            <w:pPr>
              <w:spacing w:after="0" w:line="240" w:lineRule="auto"/>
              <w:jc w:val="both"/>
              <w:rPr>
                <w:rFonts w:eastAsia="Times New Roman" w:cs="Times New Roman"/>
                <w:lang w:eastAsia="sl-SI"/>
              </w:rPr>
            </w:pPr>
            <w:r>
              <w:rPr>
                <w:rFonts w:eastAsia="Times New Roman" w:cs="Times New Roman"/>
                <w:lang w:eastAsia="sl-SI"/>
              </w:rPr>
              <w:t>u</w:t>
            </w:r>
            <w:r w:rsidRPr="00F254B1">
              <w:rPr>
                <w:rFonts w:eastAsia="Times New Roman" w:cs="Times New Roman"/>
                <w:lang w:eastAsia="sl-SI"/>
              </w:rPr>
              <w:t>čiteljica za DSP – soc. pedagoginja</w:t>
            </w:r>
          </w:p>
        </w:tc>
        <w:tc>
          <w:tcPr>
            <w:tcW w:w="2895" w:type="dxa"/>
            <w:gridSpan w:val="3"/>
            <w:tcBorders>
              <w:top w:val="nil"/>
              <w:left w:val="nil"/>
              <w:bottom w:val="nil"/>
              <w:right w:val="nil"/>
            </w:tcBorders>
          </w:tcPr>
          <w:p w14:paraId="3F5EC298" w14:textId="77777777" w:rsidR="0075425D" w:rsidRPr="00F254B1" w:rsidRDefault="0075425D" w:rsidP="0075425D">
            <w:pPr>
              <w:spacing w:after="0" w:line="240" w:lineRule="auto"/>
              <w:jc w:val="both"/>
              <w:rPr>
                <w:rFonts w:eastAsia="Times New Roman" w:cs="Times New Roman"/>
                <w:lang w:eastAsia="sl-SI"/>
              </w:rPr>
            </w:pPr>
          </w:p>
        </w:tc>
      </w:tr>
    </w:tbl>
    <w:p w14:paraId="3FE210B9" w14:textId="77777777" w:rsidR="008E5435" w:rsidRPr="00F254B1" w:rsidRDefault="00952D38" w:rsidP="008E5435">
      <w:pPr>
        <w:spacing w:after="0" w:line="240" w:lineRule="auto"/>
        <w:ind w:left="2124" w:hanging="2124"/>
        <w:jc w:val="both"/>
        <w:rPr>
          <w:rFonts w:eastAsia="Times New Roman" w:cs="Times New Roman"/>
          <w:lang w:eastAsia="sl-SI"/>
        </w:rPr>
      </w:pPr>
      <w:r w:rsidRPr="00F254B1">
        <w:rPr>
          <w:rFonts w:eastAsia="Times New Roman" w:cs="Times New Roman"/>
          <w:lang w:eastAsia="sl-SI"/>
        </w:rPr>
        <w:t>* V delovnem razmerju v</w:t>
      </w:r>
      <w:r w:rsidR="008E5435" w:rsidRPr="00F254B1">
        <w:rPr>
          <w:rFonts w:eastAsia="Times New Roman" w:cs="Times New Roman"/>
          <w:lang w:eastAsia="sl-SI"/>
        </w:rPr>
        <w:t xml:space="preserve"> OŠ Miklavž pri Ormožu.</w:t>
      </w:r>
    </w:p>
    <w:p w14:paraId="5EA86D16" w14:textId="77777777" w:rsidR="008E5435" w:rsidRPr="00F254B1" w:rsidRDefault="00952D38" w:rsidP="008E5435">
      <w:pPr>
        <w:spacing w:after="0" w:line="240" w:lineRule="auto"/>
        <w:jc w:val="both"/>
        <w:rPr>
          <w:rFonts w:eastAsia="Times New Roman" w:cs="Times New Roman"/>
          <w:lang w:eastAsia="sl-SI"/>
        </w:rPr>
      </w:pPr>
      <w:r w:rsidRPr="00F254B1">
        <w:rPr>
          <w:rFonts w:eastAsia="Times New Roman" w:cs="Times New Roman"/>
          <w:lang w:eastAsia="sl-SI"/>
        </w:rPr>
        <w:t>** V delovnem razmerju v</w:t>
      </w:r>
      <w:r w:rsidR="008E5435" w:rsidRPr="00F254B1">
        <w:rPr>
          <w:rFonts w:eastAsia="Times New Roman" w:cs="Times New Roman"/>
          <w:lang w:eastAsia="sl-SI"/>
        </w:rPr>
        <w:t xml:space="preserve"> OŠ Stanka Vraza</w:t>
      </w:r>
      <w:r w:rsidRPr="00F254B1">
        <w:rPr>
          <w:rFonts w:eastAsia="Times New Roman" w:cs="Times New Roman"/>
          <w:lang w:eastAsia="sl-SI"/>
        </w:rPr>
        <w:t xml:space="preserve"> Ormož</w:t>
      </w:r>
      <w:r w:rsidR="008E5435" w:rsidRPr="00F254B1">
        <w:rPr>
          <w:rFonts w:eastAsia="Times New Roman" w:cs="Times New Roman"/>
          <w:lang w:eastAsia="sl-SI"/>
        </w:rPr>
        <w:t>.</w:t>
      </w:r>
    </w:p>
    <w:p w14:paraId="7E6DC3B3" w14:textId="77777777" w:rsidR="008E5435" w:rsidRPr="00F254B1" w:rsidRDefault="008E5435" w:rsidP="008E5435">
      <w:pPr>
        <w:spacing w:after="0" w:line="240" w:lineRule="auto"/>
        <w:jc w:val="both"/>
        <w:rPr>
          <w:rFonts w:eastAsia="Times New Roman" w:cs="Times New Roman"/>
          <w:lang w:eastAsia="sl-SI"/>
        </w:rPr>
      </w:pPr>
      <w:r w:rsidRPr="00F254B1">
        <w:rPr>
          <w:rFonts w:eastAsia="Times New Roman" w:cs="Times New Roman"/>
          <w:lang w:eastAsia="sl-SI"/>
        </w:rPr>
        <w:t>*** V delovnem razmerju v</w:t>
      </w:r>
      <w:r w:rsidR="00952D38" w:rsidRPr="00F254B1">
        <w:rPr>
          <w:rFonts w:eastAsia="Times New Roman" w:cs="Times New Roman"/>
          <w:lang w:eastAsia="sl-SI"/>
        </w:rPr>
        <w:t xml:space="preserve"> VIZ Vrtec</w:t>
      </w:r>
      <w:r w:rsidRPr="00F254B1">
        <w:rPr>
          <w:rFonts w:eastAsia="Times New Roman" w:cs="Times New Roman"/>
          <w:lang w:eastAsia="sl-SI"/>
        </w:rPr>
        <w:t xml:space="preserve"> Ormož.</w:t>
      </w:r>
    </w:p>
    <w:p w14:paraId="53F99AA5" w14:textId="15FFC704" w:rsidR="008E5435" w:rsidRDefault="008E5435" w:rsidP="008E5435">
      <w:pPr>
        <w:spacing w:after="0" w:line="240" w:lineRule="auto"/>
        <w:jc w:val="both"/>
        <w:rPr>
          <w:rFonts w:eastAsia="Times New Roman" w:cs="Times New Roman"/>
          <w:lang w:eastAsia="sl-SI"/>
        </w:rPr>
      </w:pPr>
      <w:r w:rsidRPr="00F254B1">
        <w:rPr>
          <w:rFonts w:eastAsia="Times New Roman" w:cs="Times New Roman"/>
          <w:lang w:eastAsia="sl-SI"/>
        </w:rPr>
        <w:t>**** V delovnem razmerju v OŠ Ormož.</w:t>
      </w:r>
    </w:p>
    <w:p w14:paraId="5A977505" w14:textId="77777777" w:rsidR="0075425D" w:rsidRDefault="0075425D" w:rsidP="00AA6941">
      <w:pPr>
        <w:spacing w:after="0" w:line="300" w:lineRule="auto"/>
        <w:jc w:val="both"/>
        <w:rPr>
          <w:rFonts w:eastAsia="Times New Roman" w:cs="Times New Roman"/>
          <w:b/>
          <w:sz w:val="28"/>
          <w:szCs w:val="20"/>
          <w:lang w:eastAsia="sl-SI"/>
        </w:rPr>
      </w:pPr>
    </w:p>
    <w:p w14:paraId="28357115" w14:textId="77777777" w:rsidR="0075425D" w:rsidRDefault="0075425D" w:rsidP="00AA6941">
      <w:pPr>
        <w:spacing w:after="0" w:line="300" w:lineRule="auto"/>
        <w:jc w:val="both"/>
        <w:rPr>
          <w:rFonts w:eastAsia="Times New Roman" w:cs="Times New Roman"/>
          <w:b/>
          <w:sz w:val="28"/>
          <w:szCs w:val="20"/>
          <w:lang w:eastAsia="sl-SI"/>
        </w:rPr>
      </w:pPr>
    </w:p>
    <w:p w14:paraId="275A9AD0" w14:textId="4D3FEB5F" w:rsidR="008E5435" w:rsidRPr="00B97436" w:rsidRDefault="008E5435" w:rsidP="00AA6941">
      <w:pPr>
        <w:spacing w:after="0" w:line="300" w:lineRule="auto"/>
        <w:jc w:val="both"/>
        <w:rPr>
          <w:rFonts w:eastAsia="Times New Roman" w:cs="Times New Roman"/>
          <w:b/>
          <w:sz w:val="28"/>
          <w:szCs w:val="20"/>
          <w:lang w:eastAsia="sl-SI"/>
        </w:rPr>
      </w:pPr>
      <w:r w:rsidRPr="00F254B1">
        <w:rPr>
          <w:rFonts w:eastAsia="Times New Roman" w:cs="Times New Roman"/>
          <w:b/>
          <w:sz w:val="28"/>
          <w:szCs w:val="20"/>
          <w:lang w:eastAsia="sl-SI"/>
        </w:rPr>
        <w:lastRenderedPageBreak/>
        <w:t>SISTEMIZACIJA DELOVNIH MEST</w:t>
      </w:r>
    </w:p>
    <w:p w14:paraId="59F1E677" w14:textId="70C2A49D" w:rsidR="008E5435" w:rsidRPr="00F254B1" w:rsidRDefault="00A86C69" w:rsidP="00AA6941">
      <w:pPr>
        <w:spacing w:after="0" w:line="300" w:lineRule="auto"/>
        <w:jc w:val="both"/>
        <w:rPr>
          <w:rFonts w:eastAsia="Times New Roman" w:cs="Arial"/>
          <w:lang w:eastAsia="sl-SI"/>
        </w:rPr>
      </w:pPr>
      <w:r>
        <w:rPr>
          <w:rFonts w:eastAsia="Times New Roman" w:cs="Arial"/>
          <w:lang w:eastAsia="sl-SI"/>
        </w:rPr>
        <w:t>Po Pravilniku o normativih in standardih za izvajanje programa osnovne šole (</w:t>
      </w:r>
      <w:r w:rsidRPr="00A86C69">
        <w:rPr>
          <w:rFonts w:eastAsia="Times New Roman" w:cs="Arial"/>
          <w:lang w:eastAsia="sl-SI"/>
        </w:rPr>
        <w:t>Uradni list RS, št. 57/07, 65/08, 99/10, 51/14, 64/15, 47/17, 54/19, 180/20, 54/21, 161/22, 74/23 in 50/24</w:t>
      </w:r>
      <w:r>
        <w:rPr>
          <w:rFonts w:eastAsia="Times New Roman" w:cs="Arial"/>
          <w:lang w:eastAsia="sl-SI"/>
        </w:rPr>
        <w:t xml:space="preserve">), je </w:t>
      </w:r>
      <w:r w:rsidR="008E5435" w:rsidRPr="00F254B1">
        <w:rPr>
          <w:rFonts w:eastAsia="Times New Roman" w:cs="Arial"/>
          <w:lang w:eastAsia="sl-SI"/>
        </w:rPr>
        <w:t>tedenska:</w:t>
      </w:r>
    </w:p>
    <w:p w14:paraId="30235952" w14:textId="77777777" w:rsidR="008E5435" w:rsidRPr="00F254B1" w:rsidRDefault="00FC0135" w:rsidP="00AA6941">
      <w:pPr>
        <w:spacing w:after="0" w:line="300" w:lineRule="auto"/>
        <w:jc w:val="both"/>
        <w:rPr>
          <w:rFonts w:eastAsia="Times New Roman" w:cs="Arial"/>
          <w:lang w:eastAsia="sl-SI"/>
        </w:rPr>
      </w:pPr>
      <w:r>
        <w:rPr>
          <w:rFonts w:eastAsia="Times New Roman" w:cs="Times New Roman"/>
          <w:lang w:eastAsia="sl-SI"/>
        </w:rPr>
        <w:sym w:font="Symbol" w:char="F02D"/>
      </w:r>
      <w:r w:rsidR="008E5435" w:rsidRPr="00F254B1">
        <w:rPr>
          <w:rFonts w:eastAsia="Times New Roman" w:cs="Arial"/>
          <w:lang w:eastAsia="sl-SI"/>
        </w:rPr>
        <w:t xml:space="preserve"> učna obveza učitelja 22 ur po </w:t>
      </w:r>
      <w:r>
        <w:rPr>
          <w:rFonts w:eastAsia="Times New Roman" w:cs="Arial"/>
          <w:lang w:eastAsia="sl-SI"/>
        </w:rPr>
        <w:t>45 minut</w:t>
      </w:r>
      <w:r w:rsidR="00952D38" w:rsidRPr="00F254B1">
        <w:rPr>
          <w:rFonts w:eastAsia="Times New Roman" w:cs="Arial"/>
          <w:lang w:eastAsia="sl-SI"/>
        </w:rPr>
        <w:t>;</w:t>
      </w:r>
    </w:p>
    <w:p w14:paraId="57265C74" w14:textId="229652FE" w:rsidR="008E5435" w:rsidRPr="00F254B1" w:rsidRDefault="00FC0135" w:rsidP="00AA6941">
      <w:pPr>
        <w:spacing w:after="0" w:line="300" w:lineRule="auto"/>
        <w:jc w:val="both"/>
        <w:rPr>
          <w:rFonts w:eastAsia="Times New Roman" w:cs="Arial"/>
          <w:lang w:eastAsia="sl-SI"/>
        </w:rPr>
      </w:pPr>
      <w:r>
        <w:rPr>
          <w:rFonts w:eastAsia="Times New Roman" w:cs="Times New Roman"/>
          <w:lang w:eastAsia="sl-SI"/>
        </w:rPr>
        <w:sym w:font="Symbol" w:char="F02D"/>
      </w:r>
      <w:r>
        <w:rPr>
          <w:rFonts w:eastAsia="Times New Roman" w:cs="Times New Roman"/>
          <w:lang w:eastAsia="sl-SI"/>
        </w:rPr>
        <w:t xml:space="preserve"> </w:t>
      </w:r>
      <w:r w:rsidR="008E5435" w:rsidRPr="00F254B1">
        <w:rPr>
          <w:rFonts w:eastAsia="Times New Roman" w:cs="Arial"/>
          <w:lang w:eastAsia="sl-SI"/>
        </w:rPr>
        <w:t xml:space="preserve">učna obveza učitelja </w:t>
      </w:r>
      <w:r w:rsidR="00A86C69">
        <w:rPr>
          <w:rFonts w:eastAsia="Times New Roman" w:cs="Arial"/>
          <w:lang w:eastAsia="sl-SI"/>
        </w:rPr>
        <w:t>slovenščine</w:t>
      </w:r>
      <w:r w:rsidR="00952D38" w:rsidRPr="00F254B1">
        <w:rPr>
          <w:rFonts w:eastAsia="Times New Roman" w:cs="Arial"/>
          <w:lang w:eastAsia="sl-SI"/>
        </w:rPr>
        <w:t xml:space="preserve"> 21 ur po 45</w:t>
      </w:r>
      <w:r>
        <w:rPr>
          <w:rFonts w:eastAsia="Times New Roman" w:cs="Arial"/>
          <w:lang w:eastAsia="sl-SI"/>
        </w:rPr>
        <w:t xml:space="preserve"> minut</w:t>
      </w:r>
      <w:r w:rsidR="00952D38" w:rsidRPr="00F254B1">
        <w:rPr>
          <w:rFonts w:eastAsia="Times New Roman" w:cs="Arial"/>
          <w:lang w:eastAsia="sl-SI"/>
        </w:rPr>
        <w:t>;</w:t>
      </w:r>
    </w:p>
    <w:p w14:paraId="75B5BAC9" w14:textId="456D8EB9" w:rsidR="008E5435" w:rsidRPr="00CC490B" w:rsidRDefault="00FC0135" w:rsidP="00AA6941">
      <w:pPr>
        <w:spacing w:after="0" w:line="300" w:lineRule="auto"/>
        <w:jc w:val="both"/>
        <w:rPr>
          <w:rFonts w:eastAsia="Times New Roman" w:cs="Arial"/>
          <w:lang w:eastAsia="sl-SI"/>
        </w:rPr>
      </w:pPr>
      <w:r>
        <w:rPr>
          <w:rFonts w:eastAsia="Times New Roman" w:cs="Times New Roman"/>
          <w:lang w:eastAsia="sl-SI"/>
        </w:rPr>
        <w:sym w:font="Symbol" w:char="F02D"/>
      </w:r>
      <w:r>
        <w:rPr>
          <w:rFonts w:eastAsia="Times New Roman" w:cs="Times New Roman"/>
          <w:lang w:eastAsia="sl-SI"/>
        </w:rPr>
        <w:t xml:space="preserve"> </w:t>
      </w:r>
      <w:r w:rsidR="008E5435" w:rsidRPr="00CC490B">
        <w:rPr>
          <w:rFonts w:eastAsia="Times New Roman" w:cs="Arial"/>
          <w:lang w:eastAsia="sl-SI"/>
        </w:rPr>
        <w:t xml:space="preserve">obveza učitelja v </w:t>
      </w:r>
      <w:r w:rsidR="00A86C69" w:rsidRPr="00CC490B">
        <w:rPr>
          <w:rFonts w:eastAsia="Times New Roman" w:cs="Arial"/>
          <w:lang w:eastAsia="sl-SI"/>
        </w:rPr>
        <w:t xml:space="preserve">razširjenem programu 25 ur po </w:t>
      </w:r>
      <w:r w:rsidR="00732C72">
        <w:rPr>
          <w:rFonts w:eastAsia="Times New Roman" w:cs="Arial"/>
          <w:lang w:eastAsia="sl-SI"/>
        </w:rPr>
        <w:t>45</w:t>
      </w:r>
      <w:r w:rsidRPr="00CC490B">
        <w:rPr>
          <w:rFonts w:eastAsia="Times New Roman" w:cs="Arial"/>
          <w:lang w:eastAsia="sl-SI"/>
        </w:rPr>
        <w:t xml:space="preserve"> minut</w:t>
      </w:r>
      <w:r w:rsidR="00952D38" w:rsidRPr="00CC490B">
        <w:rPr>
          <w:rFonts w:eastAsia="Times New Roman" w:cs="Arial"/>
          <w:lang w:eastAsia="sl-SI"/>
        </w:rPr>
        <w:t>;</w:t>
      </w:r>
    </w:p>
    <w:p w14:paraId="38C89295" w14:textId="092C1F81" w:rsidR="008E5435" w:rsidRPr="00F254B1" w:rsidRDefault="00FC0135" w:rsidP="00AA6941">
      <w:pPr>
        <w:spacing w:after="0" w:line="300" w:lineRule="auto"/>
        <w:jc w:val="both"/>
        <w:rPr>
          <w:rFonts w:eastAsia="Times New Roman" w:cs="Arial"/>
          <w:lang w:eastAsia="sl-SI"/>
        </w:rPr>
      </w:pPr>
      <w:r>
        <w:rPr>
          <w:rFonts w:eastAsia="Times New Roman" w:cs="Times New Roman"/>
          <w:lang w:eastAsia="sl-SI"/>
        </w:rPr>
        <w:sym w:font="Symbol" w:char="F02D"/>
      </w:r>
      <w:r>
        <w:rPr>
          <w:rFonts w:eastAsia="Times New Roman" w:cs="Times New Roman"/>
          <w:lang w:eastAsia="sl-SI"/>
        </w:rPr>
        <w:t xml:space="preserve"> </w:t>
      </w:r>
      <w:r w:rsidR="00952D38" w:rsidRPr="00F254B1">
        <w:rPr>
          <w:rFonts w:eastAsia="Times New Roman" w:cs="Arial"/>
          <w:lang w:eastAsia="sl-SI"/>
        </w:rPr>
        <w:t>obveza laboranta 30 ur</w:t>
      </w:r>
      <w:r>
        <w:rPr>
          <w:rFonts w:eastAsia="Times New Roman" w:cs="Arial"/>
          <w:lang w:eastAsia="sl-SI"/>
        </w:rPr>
        <w:t xml:space="preserve"> </w:t>
      </w:r>
      <w:r w:rsidR="00CC490B">
        <w:rPr>
          <w:rFonts w:eastAsia="Times New Roman" w:cs="Arial"/>
          <w:lang w:eastAsia="sl-SI"/>
        </w:rPr>
        <w:t xml:space="preserve">sodelovanja pri pouku </w:t>
      </w:r>
      <w:r>
        <w:rPr>
          <w:rFonts w:eastAsia="Times New Roman" w:cs="Arial"/>
          <w:lang w:eastAsia="sl-SI"/>
        </w:rPr>
        <w:t>po 60 minut</w:t>
      </w:r>
      <w:r w:rsidR="00952D38" w:rsidRPr="00F254B1">
        <w:rPr>
          <w:rFonts w:eastAsia="Times New Roman" w:cs="Arial"/>
          <w:lang w:eastAsia="sl-SI"/>
        </w:rPr>
        <w:t>;</w:t>
      </w:r>
    </w:p>
    <w:p w14:paraId="01AC1E46" w14:textId="77777777" w:rsidR="008E5435" w:rsidRPr="00F254B1" w:rsidRDefault="00FC0135" w:rsidP="00AA6941">
      <w:pPr>
        <w:spacing w:after="0" w:line="300" w:lineRule="auto"/>
        <w:jc w:val="both"/>
        <w:rPr>
          <w:rFonts w:eastAsia="Times New Roman" w:cs="Arial"/>
          <w:lang w:eastAsia="sl-SI"/>
        </w:rPr>
      </w:pPr>
      <w:r>
        <w:rPr>
          <w:rFonts w:eastAsia="Times New Roman" w:cs="Times New Roman"/>
          <w:lang w:eastAsia="sl-SI"/>
        </w:rPr>
        <w:sym w:font="Symbol" w:char="F02D"/>
      </w:r>
      <w:r>
        <w:rPr>
          <w:rFonts w:eastAsia="Times New Roman" w:cs="Times New Roman"/>
          <w:lang w:eastAsia="sl-SI"/>
        </w:rPr>
        <w:t xml:space="preserve"> </w:t>
      </w:r>
      <w:r w:rsidR="008E5435" w:rsidRPr="00F254B1">
        <w:rPr>
          <w:rFonts w:eastAsia="Times New Roman" w:cs="Arial"/>
          <w:lang w:eastAsia="sl-SI"/>
        </w:rPr>
        <w:t>obveza knjižničarja 40 ur po</w:t>
      </w:r>
      <w:r>
        <w:rPr>
          <w:rFonts w:eastAsia="Times New Roman" w:cs="Arial"/>
          <w:lang w:eastAsia="sl-SI"/>
        </w:rPr>
        <w:t xml:space="preserve"> 60 minut</w:t>
      </w:r>
      <w:r w:rsidR="00952D38" w:rsidRPr="00F254B1">
        <w:rPr>
          <w:rFonts w:eastAsia="Times New Roman" w:cs="Arial"/>
          <w:lang w:eastAsia="sl-SI"/>
        </w:rPr>
        <w:t xml:space="preserve"> (1 delavec na 20 oddelkov);</w:t>
      </w:r>
    </w:p>
    <w:p w14:paraId="43120320" w14:textId="697030D9" w:rsidR="008E5435" w:rsidRPr="00F254B1" w:rsidRDefault="00FC0135" w:rsidP="00AA6941">
      <w:pPr>
        <w:spacing w:after="0" w:line="300" w:lineRule="auto"/>
        <w:jc w:val="both"/>
        <w:rPr>
          <w:rFonts w:eastAsia="Times New Roman" w:cs="Arial"/>
          <w:lang w:eastAsia="sl-SI"/>
        </w:rPr>
      </w:pPr>
      <w:r>
        <w:rPr>
          <w:rFonts w:eastAsia="Times New Roman" w:cs="Times New Roman"/>
          <w:lang w:eastAsia="sl-SI"/>
        </w:rPr>
        <w:sym w:font="Symbol" w:char="F02D"/>
      </w:r>
      <w:r>
        <w:rPr>
          <w:rFonts w:eastAsia="Times New Roman" w:cs="Times New Roman"/>
          <w:lang w:eastAsia="sl-SI"/>
        </w:rPr>
        <w:t xml:space="preserve"> </w:t>
      </w:r>
      <w:r w:rsidR="008E5435" w:rsidRPr="00F254B1">
        <w:rPr>
          <w:rFonts w:eastAsia="Times New Roman" w:cs="Arial"/>
          <w:lang w:eastAsia="sl-SI"/>
        </w:rPr>
        <w:t>ob</w:t>
      </w:r>
      <w:r>
        <w:rPr>
          <w:rFonts w:eastAsia="Times New Roman" w:cs="Arial"/>
          <w:lang w:eastAsia="sl-SI"/>
        </w:rPr>
        <w:t>veza računalnikarja 40 ur po 60 minut</w:t>
      </w:r>
      <w:r w:rsidR="008E5435" w:rsidRPr="00F254B1">
        <w:rPr>
          <w:rFonts w:eastAsia="Times New Roman" w:cs="Arial"/>
          <w:lang w:eastAsia="sl-SI"/>
        </w:rPr>
        <w:t xml:space="preserve"> (0,</w:t>
      </w:r>
      <w:r w:rsidR="00EB2B66">
        <w:rPr>
          <w:rFonts w:eastAsia="Times New Roman" w:cs="Arial"/>
          <w:lang w:eastAsia="sl-SI"/>
        </w:rPr>
        <w:t>50</w:t>
      </w:r>
      <w:r w:rsidR="008E5435" w:rsidRPr="00F254B1">
        <w:rPr>
          <w:rFonts w:eastAsia="Times New Roman" w:cs="Arial"/>
          <w:lang w:eastAsia="sl-SI"/>
        </w:rPr>
        <w:t xml:space="preserve"> delovneg</w:t>
      </w:r>
      <w:r w:rsidR="00952D38" w:rsidRPr="00F254B1">
        <w:rPr>
          <w:rFonts w:eastAsia="Times New Roman" w:cs="Arial"/>
          <w:lang w:eastAsia="sl-SI"/>
        </w:rPr>
        <w:t xml:space="preserve">a mesta za od </w:t>
      </w:r>
      <w:r w:rsidR="00EB2B66">
        <w:rPr>
          <w:rFonts w:eastAsia="Times New Roman" w:cs="Arial"/>
          <w:lang w:eastAsia="sl-SI"/>
        </w:rPr>
        <w:t>1</w:t>
      </w:r>
      <w:r w:rsidR="00952D38" w:rsidRPr="00F254B1">
        <w:rPr>
          <w:rFonts w:eastAsia="Times New Roman" w:cs="Arial"/>
          <w:lang w:eastAsia="sl-SI"/>
        </w:rPr>
        <w:t xml:space="preserve"> do 1</w:t>
      </w:r>
      <w:r w:rsidR="00EB2B66">
        <w:rPr>
          <w:rFonts w:eastAsia="Times New Roman" w:cs="Arial"/>
          <w:lang w:eastAsia="sl-SI"/>
        </w:rPr>
        <w:t>6</w:t>
      </w:r>
      <w:r w:rsidR="00952D38" w:rsidRPr="00F254B1">
        <w:rPr>
          <w:rFonts w:eastAsia="Times New Roman" w:cs="Arial"/>
          <w:lang w:eastAsia="sl-SI"/>
        </w:rPr>
        <w:t xml:space="preserve"> oddelkov);</w:t>
      </w:r>
    </w:p>
    <w:p w14:paraId="250EB619" w14:textId="726D3831" w:rsidR="008E5435" w:rsidRPr="00F254B1" w:rsidRDefault="00FC0135" w:rsidP="00AA6941">
      <w:pPr>
        <w:spacing w:after="0" w:line="300" w:lineRule="auto"/>
        <w:jc w:val="both"/>
        <w:rPr>
          <w:rFonts w:eastAsia="Times New Roman" w:cs="Arial"/>
          <w:lang w:eastAsia="sl-SI"/>
        </w:rPr>
      </w:pPr>
      <w:r>
        <w:rPr>
          <w:rFonts w:eastAsia="Times New Roman" w:cs="Times New Roman"/>
          <w:lang w:eastAsia="sl-SI"/>
        </w:rPr>
        <w:sym w:font="Symbol" w:char="F02D"/>
      </w:r>
      <w:r>
        <w:rPr>
          <w:rFonts w:eastAsia="Times New Roman" w:cs="Times New Roman"/>
          <w:lang w:eastAsia="sl-SI"/>
        </w:rPr>
        <w:t xml:space="preserve"> </w:t>
      </w:r>
      <w:r w:rsidR="008E5435" w:rsidRPr="00F254B1">
        <w:rPr>
          <w:rFonts w:eastAsia="Times New Roman" w:cs="Arial"/>
          <w:lang w:eastAsia="sl-SI"/>
        </w:rPr>
        <w:t>obveza s</w:t>
      </w:r>
      <w:r>
        <w:rPr>
          <w:rFonts w:eastAsia="Times New Roman" w:cs="Arial"/>
          <w:lang w:eastAsia="sl-SI"/>
        </w:rPr>
        <w:t>vetovalnega delavca 40 ur po 60 minut</w:t>
      </w:r>
      <w:r w:rsidR="003D4D53">
        <w:rPr>
          <w:rFonts w:eastAsia="Times New Roman" w:cs="Arial"/>
          <w:lang w:eastAsia="sl-SI"/>
        </w:rPr>
        <w:t xml:space="preserve"> (1 delavec na 20 oddelkov) in 0,15 DM</w:t>
      </w:r>
      <w:r w:rsidR="00A86C69">
        <w:rPr>
          <w:rFonts w:eastAsia="Times New Roman" w:cs="Arial"/>
          <w:lang w:eastAsia="sl-SI"/>
        </w:rPr>
        <w:t xml:space="preserve"> do 200 učencev</w:t>
      </w:r>
      <w:r w:rsidR="003D4D53">
        <w:rPr>
          <w:rFonts w:eastAsia="Times New Roman" w:cs="Arial"/>
          <w:lang w:eastAsia="sl-SI"/>
        </w:rPr>
        <w:t>.</w:t>
      </w:r>
    </w:p>
    <w:p w14:paraId="406CB4E6" w14:textId="77777777" w:rsidR="008E5435" w:rsidRPr="00EC0D52" w:rsidRDefault="008E5435" w:rsidP="00AA6941">
      <w:pPr>
        <w:spacing w:after="0" w:line="300" w:lineRule="auto"/>
        <w:jc w:val="both"/>
        <w:rPr>
          <w:rFonts w:eastAsia="Times New Roman" w:cs="Arial"/>
          <w:b/>
          <w:sz w:val="16"/>
          <w:szCs w:val="16"/>
          <w:lang w:eastAsia="sl-SI"/>
        </w:rPr>
      </w:pPr>
    </w:p>
    <w:p w14:paraId="2564B0E6" w14:textId="77777777" w:rsidR="008E5435" w:rsidRPr="00F254B1" w:rsidRDefault="008E5435" w:rsidP="00AA6941">
      <w:pPr>
        <w:spacing w:after="0" w:line="300" w:lineRule="auto"/>
        <w:jc w:val="both"/>
        <w:rPr>
          <w:rFonts w:eastAsia="Times New Roman" w:cs="Arial"/>
          <w:b/>
          <w:lang w:eastAsia="sl-SI"/>
        </w:rPr>
      </w:pPr>
      <w:r w:rsidRPr="00F254B1">
        <w:rPr>
          <w:rFonts w:eastAsia="Times New Roman" w:cs="Arial"/>
          <w:b/>
          <w:lang w:eastAsia="sl-SI"/>
        </w:rPr>
        <w:t>Razredniš</w:t>
      </w:r>
      <w:r w:rsidR="007F5E64">
        <w:rPr>
          <w:rFonts w:eastAsia="Times New Roman" w:cs="Arial"/>
          <w:b/>
          <w:lang w:eastAsia="sl-SI"/>
        </w:rPr>
        <w:t>tvo</w:t>
      </w:r>
    </w:p>
    <w:p w14:paraId="22E33D20" w14:textId="14201894" w:rsidR="008E5435" w:rsidRPr="00CC490B" w:rsidRDefault="00CC490B" w:rsidP="00AA6941">
      <w:pPr>
        <w:spacing w:after="0" w:line="300" w:lineRule="auto"/>
        <w:jc w:val="both"/>
        <w:rPr>
          <w:rFonts w:eastAsia="Times New Roman" w:cstheme="minorHAnsi"/>
          <w:lang w:eastAsia="sl-SI"/>
        </w:rPr>
      </w:pPr>
      <w:r w:rsidRPr="00CC490B">
        <w:rPr>
          <w:rFonts w:cstheme="minorHAnsi"/>
          <w:color w:val="000000"/>
          <w:shd w:val="clear" w:color="auto" w:fill="FFFFFF"/>
        </w:rPr>
        <w:t>Učitelj, ki je razrednik v 1. in 9. razredu, ima za eno uro zmanjšano tedensko učno obveznost, učitelj, ki je razrednik v vseh ostalih razredih pa ima za pol ure zmanjšano tedensko učno obveznost.</w:t>
      </w:r>
      <w:r w:rsidR="008E5435" w:rsidRPr="00CC490B">
        <w:rPr>
          <w:rFonts w:eastAsia="Times New Roman" w:cstheme="minorHAnsi"/>
          <w:lang w:eastAsia="sl-SI"/>
        </w:rPr>
        <w:t xml:space="preserve"> </w:t>
      </w:r>
    </w:p>
    <w:p w14:paraId="02ACB8BD" w14:textId="77777777" w:rsidR="008E5435" w:rsidRPr="00B97436" w:rsidRDefault="008E5435" w:rsidP="00AA6941">
      <w:pPr>
        <w:spacing w:after="0" w:line="300" w:lineRule="auto"/>
        <w:rPr>
          <w:rFonts w:eastAsia="Times New Roman" w:cs="Arial"/>
          <w:b/>
          <w:sz w:val="16"/>
          <w:szCs w:val="16"/>
          <w:lang w:eastAsia="sl-SI"/>
        </w:rPr>
      </w:pPr>
    </w:p>
    <w:p w14:paraId="3737E268" w14:textId="77777777" w:rsidR="008E5435" w:rsidRPr="00B97436" w:rsidRDefault="007F5E64" w:rsidP="00AA6941">
      <w:pPr>
        <w:spacing w:after="0" w:line="300" w:lineRule="auto"/>
        <w:jc w:val="both"/>
        <w:rPr>
          <w:rFonts w:eastAsia="Times New Roman" w:cs="Arial"/>
          <w:b/>
          <w:sz w:val="24"/>
          <w:lang w:eastAsia="sl-SI"/>
        </w:rPr>
      </w:pPr>
      <w:r w:rsidRPr="00B97436">
        <w:rPr>
          <w:rFonts w:eastAsia="Times New Roman" w:cs="Arial"/>
          <w:b/>
          <w:sz w:val="24"/>
          <w:lang w:eastAsia="sl-SI"/>
        </w:rPr>
        <w:t>RAZREDNIKI</w:t>
      </w:r>
      <w:r w:rsidR="008E5435" w:rsidRPr="00B97436">
        <w:rPr>
          <w:rFonts w:eastAsia="Times New Roman" w:cs="Arial"/>
          <w:b/>
          <w:sz w:val="24"/>
          <w:lang w:eastAsia="sl-SI"/>
        </w:rPr>
        <w:t xml:space="preserve"> </w:t>
      </w:r>
    </w:p>
    <w:p w14:paraId="75F58F04" w14:textId="77777777" w:rsidR="00675B60" w:rsidRPr="00F254B1" w:rsidRDefault="00675B60" w:rsidP="00AA6941">
      <w:pPr>
        <w:spacing w:after="0" w:line="300" w:lineRule="auto"/>
        <w:jc w:val="both"/>
        <w:rPr>
          <w:rFonts w:eastAsia="Times New Roman" w:cs="Arial"/>
          <w:lang w:eastAsia="sl-SI"/>
        </w:rPr>
      </w:pPr>
      <w:r w:rsidRPr="00F254B1">
        <w:rPr>
          <w:rFonts w:eastAsia="Times New Roman" w:cs="Arial"/>
          <w:lang w:eastAsia="sl-SI"/>
        </w:rPr>
        <w:t>Opravljajo delo v skladu z opisom delovnega mesta učitelj-razrednik v Aktu o sistemizaciji delovnega mesta.</w:t>
      </w:r>
      <w:r w:rsidR="005876F6" w:rsidRPr="00F254B1">
        <w:rPr>
          <w:rFonts w:eastAsia="Times New Roman" w:cs="Arial"/>
          <w:lang w:eastAsia="sl-SI"/>
        </w:rPr>
        <w:t xml:space="preserve"> M</w:t>
      </w:r>
      <w:r w:rsidRPr="00F254B1">
        <w:rPr>
          <w:rFonts w:eastAsia="Times New Roman" w:cs="Arial"/>
          <w:lang w:eastAsia="sl-SI"/>
        </w:rPr>
        <w:t>ed drugim:</w:t>
      </w:r>
    </w:p>
    <w:p w14:paraId="687C781F" w14:textId="77777777" w:rsidR="008E5435" w:rsidRPr="00F254B1" w:rsidRDefault="008E5435" w:rsidP="00AA6941">
      <w:pPr>
        <w:numPr>
          <w:ilvl w:val="2"/>
          <w:numId w:val="11"/>
        </w:numPr>
        <w:spacing w:after="0" w:line="300" w:lineRule="auto"/>
        <w:ind w:left="426" w:hanging="284"/>
        <w:jc w:val="both"/>
        <w:rPr>
          <w:rFonts w:eastAsia="Times New Roman" w:cs="Arial"/>
          <w:lang w:eastAsia="sl-SI"/>
        </w:rPr>
      </w:pPr>
      <w:r w:rsidRPr="00F254B1">
        <w:rPr>
          <w:rFonts w:eastAsia="Times New Roman" w:cs="Arial"/>
          <w:lang w:eastAsia="sl-SI"/>
        </w:rPr>
        <w:t>redno spremljajo uspeh in vzgojno problematiko oddelka</w:t>
      </w:r>
      <w:r w:rsidR="00952D38" w:rsidRPr="00F254B1">
        <w:rPr>
          <w:rFonts w:eastAsia="Times New Roman" w:cs="Arial"/>
          <w:lang w:eastAsia="sl-SI"/>
        </w:rPr>
        <w:t>;</w:t>
      </w:r>
    </w:p>
    <w:p w14:paraId="0A193E38" w14:textId="77777777" w:rsidR="008E5435" w:rsidRPr="00F254B1" w:rsidRDefault="008E5435" w:rsidP="00AA6941">
      <w:pPr>
        <w:numPr>
          <w:ilvl w:val="2"/>
          <w:numId w:val="11"/>
        </w:numPr>
        <w:spacing w:after="0" w:line="300" w:lineRule="auto"/>
        <w:ind w:left="426" w:hanging="284"/>
        <w:jc w:val="both"/>
        <w:rPr>
          <w:rFonts w:eastAsia="Times New Roman" w:cs="Arial"/>
          <w:lang w:eastAsia="sl-SI"/>
        </w:rPr>
      </w:pPr>
      <w:r w:rsidRPr="00F254B1">
        <w:rPr>
          <w:rFonts w:eastAsia="Times New Roman" w:cs="Arial"/>
          <w:lang w:eastAsia="sl-SI"/>
        </w:rPr>
        <w:t>skrbijo za oblikovanje oddelčnih skupnosti</w:t>
      </w:r>
      <w:r w:rsidR="00952D38" w:rsidRPr="00F254B1">
        <w:rPr>
          <w:rFonts w:eastAsia="Times New Roman" w:cs="Arial"/>
          <w:lang w:eastAsia="sl-SI"/>
        </w:rPr>
        <w:t>;</w:t>
      </w:r>
    </w:p>
    <w:p w14:paraId="05748E9D" w14:textId="77777777" w:rsidR="008E5435" w:rsidRPr="00F254B1" w:rsidRDefault="008E5435" w:rsidP="00AA6941">
      <w:pPr>
        <w:numPr>
          <w:ilvl w:val="2"/>
          <w:numId w:val="11"/>
        </w:numPr>
        <w:spacing w:after="0" w:line="300" w:lineRule="auto"/>
        <w:ind w:left="426" w:hanging="284"/>
        <w:jc w:val="both"/>
        <w:rPr>
          <w:rFonts w:eastAsia="Times New Roman" w:cs="Arial"/>
          <w:lang w:eastAsia="sl-SI"/>
        </w:rPr>
      </w:pPr>
      <w:r w:rsidRPr="00F254B1">
        <w:rPr>
          <w:rFonts w:eastAsia="Times New Roman" w:cs="Arial"/>
          <w:lang w:eastAsia="sl-SI"/>
        </w:rPr>
        <w:t>redno izpopolnjujejo uradne dokumente</w:t>
      </w:r>
      <w:r w:rsidR="00952D38" w:rsidRPr="00F254B1">
        <w:rPr>
          <w:rFonts w:eastAsia="Times New Roman" w:cs="Arial"/>
          <w:lang w:eastAsia="sl-SI"/>
        </w:rPr>
        <w:t>;</w:t>
      </w:r>
    </w:p>
    <w:p w14:paraId="638FCD36" w14:textId="77777777" w:rsidR="008E5435" w:rsidRPr="00F254B1" w:rsidRDefault="008E5435" w:rsidP="00AA6941">
      <w:pPr>
        <w:numPr>
          <w:ilvl w:val="2"/>
          <w:numId w:val="11"/>
        </w:numPr>
        <w:spacing w:after="0" w:line="300" w:lineRule="auto"/>
        <w:ind w:left="426" w:hanging="284"/>
        <w:jc w:val="both"/>
        <w:rPr>
          <w:rFonts w:eastAsia="Times New Roman" w:cs="Arial"/>
          <w:lang w:eastAsia="sl-SI"/>
        </w:rPr>
      </w:pPr>
      <w:r w:rsidRPr="00F254B1">
        <w:rPr>
          <w:rFonts w:eastAsia="Times New Roman" w:cs="Arial"/>
          <w:lang w:eastAsia="sl-SI"/>
        </w:rPr>
        <w:t>organizirajo oddelčne roditeljske sestanke in pogovorne ure</w:t>
      </w:r>
      <w:r w:rsidR="00952D38" w:rsidRPr="00F254B1">
        <w:rPr>
          <w:rFonts w:eastAsia="Times New Roman" w:cs="Arial"/>
          <w:lang w:eastAsia="sl-SI"/>
        </w:rPr>
        <w:t>;</w:t>
      </w:r>
    </w:p>
    <w:p w14:paraId="1EC088F4" w14:textId="242BED9E" w:rsidR="008E5435" w:rsidRDefault="008E5435" w:rsidP="00AA6941">
      <w:pPr>
        <w:numPr>
          <w:ilvl w:val="2"/>
          <w:numId w:val="11"/>
        </w:numPr>
        <w:spacing w:after="0" w:line="300" w:lineRule="auto"/>
        <w:ind w:left="426" w:hanging="284"/>
        <w:jc w:val="both"/>
        <w:rPr>
          <w:rFonts w:eastAsia="Times New Roman" w:cs="Arial"/>
          <w:lang w:eastAsia="sl-SI"/>
        </w:rPr>
      </w:pPr>
      <w:r w:rsidRPr="00F254B1">
        <w:rPr>
          <w:rFonts w:eastAsia="Times New Roman" w:cs="Arial"/>
          <w:lang w:eastAsia="sl-SI"/>
        </w:rPr>
        <w:t>opravljajo ostala dela po nalogu ravnateljice.</w:t>
      </w:r>
    </w:p>
    <w:p w14:paraId="44478AF5" w14:textId="77777777" w:rsidR="00CC490B" w:rsidRPr="00EC0D52" w:rsidRDefault="00CC490B" w:rsidP="00CC490B">
      <w:pPr>
        <w:spacing w:after="0" w:line="300" w:lineRule="auto"/>
        <w:ind w:left="426"/>
        <w:jc w:val="both"/>
        <w:rPr>
          <w:rFonts w:eastAsia="Times New Roman" w:cs="Arial"/>
          <w:sz w:val="16"/>
          <w:szCs w:val="16"/>
          <w:lang w:eastAsia="sl-SI"/>
        </w:rPr>
      </w:pPr>
    </w:p>
    <w:p w14:paraId="11BDDD3D" w14:textId="77777777" w:rsidR="008E5435" w:rsidRPr="00F254B1" w:rsidRDefault="008E5435" w:rsidP="00AA6941">
      <w:pPr>
        <w:spacing w:after="0" w:line="300" w:lineRule="auto"/>
        <w:jc w:val="both"/>
        <w:rPr>
          <w:rFonts w:eastAsia="Times New Roman" w:cs="Arial"/>
          <w:b/>
          <w:lang w:eastAsia="sl-SI"/>
        </w:rPr>
      </w:pPr>
      <w:r w:rsidRPr="00F254B1">
        <w:rPr>
          <w:rFonts w:eastAsia="Times New Roman" w:cs="Arial"/>
          <w:b/>
          <w:lang w:eastAsia="sl-SI"/>
        </w:rPr>
        <w:t xml:space="preserve">V okviru  40-urnega delavnika UČITELJI poleg neposrednega pedagoškega dela: </w:t>
      </w:r>
    </w:p>
    <w:p w14:paraId="3BDD3A69" w14:textId="77777777" w:rsidR="008E5435" w:rsidRPr="00F254B1" w:rsidRDefault="008E5435" w:rsidP="00AA6941">
      <w:pPr>
        <w:numPr>
          <w:ilvl w:val="1"/>
          <w:numId w:val="11"/>
        </w:numPr>
        <w:tabs>
          <w:tab w:val="num" w:pos="426"/>
        </w:tabs>
        <w:spacing w:after="0" w:line="300" w:lineRule="auto"/>
        <w:ind w:left="426" w:hanging="284"/>
        <w:jc w:val="both"/>
        <w:rPr>
          <w:rFonts w:eastAsia="Times New Roman" w:cs="Arial"/>
          <w:lang w:eastAsia="sl-SI"/>
        </w:rPr>
      </w:pPr>
      <w:r w:rsidRPr="00F254B1">
        <w:rPr>
          <w:rFonts w:eastAsia="Times New Roman" w:cs="Arial"/>
          <w:lang w:eastAsia="sl-SI"/>
        </w:rPr>
        <w:t>izdelajo letne priprave in letne učne priprave</w:t>
      </w:r>
      <w:r w:rsidR="00952D38" w:rsidRPr="00F254B1">
        <w:rPr>
          <w:rFonts w:eastAsia="Times New Roman" w:cs="Arial"/>
          <w:lang w:eastAsia="sl-SI"/>
        </w:rPr>
        <w:t>;</w:t>
      </w:r>
      <w:r w:rsidRPr="00F254B1">
        <w:rPr>
          <w:rFonts w:eastAsia="Times New Roman" w:cs="Arial"/>
          <w:lang w:eastAsia="sl-SI"/>
        </w:rPr>
        <w:t xml:space="preserve"> </w:t>
      </w:r>
    </w:p>
    <w:p w14:paraId="3116B266" w14:textId="77777777" w:rsidR="008E5435" w:rsidRPr="00F254B1" w:rsidRDefault="008E5435" w:rsidP="00AA6941">
      <w:pPr>
        <w:numPr>
          <w:ilvl w:val="1"/>
          <w:numId w:val="11"/>
        </w:numPr>
        <w:tabs>
          <w:tab w:val="num" w:pos="426"/>
        </w:tabs>
        <w:spacing w:after="0" w:line="300" w:lineRule="auto"/>
        <w:ind w:left="426" w:hanging="284"/>
        <w:jc w:val="both"/>
        <w:rPr>
          <w:rFonts w:eastAsia="Times New Roman" w:cs="Arial"/>
          <w:lang w:eastAsia="sl-SI"/>
        </w:rPr>
      </w:pPr>
      <w:r w:rsidRPr="00F254B1">
        <w:rPr>
          <w:rFonts w:eastAsia="Times New Roman" w:cs="Arial"/>
          <w:lang w:eastAsia="sl-SI"/>
        </w:rPr>
        <w:t>izdelajo sprotno vsebinsko in metodično pripravo na pouk in ostale dejavnosti</w:t>
      </w:r>
      <w:r w:rsidR="00952D38" w:rsidRPr="00F254B1">
        <w:rPr>
          <w:rFonts w:eastAsia="Times New Roman" w:cs="Arial"/>
          <w:lang w:eastAsia="sl-SI"/>
        </w:rPr>
        <w:t>;</w:t>
      </w:r>
    </w:p>
    <w:p w14:paraId="4EC6CE3E" w14:textId="77777777" w:rsidR="008E5435" w:rsidRPr="00F254B1" w:rsidRDefault="00952D38" w:rsidP="00AA6941">
      <w:pPr>
        <w:numPr>
          <w:ilvl w:val="1"/>
          <w:numId w:val="11"/>
        </w:numPr>
        <w:tabs>
          <w:tab w:val="num" w:pos="426"/>
        </w:tabs>
        <w:spacing w:after="0" w:line="300" w:lineRule="auto"/>
        <w:ind w:left="426" w:hanging="284"/>
        <w:jc w:val="both"/>
        <w:rPr>
          <w:rFonts w:eastAsia="Times New Roman" w:cs="Arial"/>
          <w:lang w:eastAsia="sl-SI"/>
        </w:rPr>
      </w:pPr>
      <w:r w:rsidRPr="00F254B1">
        <w:rPr>
          <w:rFonts w:eastAsia="Times New Roman" w:cs="Arial"/>
          <w:lang w:eastAsia="sl-SI"/>
        </w:rPr>
        <w:t>izvajajo</w:t>
      </w:r>
      <w:r w:rsidR="008E5435" w:rsidRPr="00F254B1">
        <w:rPr>
          <w:rFonts w:eastAsia="Times New Roman" w:cs="Arial"/>
          <w:lang w:eastAsia="sl-SI"/>
        </w:rPr>
        <w:t xml:space="preserve"> vzgojno-izobraževalno delo in ostale dejavnosti na osnovi LDN, šolskega koledarja, predmetnika in lastne letne priprave</w:t>
      </w:r>
      <w:r w:rsidRPr="00F254B1">
        <w:rPr>
          <w:rFonts w:eastAsia="Times New Roman" w:cs="Arial"/>
          <w:lang w:eastAsia="sl-SI"/>
        </w:rPr>
        <w:t>;</w:t>
      </w:r>
    </w:p>
    <w:p w14:paraId="3BE2FC89" w14:textId="1E95F6C0" w:rsidR="008E5435" w:rsidRPr="00F254B1" w:rsidRDefault="00B7113A" w:rsidP="00AA6941">
      <w:pPr>
        <w:numPr>
          <w:ilvl w:val="1"/>
          <w:numId w:val="11"/>
        </w:numPr>
        <w:tabs>
          <w:tab w:val="num" w:pos="426"/>
        </w:tabs>
        <w:spacing w:after="0" w:line="300" w:lineRule="auto"/>
        <w:ind w:left="426" w:hanging="284"/>
        <w:jc w:val="both"/>
        <w:rPr>
          <w:rFonts w:eastAsia="Times New Roman" w:cs="Arial"/>
          <w:lang w:eastAsia="sl-SI"/>
        </w:rPr>
      </w:pPr>
      <w:r>
        <w:rPr>
          <w:rFonts w:eastAsia="Times New Roman" w:cs="Arial"/>
          <w:lang w:eastAsia="sl-SI"/>
        </w:rPr>
        <w:t xml:space="preserve">sproti </w:t>
      </w:r>
      <w:r w:rsidR="008E5435" w:rsidRPr="00F254B1">
        <w:rPr>
          <w:rFonts w:eastAsia="Times New Roman" w:cs="Arial"/>
          <w:lang w:eastAsia="sl-SI"/>
        </w:rPr>
        <w:t>vodijo predpisano dokumentacijo in evidenco opravljenega dela</w:t>
      </w:r>
      <w:r w:rsidR="00952D38" w:rsidRPr="00F254B1">
        <w:rPr>
          <w:rFonts w:eastAsia="Times New Roman" w:cs="Arial"/>
          <w:lang w:eastAsia="sl-SI"/>
        </w:rPr>
        <w:t>;</w:t>
      </w:r>
    </w:p>
    <w:p w14:paraId="0DFEEFB6" w14:textId="77777777" w:rsidR="008E5435" w:rsidRPr="00F254B1" w:rsidRDefault="008E5435" w:rsidP="00AA6941">
      <w:pPr>
        <w:numPr>
          <w:ilvl w:val="1"/>
          <w:numId w:val="11"/>
        </w:numPr>
        <w:tabs>
          <w:tab w:val="num" w:pos="426"/>
        </w:tabs>
        <w:spacing w:after="0" w:line="300" w:lineRule="auto"/>
        <w:ind w:left="426" w:hanging="284"/>
        <w:jc w:val="both"/>
        <w:rPr>
          <w:rFonts w:eastAsia="Times New Roman" w:cs="Arial"/>
          <w:lang w:eastAsia="sl-SI"/>
        </w:rPr>
      </w:pPr>
      <w:r w:rsidRPr="00F254B1">
        <w:rPr>
          <w:rFonts w:eastAsia="Times New Roman" w:cs="Arial"/>
          <w:lang w:eastAsia="sl-SI"/>
        </w:rPr>
        <w:t>skrbijo za stalno izpopolnjevanje</w:t>
      </w:r>
      <w:r w:rsidR="00952D38" w:rsidRPr="00F254B1">
        <w:rPr>
          <w:rFonts w:eastAsia="Times New Roman" w:cs="Arial"/>
          <w:lang w:eastAsia="sl-SI"/>
        </w:rPr>
        <w:t>;</w:t>
      </w:r>
    </w:p>
    <w:p w14:paraId="083EC7BA" w14:textId="77777777" w:rsidR="008E5435" w:rsidRPr="00F254B1" w:rsidRDefault="008E5435" w:rsidP="00AA6941">
      <w:pPr>
        <w:numPr>
          <w:ilvl w:val="1"/>
          <w:numId w:val="11"/>
        </w:numPr>
        <w:tabs>
          <w:tab w:val="num" w:pos="426"/>
        </w:tabs>
        <w:spacing w:after="0" w:line="300" w:lineRule="auto"/>
        <w:ind w:left="426" w:hanging="284"/>
        <w:jc w:val="both"/>
        <w:rPr>
          <w:rFonts w:eastAsia="Times New Roman" w:cs="Arial"/>
          <w:lang w:eastAsia="sl-SI"/>
        </w:rPr>
      </w:pPr>
      <w:r w:rsidRPr="00F254B1">
        <w:rPr>
          <w:rFonts w:eastAsia="Times New Roman" w:cs="Arial"/>
          <w:lang w:eastAsia="sl-SI"/>
        </w:rPr>
        <w:t xml:space="preserve">se udeležujejo vseh </w:t>
      </w:r>
      <w:r w:rsidR="00952D38" w:rsidRPr="00F254B1">
        <w:rPr>
          <w:rFonts w:eastAsia="Times New Roman" w:cs="Arial"/>
          <w:lang w:eastAsia="sl-SI"/>
        </w:rPr>
        <w:t xml:space="preserve">sestankov </w:t>
      </w:r>
      <w:r w:rsidRPr="00F254B1">
        <w:rPr>
          <w:rFonts w:eastAsia="Times New Roman" w:cs="Arial"/>
          <w:lang w:eastAsia="sl-SI"/>
        </w:rPr>
        <w:t>aktivov</w:t>
      </w:r>
      <w:r w:rsidR="00952D38" w:rsidRPr="00F254B1">
        <w:rPr>
          <w:rFonts w:eastAsia="Times New Roman" w:cs="Arial"/>
          <w:lang w:eastAsia="sl-SI"/>
        </w:rPr>
        <w:t>;</w:t>
      </w:r>
    </w:p>
    <w:p w14:paraId="6B80DD4B" w14:textId="77777777" w:rsidR="008E5435" w:rsidRPr="00F254B1" w:rsidRDefault="008E5435" w:rsidP="00AA6941">
      <w:pPr>
        <w:numPr>
          <w:ilvl w:val="1"/>
          <w:numId w:val="11"/>
        </w:numPr>
        <w:tabs>
          <w:tab w:val="num" w:pos="426"/>
        </w:tabs>
        <w:spacing w:after="0" w:line="300" w:lineRule="auto"/>
        <w:ind w:left="426" w:hanging="284"/>
        <w:jc w:val="both"/>
        <w:rPr>
          <w:rFonts w:eastAsia="Times New Roman" w:cs="Arial"/>
          <w:lang w:eastAsia="sl-SI"/>
        </w:rPr>
      </w:pPr>
      <w:r w:rsidRPr="00F254B1">
        <w:rPr>
          <w:rFonts w:eastAsia="Times New Roman" w:cs="Arial"/>
          <w:lang w:eastAsia="sl-SI"/>
        </w:rPr>
        <w:t>se udeležujejo seminarjev na podlagi letnega načrta izobraževanja strokovnih delavcev</w:t>
      </w:r>
      <w:r w:rsidR="00952D38" w:rsidRPr="00F254B1">
        <w:rPr>
          <w:rFonts w:eastAsia="Times New Roman" w:cs="Arial"/>
          <w:lang w:eastAsia="sl-SI"/>
        </w:rPr>
        <w:t>;</w:t>
      </w:r>
    </w:p>
    <w:p w14:paraId="49B68553" w14:textId="77777777" w:rsidR="008E5435" w:rsidRPr="00F254B1" w:rsidRDefault="008E5435" w:rsidP="00AA6941">
      <w:pPr>
        <w:numPr>
          <w:ilvl w:val="1"/>
          <w:numId w:val="11"/>
        </w:numPr>
        <w:tabs>
          <w:tab w:val="num" w:pos="426"/>
        </w:tabs>
        <w:spacing w:after="0" w:line="300" w:lineRule="auto"/>
        <w:ind w:left="426" w:hanging="284"/>
        <w:jc w:val="both"/>
        <w:rPr>
          <w:rFonts w:eastAsia="Times New Roman" w:cs="Arial"/>
          <w:lang w:eastAsia="sl-SI"/>
        </w:rPr>
      </w:pPr>
      <w:r w:rsidRPr="00F254B1">
        <w:rPr>
          <w:rFonts w:eastAsia="Times New Roman" w:cs="Arial"/>
          <w:lang w:eastAsia="sl-SI"/>
        </w:rPr>
        <w:t xml:space="preserve">skrbijo za </w:t>
      </w:r>
      <w:r w:rsidR="00952D38" w:rsidRPr="00F254B1">
        <w:rPr>
          <w:rFonts w:eastAsia="Times New Roman" w:cs="Arial"/>
          <w:lang w:eastAsia="sl-SI"/>
        </w:rPr>
        <w:t xml:space="preserve">dobro </w:t>
      </w:r>
      <w:r w:rsidRPr="00F254B1">
        <w:rPr>
          <w:rFonts w:eastAsia="Times New Roman" w:cs="Arial"/>
          <w:lang w:eastAsia="sl-SI"/>
        </w:rPr>
        <w:t xml:space="preserve">medsebojno sodelovanje ter sodelovanje z učenci in </w:t>
      </w:r>
      <w:r w:rsidR="007F5E64">
        <w:rPr>
          <w:rFonts w:eastAsia="Times New Roman" w:cs="Arial"/>
          <w:lang w:eastAsia="sl-SI"/>
        </w:rPr>
        <w:t xml:space="preserve">s </w:t>
      </w:r>
      <w:r w:rsidRPr="00F254B1">
        <w:rPr>
          <w:rFonts w:eastAsia="Times New Roman" w:cs="Arial"/>
          <w:lang w:eastAsia="sl-SI"/>
        </w:rPr>
        <w:t>starši</w:t>
      </w:r>
      <w:r w:rsidR="00952D38" w:rsidRPr="00F254B1">
        <w:rPr>
          <w:rFonts w:eastAsia="Times New Roman" w:cs="Arial"/>
          <w:lang w:eastAsia="sl-SI"/>
        </w:rPr>
        <w:t>;</w:t>
      </w:r>
    </w:p>
    <w:p w14:paraId="7A259D63" w14:textId="77777777" w:rsidR="008E5435" w:rsidRPr="00F254B1" w:rsidRDefault="008E5435" w:rsidP="00AA6941">
      <w:pPr>
        <w:numPr>
          <w:ilvl w:val="1"/>
          <w:numId w:val="11"/>
        </w:numPr>
        <w:tabs>
          <w:tab w:val="num" w:pos="426"/>
        </w:tabs>
        <w:spacing w:after="0" w:line="300" w:lineRule="auto"/>
        <w:ind w:left="426" w:hanging="284"/>
        <w:jc w:val="both"/>
        <w:rPr>
          <w:rFonts w:eastAsia="Times New Roman" w:cs="Arial"/>
          <w:lang w:eastAsia="sl-SI"/>
        </w:rPr>
      </w:pPr>
      <w:r w:rsidRPr="00F254B1">
        <w:rPr>
          <w:rFonts w:eastAsia="Times New Roman" w:cs="Arial"/>
          <w:lang w:eastAsia="sl-SI"/>
        </w:rPr>
        <w:t>pripravljajo ustre</w:t>
      </w:r>
      <w:r w:rsidR="007F5E64">
        <w:rPr>
          <w:rFonts w:eastAsia="Times New Roman" w:cs="Arial"/>
          <w:lang w:eastAsia="sl-SI"/>
        </w:rPr>
        <w:t>zne učne pripomočke, sodelujejo</w:t>
      </w:r>
      <w:r w:rsidRPr="00F254B1">
        <w:rPr>
          <w:rFonts w:eastAsia="Times New Roman" w:cs="Arial"/>
          <w:lang w:eastAsia="sl-SI"/>
        </w:rPr>
        <w:t xml:space="preserve"> s starši, s šolsko svetovalno službo in </w:t>
      </w:r>
      <w:r w:rsidR="00952D38" w:rsidRPr="00F254B1">
        <w:rPr>
          <w:rFonts w:eastAsia="Times New Roman" w:cs="Arial"/>
          <w:lang w:eastAsia="sl-SI"/>
        </w:rPr>
        <w:t xml:space="preserve">z </w:t>
      </w:r>
      <w:r w:rsidRPr="00F254B1">
        <w:rPr>
          <w:rFonts w:eastAsia="Times New Roman" w:cs="Arial"/>
          <w:lang w:eastAsia="sl-SI"/>
        </w:rPr>
        <w:t>drugimi zunanjimi ustanovami</w:t>
      </w:r>
      <w:r w:rsidR="00952D38" w:rsidRPr="00F254B1">
        <w:rPr>
          <w:rFonts w:eastAsia="Times New Roman" w:cs="Arial"/>
          <w:lang w:eastAsia="sl-SI"/>
        </w:rPr>
        <w:t>;</w:t>
      </w:r>
    </w:p>
    <w:p w14:paraId="1013CFCF" w14:textId="77777777" w:rsidR="008E5435" w:rsidRPr="00F254B1" w:rsidRDefault="008E5435" w:rsidP="00AA6941">
      <w:pPr>
        <w:numPr>
          <w:ilvl w:val="1"/>
          <w:numId w:val="11"/>
        </w:numPr>
        <w:tabs>
          <w:tab w:val="num" w:pos="426"/>
        </w:tabs>
        <w:spacing w:after="0" w:line="300" w:lineRule="auto"/>
        <w:ind w:left="426" w:hanging="284"/>
        <w:jc w:val="both"/>
        <w:rPr>
          <w:rFonts w:eastAsia="Times New Roman" w:cs="Arial"/>
          <w:lang w:eastAsia="sl-SI"/>
        </w:rPr>
      </w:pPr>
      <w:r w:rsidRPr="00F254B1">
        <w:rPr>
          <w:rFonts w:eastAsia="Times New Roman" w:cs="Arial"/>
          <w:lang w:eastAsia="sl-SI"/>
        </w:rPr>
        <w:t>so mentorji šols</w:t>
      </w:r>
      <w:r w:rsidR="00952D38" w:rsidRPr="00F254B1">
        <w:rPr>
          <w:rFonts w:eastAsia="Times New Roman" w:cs="Arial"/>
          <w:lang w:eastAsia="sl-SI"/>
        </w:rPr>
        <w:t>kim organizacijam in poverjeniki;</w:t>
      </w:r>
    </w:p>
    <w:p w14:paraId="631800F4" w14:textId="77777777" w:rsidR="008E5435" w:rsidRPr="00F254B1" w:rsidRDefault="008E5435" w:rsidP="00AA6941">
      <w:pPr>
        <w:numPr>
          <w:ilvl w:val="1"/>
          <w:numId w:val="11"/>
        </w:numPr>
        <w:tabs>
          <w:tab w:val="num" w:pos="426"/>
        </w:tabs>
        <w:spacing w:after="0" w:line="300" w:lineRule="auto"/>
        <w:ind w:left="426" w:hanging="284"/>
        <w:jc w:val="both"/>
        <w:rPr>
          <w:rFonts w:eastAsia="Times New Roman" w:cs="Arial"/>
          <w:lang w:eastAsia="sl-SI"/>
        </w:rPr>
      </w:pPr>
      <w:r w:rsidRPr="00F254B1">
        <w:rPr>
          <w:rFonts w:eastAsia="Times New Roman" w:cs="Arial"/>
          <w:lang w:eastAsia="sl-SI"/>
        </w:rPr>
        <w:t>opravljajo spremstva</w:t>
      </w:r>
      <w:r w:rsidR="00952D38" w:rsidRPr="00F254B1">
        <w:rPr>
          <w:rFonts w:eastAsia="Times New Roman" w:cs="Arial"/>
          <w:lang w:eastAsia="sl-SI"/>
        </w:rPr>
        <w:t xml:space="preserve"> učencev;</w:t>
      </w:r>
    </w:p>
    <w:p w14:paraId="2AE978CB" w14:textId="77777777" w:rsidR="008E5435" w:rsidRPr="00F254B1" w:rsidRDefault="008E5435" w:rsidP="00AA6941">
      <w:pPr>
        <w:numPr>
          <w:ilvl w:val="1"/>
          <w:numId w:val="11"/>
        </w:numPr>
        <w:tabs>
          <w:tab w:val="num" w:pos="426"/>
        </w:tabs>
        <w:spacing w:after="0" w:line="300" w:lineRule="auto"/>
        <w:ind w:left="426" w:hanging="284"/>
        <w:jc w:val="both"/>
        <w:rPr>
          <w:rFonts w:eastAsia="Times New Roman" w:cs="Arial"/>
          <w:lang w:eastAsia="sl-SI"/>
        </w:rPr>
      </w:pPr>
      <w:r w:rsidRPr="00F254B1">
        <w:rPr>
          <w:rFonts w:eastAsia="Times New Roman" w:cs="Arial"/>
          <w:lang w:eastAsia="sl-SI"/>
        </w:rPr>
        <w:t>sodelujejo v organih zavoda</w:t>
      </w:r>
      <w:r w:rsidR="00952D38" w:rsidRPr="00F254B1">
        <w:rPr>
          <w:rFonts w:eastAsia="Times New Roman" w:cs="Arial"/>
          <w:lang w:eastAsia="sl-SI"/>
        </w:rPr>
        <w:t>;</w:t>
      </w:r>
    </w:p>
    <w:p w14:paraId="59CBC9A7" w14:textId="77777777" w:rsidR="008E5435" w:rsidRPr="00F254B1" w:rsidRDefault="008E5435" w:rsidP="00AA6941">
      <w:pPr>
        <w:numPr>
          <w:ilvl w:val="1"/>
          <w:numId w:val="11"/>
        </w:numPr>
        <w:tabs>
          <w:tab w:val="num" w:pos="426"/>
        </w:tabs>
        <w:spacing w:after="0" w:line="300" w:lineRule="auto"/>
        <w:ind w:left="426" w:hanging="284"/>
        <w:jc w:val="both"/>
        <w:rPr>
          <w:rFonts w:eastAsia="Times New Roman" w:cs="Arial"/>
          <w:lang w:eastAsia="sl-SI"/>
        </w:rPr>
      </w:pPr>
      <w:r w:rsidRPr="00F254B1">
        <w:rPr>
          <w:rFonts w:eastAsia="Times New Roman" w:cs="Arial"/>
          <w:lang w:eastAsia="sl-SI"/>
        </w:rPr>
        <w:t xml:space="preserve">opravljajo delo v skladu z </w:t>
      </w:r>
      <w:r w:rsidR="00952D38" w:rsidRPr="00F254B1">
        <w:rPr>
          <w:rFonts w:eastAsia="Times New Roman" w:cs="Arial"/>
          <w:lang w:eastAsia="sl-SI"/>
        </w:rPr>
        <w:t>A</w:t>
      </w:r>
      <w:r w:rsidRPr="00F254B1">
        <w:rPr>
          <w:rFonts w:eastAsia="Times New Roman" w:cs="Arial"/>
          <w:lang w:eastAsia="sl-SI"/>
        </w:rPr>
        <w:t xml:space="preserve">ktom </w:t>
      </w:r>
      <w:r w:rsidR="007F5E64">
        <w:rPr>
          <w:rFonts w:eastAsia="Times New Roman" w:cs="Arial"/>
          <w:lang w:eastAsia="sl-SI"/>
        </w:rPr>
        <w:t>o sistemizaciji delovnih mest;</w:t>
      </w:r>
    </w:p>
    <w:p w14:paraId="7A03F790" w14:textId="77777777" w:rsidR="008E5435" w:rsidRPr="00F254B1" w:rsidRDefault="008E5435" w:rsidP="00AA6941">
      <w:pPr>
        <w:numPr>
          <w:ilvl w:val="1"/>
          <w:numId w:val="11"/>
        </w:numPr>
        <w:tabs>
          <w:tab w:val="num" w:pos="426"/>
        </w:tabs>
        <w:spacing w:after="0" w:line="300" w:lineRule="auto"/>
        <w:ind w:left="426" w:hanging="284"/>
        <w:jc w:val="both"/>
        <w:rPr>
          <w:rFonts w:eastAsia="Times New Roman" w:cs="Arial"/>
          <w:lang w:eastAsia="sl-SI"/>
        </w:rPr>
      </w:pPr>
      <w:r w:rsidRPr="00F254B1">
        <w:rPr>
          <w:rFonts w:eastAsia="Times New Roman" w:cs="Arial"/>
          <w:lang w:eastAsia="sl-SI"/>
        </w:rPr>
        <w:lastRenderedPageBreak/>
        <w:t>opravljajo ostala dela po nalogu ravnateljice.</w:t>
      </w:r>
    </w:p>
    <w:p w14:paraId="5441E30C" w14:textId="77777777" w:rsidR="00CC490B" w:rsidRDefault="00CC490B" w:rsidP="00AA6941">
      <w:pPr>
        <w:spacing w:after="0" w:line="300" w:lineRule="auto"/>
        <w:ind w:left="3"/>
        <w:jc w:val="both"/>
        <w:rPr>
          <w:rFonts w:eastAsia="Times New Roman" w:cs="Arial"/>
          <w:b/>
          <w:lang w:eastAsia="sl-SI"/>
        </w:rPr>
      </w:pPr>
    </w:p>
    <w:p w14:paraId="199C69AC" w14:textId="77C8250A" w:rsidR="008E5435" w:rsidRPr="00F254B1" w:rsidRDefault="008E5435" w:rsidP="00AA6941">
      <w:pPr>
        <w:spacing w:after="0" w:line="300" w:lineRule="auto"/>
        <w:ind w:left="3"/>
        <w:jc w:val="both"/>
        <w:rPr>
          <w:rFonts w:eastAsia="Times New Roman" w:cs="Arial"/>
          <w:b/>
          <w:lang w:eastAsia="sl-SI"/>
        </w:rPr>
      </w:pPr>
      <w:r w:rsidRPr="00F254B1">
        <w:rPr>
          <w:rFonts w:eastAsia="Times New Roman" w:cs="Arial"/>
          <w:b/>
          <w:lang w:eastAsia="sl-SI"/>
        </w:rPr>
        <w:t xml:space="preserve">Učiteljeva letna priprava in letna učna priprava z dogovorjeno dokumentacijo </w:t>
      </w:r>
      <w:r w:rsidR="00EB2B66">
        <w:rPr>
          <w:rFonts w:eastAsia="Times New Roman" w:cs="Arial"/>
          <w:b/>
          <w:lang w:eastAsia="sl-SI"/>
        </w:rPr>
        <w:t xml:space="preserve">ter dnevne priprave </w:t>
      </w:r>
      <w:r w:rsidR="00675B60" w:rsidRPr="00F254B1">
        <w:rPr>
          <w:rFonts w:eastAsia="Times New Roman" w:cs="Arial"/>
          <w:b/>
          <w:lang w:eastAsia="sl-SI"/>
        </w:rPr>
        <w:t>s</w:t>
      </w:r>
      <w:r w:rsidR="00EB2B66">
        <w:rPr>
          <w:rFonts w:eastAsia="Times New Roman" w:cs="Arial"/>
          <w:b/>
          <w:lang w:eastAsia="sl-SI"/>
        </w:rPr>
        <w:t>o</w:t>
      </w:r>
      <w:r w:rsidRPr="00F254B1">
        <w:rPr>
          <w:rFonts w:eastAsia="Times New Roman" w:cs="Arial"/>
          <w:b/>
          <w:lang w:eastAsia="sl-SI"/>
        </w:rPr>
        <w:t xml:space="preserve"> vedno na vpogled v šoli pri učitelju.</w:t>
      </w:r>
    </w:p>
    <w:p w14:paraId="208EA7E1" w14:textId="77777777" w:rsidR="008E5435" w:rsidRPr="00F254B1" w:rsidRDefault="008E5435" w:rsidP="00AA6941">
      <w:pPr>
        <w:spacing w:after="0" w:line="300" w:lineRule="auto"/>
        <w:ind w:left="3"/>
        <w:jc w:val="both"/>
        <w:rPr>
          <w:rFonts w:eastAsia="Times New Roman" w:cs="Arial"/>
          <w:b/>
          <w:lang w:eastAsia="sl-SI"/>
        </w:rPr>
      </w:pPr>
    </w:p>
    <w:p w14:paraId="1BCB25A7" w14:textId="21E4F2E3" w:rsidR="008E5435" w:rsidRPr="00F254B1" w:rsidRDefault="008E5435" w:rsidP="00AA6941">
      <w:pPr>
        <w:spacing w:after="0" w:line="300" w:lineRule="auto"/>
        <w:ind w:left="3"/>
        <w:jc w:val="both"/>
        <w:rPr>
          <w:rFonts w:eastAsia="Times New Roman" w:cs="Arial"/>
          <w:b/>
          <w:lang w:eastAsia="sl-SI"/>
        </w:rPr>
      </w:pPr>
      <w:r w:rsidRPr="00F254B1">
        <w:rPr>
          <w:rFonts w:eastAsia="Times New Roman" w:cs="Arial"/>
          <w:b/>
          <w:lang w:eastAsia="sl-SI"/>
        </w:rPr>
        <w:t xml:space="preserve">Predlog sistemizacije delovnih mest za šolo za tekoče šolsko leto potrdi </w:t>
      </w:r>
      <w:r w:rsidR="00CC490B">
        <w:rPr>
          <w:rFonts w:eastAsia="Times New Roman" w:cs="Arial"/>
          <w:b/>
          <w:lang w:eastAsia="sl-SI"/>
        </w:rPr>
        <w:t>MVI</w:t>
      </w:r>
      <w:r w:rsidRPr="00F254B1">
        <w:rPr>
          <w:rFonts w:eastAsia="Times New Roman" w:cs="Arial"/>
          <w:b/>
          <w:lang w:eastAsia="sl-SI"/>
        </w:rPr>
        <w:t xml:space="preserve">. </w:t>
      </w:r>
    </w:p>
    <w:p w14:paraId="5B703303" w14:textId="77777777" w:rsidR="008E5435" w:rsidRPr="00F254B1" w:rsidRDefault="008E5435" w:rsidP="00B97436">
      <w:pPr>
        <w:spacing w:after="0" w:line="300" w:lineRule="auto"/>
        <w:rPr>
          <w:rFonts w:eastAsia="Times New Roman" w:cs="Arial"/>
          <w:lang w:eastAsia="sl-SI"/>
        </w:rPr>
      </w:pPr>
    </w:p>
    <w:p w14:paraId="7A61CE88" w14:textId="77777777" w:rsidR="008E5435" w:rsidRPr="00B97436" w:rsidRDefault="008E5435" w:rsidP="00AA6941">
      <w:pPr>
        <w:spacing w:after="0" w:line="300" w:lineRule="auto"/>
        <w:jc w:val="both"/>
        <w:rPr>
          <w:rFonts w:eastAsia="Times New Roman" w:cs="Arial"/>
          <w:sz w:val="24"/>
          <w:lang w:eastAsia="sl-SI"/>
        </w:rPr>
      </w:pPr>
      <w:r w:rsidRPr="00B97436">
        <w:rPr>
          <w:rFonts w:eastAsia="Times New Roman" w:cs="Arial"/>
          <w:b/>
          <w:sz w:val="24"/>
          <w:lang w:eastAsia="sl-SI"/>
        </w:rPr>
        <w:t>DELO ŠOLSKE SVETOVALNE SLUŽBE:</w:t>
      </w:r>
    </w:p>
    <w:p w14:paraId="153D2C72" w14:textId="77777777" w:rsidR="008E5435" w:rsidRPr="00B97436" w:rsidRDefault="008E5435" w:rsidP="00B97436">
      <w:pPr>
        <w:numPr>
          <w:ilvl w:val="0"/>
          <w:numId w:val="11"/>
        </w:numPr>
        <w:tabs>
          <w:tab w:val="clear" w:pos="1080"/>
          <w:tab w:val="num" w:pos="426"/>
        </w:tabs>
        <w:spacing w:after="0" w:line="300" w:lineRule="auto"/>
        <w:ind w:left="426" w:hanging="284"/>
        <w:jc w:val="both"/>
        <w:rPr>
          <w:rFonts w:eastAsia="Times New Roman" w:cs="Arial"/>
          <w:lang w:eastAsia="sl-SI"/>
        </w:rPr>
      </w:pPr>
      <w:r w:rsidRPr="00F254B1">
        <w:rPr>
          <w:rFonts w:eastAsia="Times New Roman" w:cs="Arial"/>
          <w:lang w:eastAsia="sl-SI"/>
        </w:rPr>
        <w:t xml:space="preserve">Svetovalna delavka dela po programu dela šolske svetovalne službe, ki je v prilogi LDN šole. </w:t>
      </w:r>
    </w:p>
    <w:p w14:paraId="66DEE0C3" w14:textId="77777777" w:rsidR="008E5435" w:rsidRPr="00F254B1" w:rsidRDefault="008E5435" w:rsidP="00AA6941">
      <w:pPr>
        <w:spacing w:after="0" w:line="300" w:lineRule="auto"/>
        <w:rPr>
          <w:rFonts w:eastAsia="Times New Roman" w:cs="Times New Roman"/>
          <w:b/>
          <w:sz w:val="24"/>
          <w:szCs w:val="24"/>
          <w:lang w:eastAsia="sl-SI"/>
        </w:rPr>
      </w:pPr>
    </w:p>
    <w:p w14:paraId="0F618065" w14:textId="70236A7A" w:rsidR="008E5435" w:rsidRDefault="008E5435" w:rsidP="00AA6941">
      <w:pPr>
        <w:spacing w:after="0" w:line="300" w:lineRule="auto"/>
        <w:jc w:val="both"/>
        <w:rPr>
          <w:rFonts w:eastAsia="Times New Roman" w:cs="Times New Roman"/>
          <w:color w:val="FF0000"/>
          <w:sz w:val="24"/>
          <w:szCs w:val="20"/>
          <w:lang w:eastAsia="sl-SI"/>
        </w:rPr>
      </w:pPr>
      <w:r w:rsidRPr="00F254B1">
        <w:rPr>
          <w:rFonts w:eastAsia="Times New Roman" w:cs="Times New Roman"/>
          <w:b/>
          <w:sz w:val="24"/>
          <w:szCs w:val="24"/>
          <w:lang w:eastAsia="sl-SI"/>
        </w:rPr>
        <w:t>Obremenitev strokovnih delavcev po predmetniku in elementi za sistemizacijo delovnih mest</w:t>
      </w:r>
      <w:r w:rsidRPr="00F254B1">
        <w:rPr>
          <w:rFonts w:eastAsia="Times New Roman" w:cs="Times New Roman"/>
          <w:b/>
          <w:i/>
          <w:sz w:val="24"/>
          <w:szCs w:val="24"/>
          <w:lang w:eastAsia="sl-SI"/>
        </w:rPr>
        <w:t xml:space="preserve">: </w:t>
      </w:r>
      <w:r w:rsidRPr="00F254B1">
        <w:rPr>
          <w:rFonts w:eastAsia="Times New Roman" w:cs="Times New Roman"/>
          <w:color w:val="FF0000"/>
          <w:sz w:val="24"/>
          <w:szCs w:val="20"/>
          <w:lang w:eastAsia="sl-SI"/>
        </w:rPr>
        <w:t>TABELA je v prilogi LDN.</w:t>
      </w:r>
    </w:p>
    <w:p w14:paraId="19B8CB33" w14:textId="617E8ADC" w:rsidR="00730BC5" w:rsidRDefault="00730BC5" w:rsidP="00AA6941">
      <w:pPr>
        <w:spacing w:after="0" w:line="300" w:lineRule="auto"/>
        <w:jc w:val="both"/>
        <w:rPr>
          <w:rFonts w:eastAsia="Times New Roman" w:cs="Times New Roman"/>
          <w:color w:val="FF0000"/>
          <w:sz w:val="24"/>
          <w:szCs w:val="20"/>
          <w:lang w:eastAsia="sl-SI"/>
        </w:rPr>
      </w:pPr>
    </w:p>
    <w:p w14:paraId="4DA3BE1B" w14:textId="7E782611" w:rsidR="008E5435" w:rsidRPr="00F254B1" w:rsidRDefault="008E5435" w:rsidP="00730BC5">
      <w:pPr>
        <w:rPr>
          <w:rFonts w:eastAsia="Times New Roman" w:cs="Times New Roman"/>
          <w:b/>
          <w:color w:val="000000"/>
          <w:sz w:val="32"/>
          <w:szCs w:val="28"/>
          <w:lang w:eastAsia="sl-SI"/>
        </w:rPr>
      </w:pPr>
      <w:r w:rsidRPr="00F254B1">
        <w:rPr>
          <w:rFonts w:eastAsia="Times New Roman" w:cs="Times New Roman"/>
          <w:b/>
          <w:color w:val="000000"/>
          <w:sz w:val="32"/>
          <w:szCs w:val="28"/>
          <w:lang w:eastAsia="sl-SI"/>
        </w:rPr>
        <w:t xml:space="preserve">STROKOVNI ORGANI ŠOLE </w:t>
      </w:r>
      <w:r w:rsidRPr="00F254B1">
        <w:rPr>
          <w:rFonts w:eastAsia="Times New Roman" w:cs="Times New Roman"/>
          <w:b/>
          <w:caps/>
          <w:color w:val="000000"/>
          <w:sz w:val="32"/>
          <w:szCs w:val="28"/>
          <w:lang w:eastAsia="sl-SI"/>
        </w:rPr>
        <w:t>in njihove naloge</w:t>
      </w:r>
    </w:p>
    <w:p w14:paraId="0C28BBF9" w14:textId="77777777" w:rsidR="008E5435" w:rsidRPr="00F254B1" w:rsidRDefault="008E5435" w:rsidP="00AA6941">
      <w:pPr>
        <w:spacing w:after="0" w:line="300" w:lineRule="auto"/>
        <w:jc w:val="both"/>
        <w:rPr>
          <w:rFonts w:eastAsia="Times New Roman" w:cs="Arial"/>
          <w:lang w:eastAsia="sl-SI"/>
        </w:rPr>
      </w:pPr>
      <w:r w:rsidRPr="00F254B1">
        <w:rPr>
          <w:rFonts w:eastAsia="Times New Roman" w:cs="Arial"/>
          <w:b/>
          <w:caps/>
          <w:lang w:eastAsia="sl-SI"/>
        </w:rPr>
        <w:t>Strokovni organi ŠOLE so</w:t>
      </w:r>
      <w:r w:rsidRPr="00F254B1">
        <w:rPr>
          <w:rFonts w:eastAsia="Times New Roman" w:cs="Arial"/>
          <w:b/>
          <w:lang w:eastAsia="sl-SI"/>
        </w:rPr>
        <w:t xml:space="preserve">: </w:t>
      </w:r>
      <w:r w:rsidRPr="00F254B1">
        <w:rPr>
          <w:rFonts w:eastAsia="Times New Roman" w:cs="Arial"/>
          <w:lang w:eastAsia="sl-SI"/>
        </w:rPr>
        <w:t>učiteljski zbor, oddelčni učiteljski zbor, strokovni aktiv učiteljev razrednega pouka, strokovni aktiv učiteljev predmetnega pouka, strokovni aktiv učiteljev podaljšanega bivanja ter razredniki.</w:t>
      </w:r>
    </w:p>
    <w:p w14:paraId="11BFF782" w14:textId="77777777" w:rsidR="008E5435" w:rsidRPr="00F254B1" w:rsidRDefault="008E5435" w:rsidP="00AA6941">
      <w:pPr>
        <w:spacing w:after="0" w:line="300" w:lineRule="auto"/>
        <w:jc w:val="both"/>
        <w:rPr>
          <w:rFonts w:eastAsia="Times New Roman" w:cs="Arial"/>
          <w:lang w:eastAsia="sl-SI"/>
        </w:rPr>
      </w:pPr>
    </w:p>
    <w:p w14:paraId="0C86E49C" w14:textId="77777777" w:rsidR="008E5435" w:rsidRPr="00F254B1" w:rsidRDefault="008E5435" w:rsidP="00AA6941">
      <w:pPr>
        <w:spacing w:after="0" w:line="300" w:lineRule="auto"/>
        <w:jc w:val="both"/>
        <w:rPr>
          <w:rFonts w:eastAsia="Times New Roman" w:cs="Arial"/>
          <w:lang w:eastAsia="sl-SI"/>
        </w:rPr>
      </w:pPr>
      <w:r w:rsidRPr="00F254B1">
        <w:rPr>
          <w:rFonts w:eastAsia="Times New Roman" w:cs="Arial"/>
          <w:b/>
          <w:lang w:eastAsia="sl-SI"/>
        </w:rPr>
        <w:t>Učiteljski zbor</w:t>
      </w:r>
      <w:r w:rsidRPr="00F254B1">
        <w:rPr>
          <w:rFonts w:eastAsia="Times New Roman" w:cs="Arial"/>
          <w:lang w:eastAsia="sl-SI"/>
        </w:rPr>
        <w:t xml:space="preserve"> sestavljajo strokovni delavci šole, ki odločajo o strokovnih vprašanjih, povezanih z vzgojno-izobraževalnim delom, dajejo mnenje o letnem delovnem načrtu, predlagajo uvedbo nadstandardnih in drugih programov, odločajo o posodobitvah programov ter njihovi izvedbi v skladu s predpisi, dajejo mnenje o predlogu za imenovanje ravnatelja, dajejo pobude za napredovanje, odločajo o vzgojnih ukrepih in opravljajo druge naloge v skladu z zakonom (61. čl. ZOFVI). Učiteljski zbor vodi ravnateljica </w:t>
      </w:r>
      <w:r w:rsidRPr="00F254B1">
        <w:rPr>
          <w:rFonts w:eastAsia="Times New Roman" w:cs="Arial"/>
          <w:b/>
          <w:lang w:eastAsia="sl-SI"/>
        </w:rPr>
        <w:t>mag.</w:t>
      </w:r>
      <w:r w:rsidRPr="00F254B1">
        <w:rPr>
          <w:rFonts w:eastAsia="Times New Roman" w:cs="Arial"/>
          <w:lang w:eastAsia="sl-SI"/>
        </w:rPr>
        <w:t xml:space="preserve"> </w:t>
      </w:r>
      <w:r w:rsidRPr="00F254B1">
        <w:rPr>
          <w:rFonts w:eastAsia="Times New Roman" w:cs="Arial"/>
          <w:b/>
          <w:lang w:eastAsia="sl-SI"/>
        </w:rPr>
        <w:t xml:space="preserve">Jasna </w:t>
      </w:r>
      <w:r w:rsidRPr="00F254B1">
        <w:rPr>
          <w:rFonts w:eastAsia="Times New Roman" w:cs="Arial"/>
          <w:b/>
          <w:caps/>
          <w:lang w:eastAsia="sl-SI"/>
        </w:rPr>
        <w:t>M</w:t>
      </w:r>
      <w:r w:rsidR="00B97436" w:rsidRPr="00F254B1">
        <w:rPr>
          <w:rFonts w:eastAsia="Times New Roman" w:cs="Arial"/>
          <w:b/>
          <w:lang w:eastAsia="sl-SI"/>
        </w:rPr>
        <w:t>unda</w:t>
      </w:r>
      <w:r w:rsidRPr="00F254B1">
        <w:rPr>
          <w:rFonts w:eastAsia="Times New Roman" w:cs="Arial"/>
          <w:lang w:eastAsia="sl-SI"/>
        </w:rPr>
        <w:t>.</w:t>
      </w:r>
    </w:p>
    <w:p w14:paraId="2DFCF8DC" w14:textId="77777777" w:rsidR="008E5435" w:rsidRPr="00F254B1" w:rsidRDefault="008E5435" w:rsidP="00AA6941">
      <w:pPr>
        <w:spacing w:after="0" w:line="300" w:lineRule="auto"/>
        <w:jc w:val="both"/>
        <w:rPr>
          <w:rFonts w:eastAsia="Times New Roman" w:cs="Arial"/>
          <w:lang w:eastAsia="sl-SI"/>
        </w:rPr>
      </w:pPr>
    </w:p>
    <w:p w14:paraId="5CE3CEA3" w14:textId="77777777" w:rsidR="008E5435" w:rsidRPr="00F254B1" w:rsidRDefault="008E5435" w:rsidP="00AA6941">
      <w:pPr>
        <w:spacing w:after="0" w:line="300" w:lineRule="auto"/>
        <w:jc w:val="both"/>
        <w:rPr>
          <w:rFonts w:eastAsia="Times New Roman" w:cs="Arial"/>
          <w:lang w:eastAsia="sl-SI"/>
        </w:rPr>
      </w:pPr>
      <w:r w:rsidRPr="00F254B1">
        <w:rPr>
          <w:rFonts w:eastAsia="Times New Roman" w:cs="Arial"/>
          <w:b/>
          <w:lang w:eastAsia="sl-SI"/>
        </w:rPr>
        <w:t>Oddelčni učiteljski zbor</w:t>
      </w:r>
      <w:r w:rsidRPr="00F254B1">
        <w:rPr>
          <w:rFonts w:eastAsia="Times New Roman" w:cs="Arial"/>
          <w:lang w:eastAsia="sl-SI"/>
        </w:rPr>
        <w:t xml:space="preserve"> sestavljajo strokovni delavci, ki opravljajo vzgojno-izobraževalno delo v posameznem oddelku. Oddelčni učiteljski zbor obravnava vzgojno-izobraževalno problematiko v oddelku, oblikuje program za delo z nadarjenimi učenci in </w:t>
      </w:r>
      <w:r w:rsidR="00AE2373">
        <w:rPr>
          <w:rFonts w:eastAsia="Times New Roman" w:cs="Arial"/>
          <w:lang w:eastAsia="sl-SI"/>
        </w:rPr>
        <w:t xml:space="preserve">s </w:t>
      </w:r>
      <w:r w:rsidRPr="00F254B1">
        <w:rPr>
          <w:rFonts w:eastAsia="Times New Roman" w:cs="Arial"/>
          <w:lang w:eastAsia="sl-SI"/>
        </w:rPr>
        <w:t>tistimi, ki težje napredujejo, odloča o vzgojnih ukrepih in opravlja druge naloge v skladu z zakonom. Oddelčne učiteljske zbore vodijo razredniki.</w:t>
      </w:r>
    </w:p>
    <w:p w14:paraId="2A7B1E54" w14:textId="77777777" w:rsidR="008E5435" w:rsidRPr="00F254B1" w:rsidRDefault="008E5435" w:rsidP="00AA6941">
      <w:pPr>
        <w:spacing w:after="0" w:line="300" w:lineRule="auto"/>
        <w:jc w:val="both"/>
        <w:rPr>
          <w:rFonts w:eastAsia="Times New Roman" w:cs="Arial"/>
          <w:lang w:eastAsia="sl-SI"/>
        </w:rPr>
      </w:pPr>
    </w:p>
    <w:p w14:paraId="5047518F" w14:textId="77777777" w:rsidR="008E5435" w:rsidRPr="00F254B1" w:rsidRDefault="008E5435" w:rsidP="00AA6941">
      <w:pPr>
        <w:spacing w:after="0" w:line="300" w:lineRule="auto"/>
        <w:jc w:val="both"/>
        <w:rPr>
          <w:rFonts w:eastAsia="Times New Roman" w:cs="Arial"/>
          <w:lang w:eastAsia="sl-SI"/>
        </w:rPr>
      </w:pPr>
      <w:r w:rsidRPr="00F254B1">
        <w:rPr>
          <w:rFonts w:eastAsia="Times New Roman" w:cs="Arial"/>
          <w:b/>
          <w:lang w:eastAsia="sl-SI"/>
        </w:rPr>
        <w:t xml:space="preserve">Razrednik </w:t>
      </w:r>
      <w:r w:rsidRPr="00F254B1">
        <w:rPr>
          <w:rFonts w:eastAsia="Times New Roman" w:cs="Arial"/>
          <w:lang w:eastAsia="sl-SI"/>
        </w:rPr>
        <w:t xml:space="preserve">vodi delo oddelčnega učiteljskega zbora, analizira vzgojne in učne rezultate, skrbi za reševanje vzgojnih in učnih </w:t>
      </w:r>
      <w:r w:rsidR="00AE2373">
        <w:rPr>
          <w:rFonts w:eastAsia="Times New Roman" w:cs="Arial"/>
          <w:lang w:eastAsia="sl-SI"/>
        </w:rPr>
        <w:t>težav</w:t>
      </w:r>
      <w:r w:rsidRPr="00F254B1">
        <w:rPr>
          <w:rFonts w:eastAsia="Times New Roman" w:cs="Arial"/>
          <w:lang w:eastAsia="sl-SI"/>
        </w:rPr>
        <w:t xml:space="preserve"> posameznih učencev, sodeluje s starši in šolsko svetovalno službo, odloča o vzgojnih ukrepih in opravlja druge naloge v skladu z zakonom.</w:t>
      </w:r>
    </w:p>
    <w:p w14:paraId="5B10BB02" w14:textId="77777777" w:rsidR="008E5435" w:rsidRPr="00F254B1" w:rsidRDefault="008E5435" w:rsidP="00AA6941">
      <w:pPr>
        <w:spacing w:after="0" w:line="300" w:lineRule="auto"/>
        <w:jc w:val="both"/>
        <w:rPr>
          <w:rFonts w:eastAsia="Times New Roman" w:cs="Arial"/>
          <w:lang w:eastAsia="sl-SI"/>
        </w:rPr>
      </w:pPr>
    </w:p>
    <w:p w14:paraId="2BE31052" w14:textId="5737DE8F" w:rsidR="008E5435" w:rsidRPr="000E46BE" w:rsidRDefault="008E5435" w:rsidP="00AA6941">
      <w:pPr>
        <w:spacing w:after="0" w:line="300" w:lineRule="auto"/>
        <w:jc w:val="both"/>
        <w:rPr>
          <w:rFonts w:eastAsia="Times New Roman" w:cs="Arial"/>
          <w:color w:val="000000" w:themeColor="text1"/>
          <w:lang w:eastAsia="sl-SI"/>
        </w:rPr>
      </w:pPr>
      <w:r w:rsidRPr="00F254B1">
        <w:rPr>
          <w:rFonts w:eastAsia="Times New Roman" w:cs="Arial"/>
          <w:b/>
          <w:lang w:eastAsia="sl-SI"/>
        </w:rPr>
        <w:t>Strokovni aktiv</w:t>
      </w:r>
      <w:r w:rsidRPr="00F254B1">
        <w:rPr>
          <w:rFonts w:eastAsia="Times New Roman" w:cs="Arial"/>
          <w:lang w:eastAsia="sl-SI"/>
        </w:rPr>
        <w:t xml:space="preserve"> </w:t>
      </w:r>
      <w:r w:rsidRPr="000E46BE">
        <w:rPr>
          <w:rFonts w:eastAsia="Times New Roman" w:cs="Arial"/>
          <w:color w:val="000000" w:themeColor="text1"/>
          <w:lang w:eastAsia="sl-SI"/>
        </w:rPr>
        <w:t>o</w:t>
      </w:r>
      <w:r w:rsidR="00CC490B" w:rsidRPr="000E46BE">
        <w:rPr>
          <w:rFonts w:eastAsia="Times New Roman" w:cs="Arial"/>
          <w:color w:val="000000" w:themeColor="text1"/>
          <w:lang w:eastAsia="sl-SI"/>
        </w:rPr>
        <w:t>bravnava problematiko predmetov oz.</w:t>
      </w:r>
      <w:r w:rsidRPr="000E46BE">
        <w:rPr>
          <w:rFonts w:eastAsia="Times New Roman" w:cs="Arial"/>
          <w:color w:val="000000" w:themeColor="text1"/>
          <w:lang w:eastAsia="sl-SI"/>
        </w:rPr>
        <w:t xml:space="preserve"> predmetnih področij, usklajuje merila za ocenjevanje, daje učiteljskemu zboru predloge za izboljšanje vzgojno-izobraževalnega dela, obravnava pripombe staršev in učencev ter opravlja druge naloge, določene z letnim delovnim načrtom, ki ga pripravi za tekoče šolsko leto. </w:t>
      </w:r>
    </w:p>
    <w:p w14:paraId="49C419F7" w14:textId="77777777" w:rsidR="00353C94" w:rsidRPr="00F254B1" w:rsidRDefault="00353C94" w:rsidP="00AA6941">
      <w:pPr>
        <w:spacing w:after="0" w:line="300" w:lineRule="auto"/>
        <w:jc w:val="both"/>
        <w:rPr>
          <w:rFonts w:eastAsia="Times New Roman" w:cs="Arial"/>
          <w:lang w:eastAsia="sl-SI"/>
        </w:rPr>
      </w:pPr>
    </w:p>
    <w:p w14:paraId="36FA9460" w14:textId="38EF7476" w:rsidR="008E5435" w:rsidRPr="00F254B1" w:rsidRDefault="008E5435" w:rsidP="00AA6941">
      <w:pPr>
        <w:spacing w:after="0" w:line="300" w:lineRule="auto"/>
        <w:jc w:val="both"/>
        <w:rPr>
          <w:rFonts w:eastAsia="Times New Roman" w:cs="Arial"/>
          <w:lang w:eastAsia="sl-SI"/>
        </w:rPr>
      </w:pPr>
      <w:r w:rsidRPr="00F254B1">
        <w:rPr>
          <w:rFonts w:eastAsia="Times New Roman" w:cs="Arial"/>
          <w:b/>
          <w:lang w:eastAsia="sl-SI"/>
        </w:rPr>
        <w:lastRenderedPageBreak/>
        <w:t xml:space="preserve">Strokovni aktiv razrednega pouka </w:t>
      </w:r>
      <w:r w:rsidRPr="00F254B1">
        <w:rPr>
          <w:rFonts w:eastAsia="Times New Roman" w:cs="Arial"/>
          <w:u w:val="single"/>
          <w:lang w:eastAsia="sl-SI"/>
        </w:rPr>
        <w:t xml:space="preserve">sestavljajo razredničarke </w:t>
      </w:r>
      <w:r w:rsidR="00AE2373">
        <w:rPr>
          <w:rFonts w:eastAsia="Times New Roman" w:cs="Arial"/>
          <w:u w:val="single"/>
          <w:lang w:eastAsia="sl-SI"/>
        </w:rPr>
        <w:t xml:space="preserve">od </w:t>
      </w:r>
      <w:r w:rsidRPr="00F254B1">
        <w:rPr>
          <w:rFonts w:eastAsia="Times New Roman" w:cs="Arial"/>
          <w:u w:val="single"/>
          <w:lang w:eastAsia="sl-SI"/>
        </w:rPr>
        <w:t>1. do 5. razreda in vsi učitelji, ki poučujejo v teh razredih</w:t>
      </w:r>
      <w:r w:rsidRPr="00AE2373">
        <w:rPr>
          <w:rFonts w:eastAsia="Times New Roman" w:cs="Arial"/>
          <w:lang w:eastAsia="sl-SI"/>
        </w:rPr>
        <w:t xml:space="preserve">. </w:t>
      </w:r>
      <w:r w:rsidRPr="00F254B1">
        <w:rPr>
          <w:rFonts w:eastAsia="Times New Roman" w:cs="Arial"/>
          <w:lang w:eastAsia="sl-SI"/>
        </w:rPr>
        <w:t xml:space="preserve">Vodja strokovnega aktiva je </w:t>
      </w:r>
      <w:r w:rsidR="00CC490B">
        <w:rPr>
          <w:rFonts w:eastAsia="Times New Roman" w:cs="Arial"/>
          <w:b/>
          <w:lang w:eastAsia="sl-SI"/>
        </w:rPr>
        <w:t>Sonja Kosi</w:t>
      </w:r>
      <w:r w:rsidRPr="00F254B1">
        <w:rPr>
          <w:rFonts w:eastAsia="Times New Roman" w:cs="Arial"/>
          <w:lang w:eastAsia="sl-SI"/>
        </w:rPr>
        <w:t>.</w:t>
      </w:r>
    </w:p>
    <w:p w14:paraId="150B5D40" w14:textId="6EA88858" w:rsidR="008E5435" w:rsidRPr="00F254B1" w:rsidRDefault="008E5435" w:rsidP="00AA6941">
      <w:pPr>
        <w:spacing w:after="0" w:line="300" w:lineRule="auto"/>
        <w:jc w:val="both"/>
        <w:rPr>
          <w:rFonts w:eastAsia="Times New Roman" w:cs="Arial"/>
          <w:lang w:eastAsia="sl-SI"/>
        </w:rPr>
      </w:pPr>
      <w:r w:rsidRPr="00F254B1">
        <w:rPr>
          <w:rFonts w:eastAsia="Times New Roman" w:cs="Arial"/>
          <w:b/>
          <w:lang w:eastAsia="sl-SI"/>
        </w:rPr>
        <w:t xml:space="preserve">Strokovni aktiv predmetnega pouka </w:t>
      </w:r>
      <w:r w:rsidRPr="00F254B1">
        <w:rPr>
          <w:rFonts w:eastAsia="Times New Roman" w:cs="Arial"/>
          <w:u w:val="single"/>
          <w:lang w:eastAsia="sl-SI"/>
        </w:rPr>
        <w:t xml:space="preserve">sestavljajo </w:t>
      </w:r>
      <w:r w:rsidR="00952D38" w:rsidRPr="00F254B1">
        <w:rPr>
          <w:rFonts w:eastAsia="Times New Roman" w:cs="Arial"/>
          <w:u w:val="single"/>
          <w:lang w:eastAsia="sl-SI"/>
        </w:rPr>
        <w:t xml:space="preserve">razredniki in </w:t>
      </w:r>
      <w:r w:rsidRPr="00F254B1">
        <w:rPr>
          <w:rFonts w:eastAsia="Times New Roman" w:cs="Arial"/>
          <w:u w:val="single"/>
          <w:lang w:eastAsia="sl-SI"/>
        </w:rPr>
        <w:t>vsi učitelji, ki poučujejo učence od 6. do 9. razreda</w:t>
      </w:r>
      <w:r w:rsidRPr="00AE2373">
        <w:rPr>
          <w:rFonts w:eastAsia="Times New Roman" w:cs="Arial"/>
          <w:b/>
          <w:lang w:eastAsia="sl-SI"/>
        </w:rPr>
        <w:t xml:space="preserve">. </w:t>
      </w:r>
      <w:r w:rsidRPr="00F254B1">
        <w:rPr>
          <w:rFonts w:eastAsia="Times New Roman" w:cs="Arial"/>
          <w:lang w:eastAsia="sl-SI"/>
        </w:rPr>
        <w:t xml:space="preserve">Vodja strokovnega aktiva je </w:t>
      </w:r>
      <w:r w:rsidR="00CC490B">
        <w:rPr>
          <w:rFonts w:eastAsia="Times New Roman" w:cs="Arial"/>
          <w:b/>
          <w:color w:val="000000" w:themeColor="text1"/>
          <w:lang w:eastAsia="sl-SI"/>
        </w:rPr>
        <w:t>Andreja Špacapan</w:t>
      </w:r>
      <w:r w:rsidRPr="00876233">
        <w:rPr>
          <w:rFonts w:eastAsia="Times New Roman" w:cs="Arial"/>
          <w:color w:val="000000" w:themeColor="text1"/>
          <w:lang w:eastAsia="sl-SI"/>
        </w:rPr>
        <w:t>.</w:t>
      </w:r>
    </w:p>
    <w:p w14:paraId="0F2E6899" w14:textId="64BC73A3" w:rsidR="008E5435" w:rsidRPr="00F254B1" w:rsidRDefault="008E5435" w:rsidP="00AA6941">
      <w:pPr>
        <w:spacing w:after="0" w:line="300" w:lineRule="auto"/>
        <w:jc w:val="both"/>
        <w:rPr>
          <w:rFonts w:eastAsia="Times New Roman" w:cs="Arial"/>
          <w:lang w:eastAsia="sl-SI"/>
        </w:rPr>
      </w:pPr>
      <w:r w:rsidRPr="00F254B1">
        <w:rPr>
          <w:rFonts w:eastAsia="Times New Roman" w:cs="Arial"/>
          <w:b/>
          <w:lang w:eastAsia="sl-SI"/>
        </w:rPr>
        <w:t xml:space="preserve">Strokovni aktiv učiteljev v </w:t>
      </w:r>
      <w:r w:rsidR="00CC490B">
        <w:rPr>
          <w:rFonts w:eastAsia="Times New Roman" w:cs="Arial"/>
          <w:b/>
          <w:lang w:eastAsia="sl-SI"/>
        </w:rPr>
        <w:t>RaP</w:t>
      </w:r>
      <w:r w:rsidRPr="00F254B1">
        <w:rPr>
          <w:rFonts w:eastAsia="Times New Roman" w:cs="Arial"/>
          <w:lang w:eastAsia="sl-SI"/>
        </w:rPr>
        <w:t xml:space="preserve"> </w:t>
      </w:r>
      <w:r w:rsidRPr="00F254B1">
        <w:rPr>
          <w:rFonts w:eastAsia="Times New Roman" w:cs="Arial"/>
          <w:u w:val="single"/>
          <w:lang w:eastAsia="sl-SI"/>
        </w:rPr>
        <w:t xml:space="preserve">sestavljajo vsi učitelji, ki poučujejo v </w:t>
      </w:r>
      <w:r w:rsidR="00675B60" w:rsidRPr="00F254B1">
        <w:rPr>
          <w:rFonts w:eastAsia="Times New Roman" w:cs="Arial"/>
          <w:u w:val="single"/>
          <w:lang w:eastAsia="sl-SI"/>
        </w:rPr>
        <w:t>teh</w:t>
      </w:r>
      <w:r w:rsidRPr="00F254B1">
        <w:rPr>
          <w:rFonts w:eastAsia="Times New Roman" w:cs="Arial"/>
          <w:u w:val="single"/>
          <w:lang w:eastAsia="sl-SI"/>
        </w:rPr>
        <w:t xml:space="preserve"> oddelkih</w:t>
      </w:r>
      <w:r w:rsidRPr="00F254B1">
        <w:rPr>
          <w:rFonts w:eastAsia="Times New Roman" w:cs="Arial"/>
          <w:lang w:eastAsia="sl-SI"/>
        </w:rPr>
        <w:t xml:space="preserve">. Vodja strokovnega aktiva je </w:t>
      </w:r>
      <w:r w:rsidRPr="00F254B1">
        <w:rPr>
          <w:rFonts w:eastAsia="Times New Roman" w:cs="Arial"/>
          <w:b/>
          <w:lang w:eastAsia="sl-SI"/>
        </w:rPr>
        <w:t>Violeta P</w:t>
      </w:r>
      <w:r w:rsidR="00B97436" w:rsidRPr="00F254B1">
        <w:rPr>
          <w:rFonts w:eastAsia="Times New Roman" w:cs="Arial"/>
          <w:b/>
          <w:lang w:eastAsia="sl-SI"/>
        </w:rPr>
        <w:t>etek</w:t>
      </w:r>
      <w:r w:rsidRPr="00F254B1">
        <w:rPr>
          <w:rFonts w:eastAsia="Times New Roman" w:cs="Arial"/>
          <w:lang w:eastAsia="sl-SI"/>
        </w:rPr>
        <w:t>.</w:t>
      </w:r>
    </w:p>
    <w:p w14:paraId="21DB19A3" w14:textId="77777777" w:rsidR="00694161" w:rsidRDefault="00694161" w:rsidP="00972BAC">
      <w:pPr>
        <w:keepNext/>
        <w:pBdr>
          <w:bottom w:val="thinThickThinSmallGap" w:sz="24" w:space="1" w:color="auto"/>
        </w:pBdr>
        <w:spacing w:after="0" w:line="240" w:lineRule="auto"/>
        <w:jc w:val="both"/>
        <w:outlineLvl w:val="0"/>
        <w:rPr>
          <w:rFonts w:eastAsia="Times New Roman" w:cs="Times New Roman"/>
          <w:color w:val="000000"/>
          <w:sz w:val="32"/>
          <w:szCs w:val="28"/>
          <w:lang w:eastAsia="sl-SI"/>
        </w:rPr>
      </w:pPr>
    </w:p>
    <w:p w14:paraId="73F57517" w14:textId="69EC1B2A" w:rsidR="008E5435" w:rsidRPr="00F254B1" w:rsidRDefault="00AA6941" w:rsidP="00972BAC">
      <w:pPr>
        <w:keepNext/>
        <w:pBdr>
          <w:bottom w:val="thinThickThinSmallGap" w:sz="24" w:space="1" w:color="auto"/>
        </w:pBdr>
        <w:spacing w:after="0" w:line="240" w:lineRule="auto"/>
        <w:jc w:val="both"/>
        <w:outlineLvl w:val="0"/>
        <w:rPr>
          <w:rFonts w:eastAsia="Times New Roman" w:cs="Times New Roman"/>
          <w:color w:val="000000"/>
          <w:sz w:val="32"/>
          <w:szCs w:val="28"/>
          <w:lang w:eastAsia="sl-SI"/>
        </w:rPr>
      </w:pPr>
      <w:r>
        <w:rPr>
          <w:rFonts w:eastAsia="Times New Roman" w:cs="Times New Roman"/>
          <w:color w:val="000000"/>
          <w:sz w:val="32"/>
          <w:szCs w:val="28"/>
          <w:lang w:eastAsia="sl-SI"/>
        </w:rPr>
        <w:t xml:space="preserve">5. </w:t>
      </w:r>
      <w:r w:rsidR="008E5435" w:rsidRPr="00F254B1">
        <w:rPr>
          <w:rFonts w:eastAsia="Times New Roman" w:cs="Times New Roman"/>
          <w:color w:val="000000"/>
          <w:sz w:val="32"/>
          <w:szCs w:val="28"/>
          <w:lang w:eastAsia="sl-SI"/>
        </w:rPr>
        <w:t>SVET ZAVODA</w:t>
      </w:r>
    </w:p>
    <w:p w14:paraId="2A99D714" w14:textId="77777777" w:rsidR="008E5435" w:rsidRPr="00626A13" w:rsidRDefault="008E5435" w:rsidP="00626A13">
      <w:pPr>
        <w:spacing w:after="0" w:line="312" w:lineRule="auto"/>
        <w:jc w:val="both"/>
        <w:rPr>
          <w:rFonts w:eastAsia="Times New Roman" w:cs="Times New Roman"/>
          <w:sz w:val="12"/>
          <w:szCs w:val="16"/>
          <w:lang w:eastAsia="sl-SI"/>
        </w:rPr>
      </w:pPr>
    </w:p>
    <w:p w14:paraId="6ADCDBD3" w14:textId="1D68465A" w:rsidR="008E5435" w:rsidRPr="00F254B1" w:rsidRDefault="008E5435" w:rsidP="00626A13">
      <w:pPr>
        <w:spacing w:after="0" w:line="312" w:lineRule="auto"/>
        <w:jc w:val="both"/>
        <w:rPr>
          <w:rFonts w:eastAsia="Times New Roman" w:cs="Times New Roman"/>
          <w:lang w:eastAsia="sl-SI"/>
        </w:rPr>
      </w:pPr>
      <w:r w:rsidRPr="00F254B1">
        <w:rPr>
          <w:rFonts w:eastAsia="Times New Roman" w:cs="Times New Roman"/>
          <w:lang w:eastAsia="sl-SI"/>
        </w:rPr>
        <w:t xml:space="preserve">Svet zavoda ima štiriletni mandat (od </w:t>
      </w:r>
      <w:r w:rsidR="00700B05" w:rsidRPr="00F254B1">
        <w:rPr>
          <w:rFonts w:eastAsia="Times New Roman" w:cs="Times New Roman"/>
          <w:lang w:eastAsia="sl-SI"/>
        </w:rPr>
        <w:t>junija</w:t>
      </w:r>
      <w:r w:rsidRPr="00F254B1">
        <w:rPr>
          <w:rFonts w:eastAsia="Times New Roman" w:cs="Times New Roman"/>
          <w:lang w:eastAsia="sl-SI"/>
        </w:rPr>
        <w:t xml:space="preserve"> 202</w:t>
      </w:r>
      <w:r w:rsidR="00700B05" w:rsidRPr="00F254B1">
        <w:rPr>
          <w:rFonts w:eastAsia="Times New Roman" w:cs="Times New Roman"/>
          <w:lang w:eastAsia="sl-SI"/>
        </w:rPr>
        <w:t>4</w:t>
      </w:r>
      <w:r w:rsidR="00CC490B">
        <w:rPr>
          <w:rFonts w:eastAsia="Times New Roman" w:cs="Times New Roman"/>
          <w:lang w:eastAsia="sl-SI"/>
        </w:rPr>
        <w:t xml:space="preserve"> do junija 2028</w:t>
      </w:r>
      <w:r w:rsidRPr="00F254B1">
        <w:rPr>
          <w:rFonts w:eastAsia="Times New Roman" w:cs="Times New Roman"/>
          <w:lang w:eastAsia="sl-SI"/>
        </w:rPr>
        <w:t xml:space="preserve">). </w:t>
      </w:r>
    </w:p>
    <w:p w14:paraId="35EA2B62" w14:textId="77777777" w:rsidR="008E5435" w:rsidRPr="00F254B1" w:rsidRDefault="00626A13" w:rsidP="00626A13">
      <w:pPr>
        <w:spacing w:after="0" w:line="312" w:lineRule="auto"/>
        <w:jc w:val="both"/>
        <w:rPr>
          <w:rFonts w:eastAsia="Times New Roman" w:cs="Times New Roman"/>
          <w:lang w:eastAsia="sl-SI"/>
        </w:rPr>
      </w:pPr>
      <w:r>
        <w:rPr>
          <w:rFonts w:eastAsia="Times New Roman" w:cs="Times New Roman"/>
          <w:lang w:eastAsia="sl-SI"/>
        </w:rPr>
        <w:t>Pristojnosti S</w:t>
      </w:r>
      <w:r w:rsidR="008E5435" w:rsidRPr="00F254B1">
        <w:rPr>
          <w:rFonts w:eastAsia="Times New Roman" w:cs="Times New Roman"/>
          <w:lang w:eastAsia="sl-SI"/>
        </w:rPr>
        <w:t>veta zavoda (ZOFVI</w:t>
      </w:r>
      <w:r>
        <w:rPr>
          <w:rFonts w:eastAsia="Times New Roman" w:cs="Times New Roman"/>
          <w:lang w:eastAsia="sl-SI"/>
        </w:rPr>
        <w:t>,</w:t>
      </w:r>
      <w:r w:rsidR="008E5435" w:rsidRPr="00F254B1">
        <w:rPr>
          <w:rFonts w:eastAsia="Times New Roman" w:cs="Times New Roman"/>
          <w:lang w:eastAsia="sl-SI"/>
        </w:rPr>
        <w:t xml:space="preserve"> 48. </w:t>
      </w:r>
      <w:r>
        <w:rPr>
          <w:rFonts w:eastAsia="Times New Roman" w:cs="Times New Roman"/>
          <w:lang w:eastAsia="sl-SI"/>
        </w:rPr>
        <w:t>č</w:t>
      </w:r>
      <w:r w:rsidR="008E5435" w:rsidRPr="00F254B1">
        <w:rPr>
          <w:rFonts w:eastAsia="Times New Roman" w:cs="Times New Roman"/>
          <w:lang w:eastAsia="sl-SI"/>
        </w:rPr>
        <w:t>len</w:t>
      </w:r>
      <w:r>
        <w:rPr>
          <w:rFonts w:eastAsia="Times New Roman" w:cs="Times New Roman"/>
          <w:lang w:eastAsia="sl-SI"/>
        </w:rPr>
        <w:t>,</w:t>
      </w:r>
      <w:r w:rsidR="008E5435" w:rsidRPr="00F254B1">
        <w:rPr>
          <w:rFonts w:eastAsia="Times New Roman" w:cs="Times New Roman"/>
          <w:lang w:eastAsia="sl-SI"/>
        </w:rPr>
        <w:t xml:space="preserve"> 1. odstavek): </w:t>
      </w:r>
      <w:r w:rsidR="008E5435" w:rsidRPr="00626A13">
        <w:rPr>
          <w:rFonts w:eastAsia="Times New Roman" w:cs="Times New Roman"/>
          <w:i/>
          <w:lang w:eastAsia="sl-SI"/>
        </w:rPr>
        <w:t>»Svet javnega vrtca oziroma šole imenuje in razrešuje ravnatelja vrtca oziroma šole, sprejema program razvoja vrtca oziroma šole, letni delovni načrt in poročilo o njegovi uresničitvi, odloča o uvedbi nadstandardnih in drugih programov, obravnava poročila o vzgojni oziroma izobraževalni problematiki, odloča o pritožbah v zvezi s statusom učenca, vajenca, dijaka, študenta višje šole in odraslega kot drugostopenjski organ, o pritožbah v zvezi s pravicami, obveznostmi in odgovornostmi delavcev iz delovnega razmerja, obravnava zadeve, ki mu jih predloži vzgojiteljski, učiteljski, andragoški oziroma predavateljski zbor, šolska inšpekcija, reprezentativni sindikat zaposlenih, svet staršev, skupnost učencev, vajencev, dijakov ali študentov in opravlja druge naloge, določene z zakonom in aktom o ustanovitvi.«</w:t>
      </w:r>
    </w:p>
    <w:p w14:paraId="5238F322" w14:textId="77777777" w:rsidR="00353C94" w:rsidRDefault="00353C94" w:rsidP="008E5435">
      <w:pPr>
        <w:spacing w:after="0" w:line="360" w:lineRule="auto"/>
        <w:jc w:val="both"/>
        <w:rPr>
          <w:rFonts w:eastAsia="Times New Roman" w:cs="Times New Roman"/>
          <w:b/>
          <w:lang w:eastAsia="sl-SI"/>
        </w:rPr>
      </w:pPr>
    </w:p>
    <w:p w14:paraId="54E4562C" w14:textId="68279982" w:rsidR="008E5435" w:rsidRDefault="008E5435" w:rsidP="008E5435">
      <w:pPr>
        <w:spacing w:after="0" w:line="360" w:lineRule="auto"/>
        <w:jc w:val="both"/>
        <w:rPr>
          <w:rFonts w:eastAsia="Times New Roman" w:cs="Times New Roman"/>
          <w:b/>
          <w:lang w:eastAsia="sl-SI"/>
        </w:rPr>
      </w:pPr>
      <w:r w:rsidRPr="00B97436">
        <w:rPr>
          <w:rFonts w:eastAsia="Times New Roman" w:cs="Times New Roman"/>
          <w:b/>
          <w:lang w:eastAsia="sl-SI"/>
        </w:rPr>
        <w:t>Člani Sveta zavoda</w:t>
      </w:r>
    </w:p>
    <w:tbl>
      <w:tblPr>
        <w:tblW w:w="9180" w:type="dxa"/>
        <w:tblBorders>
          <w:top w:val="single" w:sz="12" w:space="0" w:color="000000"/>
          <w:bottom w:val="single" w:sz="12" w:space="0" w:color="000000"/>
        </w:tblBorders>
        <w:tblLayout w:type="fixed"/>
        <w:tblLook w:val="01A0" w:firstRow="1" w:lastRow="0" w:firstColumn="1" w:lastColumn="1" w:noHBand="0" w:noVBand="0"/>
      </w:tblPr>
      <w:tblGrid>
        <w:gridCol w:w="1134"/>
        <w:gridCol w:w="2694"/>
        <w:gridCol w:w="2659"/>
        <w:gridCol w:w="2693"/>
      </w:tblGrid>
      <w:tr w:rsidR="008E5435" w:rsidRPr="00F254B1" w14:paraId="6617A37C" w14:textId="77777777" w:rsidTr="00626A13">
        <w:tc>
          <w:tcPr>
            <w:tcW w:w="1134" w:type="dxa"/>
            <w:tcBorders>
              <w:top w:val="single" w:sz="12" w:space="0" w:color="000000"/>
              <w:left w:val="nil"/>
              <w:bottom w:val="single" w:sz="6" w:space="0" w:color="000000"/>
              <w:right w:val="nil"/>
            </w:tcBorders>
            <w:shd w:val="solid" w:color="800080" w:fill="FFFFFF"/>
            <w:hideMark/>
          </w:tcPr>
          <w:p w14:paraId="56CAB61E" w14:textId="77777777" w:rsidR="008E5435" w:rsidRPr="00F254B1" w:rsidRDefault="008E5435" w:rsidP="008E5435">
            <w:pPr>
              <w:spacing w:after="0" w:line="240" w:lineRule="auto"/>
              <w:jc w:val="both"/>
              <w:rPr>
                <w:rFonts w:eastAsia="Times New Roman" w:cs="Times New Roman"/>
                <w:b/>
                <w:bCs/>
                <w:color w:val="FFFFFF"/>
                <w:lang w:eastAsia="sl-SI"/>
              </w:rPr>
            </w:pPr>
            <w:r w:rsidRPr="00F254B1">
              <w:rPr>
                <w:rFonts w:eastAsia="Times New Roman" w:cs="Times New Roman"/>
                <w:b/>
                <w:bCs/>
                <w:color w:val="FFFFFF"/>
                <w:lang w:eastAsia="sl-SI"/>
              </w:rPr>
              <w:t>ZAP. ŠT.</w:t>
            </w:r>
          </w:p>
        </w:tc>
        <w:tc>
          <w:tcPr>
            <w:tcW w:w="2694" w:type="dxa"/>
            <w:tcBorders>
              <w:top w:val="single" w:sz="12" w:space="0" w:color="000000"/>
              <w:left w:val="nil"/>
              <w:bottom w:val="single" w:sz="6" w:space="0" w:color="000000"/>
              <w:right w:val="nil"/>
            </w:tcBorders>
            <w:shd w:val="solid" w:color="800080" w:fill="FFFFFF"/>
            <w:hideMark/>
          </w:tcPr>
          <w:p w14:paraId="39B97876" w14:textId="77777777" w:rsidR="008E5435" w:rsidRPr="00F254B1" w:rsidRDefault="008E5435" w:rsidP="008E5435">
            <w:pPr>
              <w:spacing w:after="0" w:line="240" w:lineRule="auto"/>
              <w:jc w:val="both"/>
              <w:rPr>
                <w:rFonts w:eastAsia="Times New Roman" w:cs="Times New Roman"/>
                <w:b/>
                <w:color w:val="FFFFFF"/>
                <w:lang w:eastAsia="sl-SI"/>
              </w:rPr>
            </w:pPr>
            <w:r w:rsidRPr="00F254B1">
              <w:rPr>
                <w:rFonts w:eastAsia="Times New Roman" w:cs="Times New Roman"/>
                <w:b/>
                <w:color w:val="FFFFFF"/>
                <w:lang w:eastAsia="sl-SI"/>
              </w:rPr>
              <w:t>IME IN PRIIMEK</w:t>
            </w:r>
          </w:p>
        </w:tc>
        <w:tc>
          <w:tcPr>
            <w:tcW w:w="2659" w:type="dxa"/>
            <w:tcBorders>
              <w:top w:val="single" w:sz="12" w:space="0" w:color="000000"/>
              <w:left w:val="nil"/>
              <w:bottom w:val="single" w:sz="6" w:space="0" w:color="000000"/>
              <w:right w:val="nil"/>
            </w:tcBorders>
            <w:shd w:val="solid" w:color="800080" w:fill="FFFFFF"/>
            <w:hideMark/>
          </w:tcPr>
          <w:p w14:paraId="1B4F1F5C" w14:textId="77777777" w:rsidR="008E5435" w:rsidRPr="00F254B1" w:rsidRDefault="008E5435" w:rsidP="008E5435">
            <w:pPr>
              <w:spacing w:after="0" w:line="240" w:lineRule="auto"/>
              <w:jc w:val="both"/>
              <w:rPr>
                <w:rFonts w:eastAsia="Times New Roman" w:cs="Times New Roman"/>
                <w:b/>
                <w:color w:val="FFFFFF"/>
                <w:lang w:eastAsia="sl-SI"/>
              </w:rPr>
            </w:pPr>
            <w:r w:rsidRPr="00F254B1">
              <w:rPr>
                <w:rFonts w:eastAsia="Times New Roman" w:cs="Times New Roman"/>
                <w:b/>
                <w:color w:val="FFFFFF"/>
                <w:lang w:eastAsia="sl-SI"/>
              </w:rPr>
              <w:t xml:space="preserve">KOGA </w:t>
            </w:r>
          </w:p>
          <w:p w14:paraId="4572D3C1" w14:textId="77777777" w:rsidR="008E5435" w:rsidRPr="00F254B1" w:rsidRDefault="008E5435" w:rsidP="008E5435">
            <w:pPr>
              <w:spacing w:after="0" w:line="240" w:lineRule="auto"/>
              <w:jc w:val="both"/>
              <w:rPr>
                <w:rFonts w:eastAsia="Times New Roman" w:cs="Times New Roman"/>
                <w:b/>
                <w:color w:val="FFFFFF"/>
                <w:lang w:eastAsia="sl-SI"/>
              </w:rPr>
            </w:pPr>
            <w:r w:rsidRPr="00F254B1">
              <w:rPr>
                <w:rFonts w:eastAsia="Times New Roman" w:cs="Times New Roman"/>
                <w:b/>
                <w:color w:val="FFFFFF"/>
                <w:lang w:eastAsia="sl-SI"/>
              </w:rPr>
              <w:t>ZASTOPA</w:t>
            </w:r>
          </w:p>
        </w:tc>
        <w:tc>
          <w:tcPr>
            <w:tcW w:w="2693" w:type="dxa"/>
            <w:tcBorders>
              <w:top w:val="single" w:sz="12" w:space="0" w:color="000000"/>
              <w:left w:val="nil"/>
              <w:bottom w:val="single" w:sz="6" w:space="0" w:color="000000"/>
              <w:right w:val="nil"/>
            </w:tcBorders>
            <w:shd w:val="solid" w:color="800080" w:fill="FFFFFF"/>
            <w:hideMark/>
          </w:tcPr>
          <w:p w14:paraId="613269F4" w14:textId="77777777" w:rsidR="008E5435" w:rsidRPr="00F254B1" w:rsidRDefault="008E5435" w:rsidP="00626A13">
            <w:pPr>
              <w:spacing w:after="0" w:line="240" w:lineRule="auto"/>
              <w:ind w:left="34"/>
              <w:rPr>
                <w:rFonts w:eastAsia="Times New Roman" w:cs="Times New Roman"/>
                <w:b/>
                <w:bCs/>
                <w:color w:val="FFFFFF"/>
                <w:lang w:eastAsia="sl-SI"/>
              </w:rPr>
            </w:pPr>
            <w:r w:rsidRPr="00F254B1">
              <w:rPr>
                <w:rFonts w:eastAsia="Times New Roman" w:cs="Times New Roman"/>
                <w:b/>
                <w:bCs/>
                <w:color w:val="FFFFFF"/>
                <w:lang w:eastAsia="sl-SI"/>
              </w:rPr>
              <w:t>FUNKCIJA V SVETU ZAVODA</w:t>
            </w:r>
          </w:p>
        </w:tc>
      </w:tr>
      <w:tr w:rsidR="008E5435" w:rsidRPr="00F254B1" w14:paraId="71CBE5E5" w14:textId="77777777" w:rsidTr="00626A13">
        <w:tc>
          <w:tcPr>
            <w:tcW w:w="1134" w:type="dxa"/>
            <w:tcBorders>
              <w:top w:val="nil"/>
              <w:left w:val="nil"/>
              <w:bottom w:val="nil"/>
              <w:right w:val="nil"/>
            </w:tcBorders>
            <w:shd w:val="solid" w:color="C0C0C0" w:fill="FFFFFF"/>
          </w:tcPr>
          <w:p w14:paraId="33E7B0D4" w14:textId="77777777" w:rsidR="008E5435" w:rsidRPr="00F254B1" w:rsidRDefault="008E5435" w:rsidP="00626A13">
            <w:pPr>
              <w:numPr>
                <w:ilvl w:val="0"/>
                <w:numId w:val="14"/>
              </w:numPr>
              <w:spacing w:after="0" w:line="240" w:lineRule="auto"/>
              <w:jc w:val="center"/>
              <w:rPr>
                <w:rFonts w:eastAsia="Times New Roman" w:cs="Times New Roman"/>
                <w:b/>
                <w:bCs/>
                <w:sz w:val="24"/>
                <w:szCs w:val="24"/>
                <w:lang w:eastAsia="sl-SI"/>
              </w:rPr>
            </w:pPr>
          </w:p>
        </w:tc>
        <w:tc>
          <w:tcPr>
            <w:tcW w:w="2694" w:type="dxa"/>
            <w:tcBorders>
              <w:top w:val="nil"/>
              <w:left w:val="nil"/>
              <w:bottom w:val="nil"/>
              <w:right w:val="nil"/>
            </w:tcBorders>
            <w:hideMark/>
          </w:tcPr>
          <w:p w14:paraId="5A777441" w14:textId="32DF0256" w:rsidR="008E5435" w:rsidRPr="00F254B1" w:rsidRDefault="00CC490B" w:rsidP="008E543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Suzana Cimerman</w:t>
            </w:r>
          </w:p>
        </w:tc>
        <w:tc>
          <w:tcPr>
            <w:tcW w:w="2659" w:type="dxa"/>
            <w:tcBorders>
              <w:top w:val="nil"/>
              <w:left w:val="nil"/>
              <w:bottom w:val="nil"/>
              <w:right w:val="nil"/>
            </w:tcBorders>
            <w:hideMark/>
          </w:tcPr>
          <w:p w14:paraId="33B3C724" w14:textId="77777777" w:rsidR="008E5435" w:rsidRPr="00F254B1" w:rsidRDefault="008E5435" w:rsidP="008E5435">
            <w:pPr>
              <w:spacing w:after="0" w:line="240" w:lineRule="auto"/>
              <w:jc w:val="both"/>
              <w:rPr>
                <w:rFonts w:eastAsia="Times New Roman" w:cs="Times New Roman"/>
                <w:sz w:val="24"/>
                <w:szCs w:val="24"/>
                <w:lang w:eastAsia="sl-SI"/>
              </w:rPr>
            </w:pPr>
            <w:r w:rsidRPr="00F254B1">
              <w:rPr>
                <w:rFonts w:eastAsia="Times New Roman" w:cs="Times New Roman"/>
                <w:sz w:val="24"/>
                <w:szCs w:val="24"/>
                <w:lang w:eastAsia="sl-SI"/>
              </w:rPr>
              <w:t>šolo</w:t>
            </w:r>
          </w:p>
        </w:tc>
        <w:tc>
          <w:tcPr>
            <w:tcW w:w="2693" w:type="dxa"/>
            <w:tcBorders>
              <w:top w:val="nil"/>
              <w:left w:val="nil"/>
              <w:bottom w:val="nil"/>
              <w:right w:val="nil"/>
            </w:tcBorders>
            <w:hideMark/>
          </w:tcPr>
          <w:p w14:paraId="12EB8EA4" w14:textId="77777777" w:rsidR="008E5435" w:rsidRPr="00F254B1" w:rsidRDefault="008E5435" w:rsidP="008E5435">
            <w:pPr>
              <w:spacing w:after="0" w:line="240" w:lineRule="auto"/>
              <w:jc w:val="both"/>
              <w:rPr>
                <w:rFonts w:eastAsia="Times New Roman" w:cs="Times New Roman"/>
                <w:sz w:val="24"/>
                <w:szCs w:val="24"/>
                <w:lang w:eastAsia="sl-SI"/>
              </w:rPr>
            </w:pPr>
            <w:r w:rsidRPr="00F254B1">
              <w:rPr>
                <w:rFonts w:eastAsia="Times New Roman" w:cs="Times New Roman"/>
                <w:sz w:val="24"/>
                <w:szCs w:val="24"/>
                <w:lang w:eastAsia="sl-SI"/>
              </w:rPr>
              <w:t>članica</w:t>
            </w:r>
          </w:p>
        </w:tc>
      </w:tr>
      <w:tr w:rsidR="008E5435" w:rsidRPr="00F254B1" w14:paraId="1A14B9EE" w14:textId="77777777" w:rsidTr="00626A13">
        <w:tc>
          <w:tcPr>
            <w:tcW w:w="1134" w:type="dxa"/>
            <w:tcBorders>
              <w:top w:val="nil"/>
              <w:left w:val="nil"/>
              <w:bottom w:val="nil"/>
              <w:right w:val="nil"/>
            </w:tcBorders>
            <w:shd w:val="solid" w:color="C0C0C0" w:fill="FFFFFF"/>
          </w:tcPr>
          <w:p w14:paraId="363F6480" w14:textId="77777777" w:rsidR="008E5435" w:rsidRPr="00F254B1" w:rsidRDefault="008E5435" w:rsidP="00626A13">
            <w:pPr>
              <w:numPr>
                <w:ilvl w:val="0"/>
                <w:numId w:val="14"/>
              </w:numPr>
              <w:spacing w:after="0" w:line="240" w:lineRule="auto"/>
              <w:jc w:val="center"/>
              <w:rPr>
                <w:rFonts w:eastAsia="Times New Roman" w:cs="Times New Roman"/>
                <w:b/>
                <w:bCs/>
                <w:sz w:val="24"/>
                <w:szCs w:val="24"/>
                <w:lang w:eastAsia="sl-SI"/>
              </w:rPr>
            </w:pPr>
          </w:p>
        </w:tc>
        <w:tc>
          <w:tcPr>
            <w:tcW w:w="2694" w:type="dxa"/>
            <w:tcBorders>
              <w:top w:val="nil"/>
              <w:left w:val="nil"/>
              <w:bottom w:val="nil"/>
              <w:right w:val="nil"/>
            </w:tcBorders>
            <w:hideMark/>
          </w:tcPr>
          <w:p w14:paraId="38FF41F7" w14:textId="11682AC9" w:rsidR="008E5435" w:rsidRPr="00F254B1" w:rsidRDefault="00CC490B" w:rsidP="008E5435">
            <w:pPr>
              <w:spacing w:after="0" w:line="240" w:lineRule="auto"/>
              <w:jc w:val="both"/>
              <w:rPr>
                <w:rFonts w:eastAsia="Times New Roman" w:cs="Times New Roman"/>
                <w:sz w:val="24"/>
                <w:szCs w:val="24"/>
                <w:lang w:eastAsia="sl-SI"/>
              </w:rPr>
            </w:pPr>
            <w:r w:rsidRPr="00F254B1">
              <w:rPr>
                <w:rFonts w:eastAsia="Times New Roman" w:cs="Times New Roman"/>
                <w:sz w:val="24"/>
                <w:szCs w:val="24"/>
                <w:lang w:eastAsia="sl-SI"/>
              </w:rPr>
              <w:t>Silva Dovečer</w:t>
            </w:r>
          </w:p>
        </w:tc>
        <w:tc>
          <w:tcPr>
            <w:tcW w:w="2659" w:type="dxa"/>
            <w:tcBorders>
              <w:top w:val="nil"/>
              <w:left w:val="nil"/>
              <w:bottom w:val="nil"/>
              <w:right w:val="nil"/>
            </w:tcBorders>
            <w:hideMark/>
          </w:tcPr>
          <w:p w14:paraId="339274CD" w14:textId="77777777" w:rsidR="008E5435" w:rsidRPr="00F254B1" w:rsidRDefault="008E5435" w:rsidP="008E5435">
            <w:pPr>
              <w:spacing w:after="0" w:line="240" w:lineRule="auto"/>
              <w:jc w:val="both"/>
              <w:rPr>
                <w:rFonts w:eastAsia="Times New Roman" w:cs="Times New Roman"/>
                <w:sz w:val="24"/>
                <w:szCs w:val="24"/>
                <w:lang w:eastAsia="sl-SI"/>
              </w:rPr>
            </w:pPr>
            <w:r w:rsidRPr="00F254B1">
              <w:rPr>
                <w:rFonts w:eastAsia="Times New Roman" w:cs="Times New Roman"/>
                <w:sz w:val="24"/>
                <w:szCs w:val="24"/>
                <w:lang w:eastAsia="sl-SI"/>
              </w:rPr>
              <w:t>šolo</w:t>
            </w:r>
          </w:p>
        </w:tc>
        <w:tc>
          <w:tcPr>
            <w:tcW w:w="2693" w:type="dxa"/>
            <w:tcBorders>
              <w:top w:val="nil"/>
              <w:left w:val="nil"/>
              <w:bottom w:val="nil"/>
              <w:right w:val="nil"/>
            </w:tcBorders>
            <w:hideMark/>
          </w:tcPr>
          <w:p w14:paraId="1497AEAC" w14:textId="504C5EF8" w:rsidR="008E5435" w:rsidRPr="00F254B1" w:rsidRDefault="00CC490B" w:rsidP="008E543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članica</w:t>
            </w:r>
          </w:p>
        </w:tc>
      </w:tr>
      <w:tr w:rsidR="008E5435" w:rsidRPr="00F254B1" w14:paraId="6013262C" w14:textId="77777777" w:rsidTr="00626A13">
        <w:tc>
          <w:tcPr>
            <w:tcW w:w="1134" w:type="dxa"/>
            <w:tcBorders>
              <w:top w:val="nil"/>
              <w:left w:val="nil"/>
              <w:bottom w:val="nil"/>
              <w:right w:val="nil"/>
            </w:tcBorders>
            <w:shd w:val="solid" w:color="C0C0C0" w:fill="FFFFFF"/>
          </w:tcPr>
          <w:p w14:paraId="282D90D7" w14:textId="77777777" w:rsidR="008E5435" w:rsidRPr="00F254B1" w:rsidRDefault="008E5435" w:rsidP="00626A13">
            <w:pPr>
              <w:numPr>
                <w:ilvl w:val="0"/>
                <w:numId w:val="14"/>
              </w:numPr>
              <w:spacing w:after="0" w:line="240" w:lineRule="auto"/>
              <w:jc w:val="center"/>
              <w:rPr>
                <w:rFonts w:eastAsia="Times New Roman" w:cs="Times New Roman"/>
                <w:b/>
                <w:bCs/>
                <w:sz w:val="24"/>
                <w:szCs w:val="24"/>
                <w:lang w:eastAsia="sl-SI"/>
              </w:rPr>
            </w:pPr>
          </w:p>
        </w:tc>
        <w:tc>
          <w:tcPr>
            <w:tcW w:w="2694" w:type="dxa"/>
            <w:tcBorders>
              <w:top w:val="nil"/>
              <w:left w:val="nil"/>
              <w:bottom w:val="nil"/>
              <w:right w:val="nil"/>
            </w:tcBorders>
          </w:tcPr>
          <w:p w14:paraId="771A567A" w14:textId="2F039299" w:rsidR="008E5435" w:rsidRPr="00F254B1" w:rsidRDefault="00CC490B" w:rsidP="008E543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Mihael Kraner</w:t>
            </w:r>
          </w:p>
        </w:tc>
        <w:tc>
          <w:tcPr>
            <w:tcW w:w="2659" w:type="dxa"/>
            <w:tcBorders>
              <w:top w:val="nil"/>
              <w:left w:val="nil"/>
              <w:bottom w:val="nil"/>
              <w:right w:val="nil"/>
            </w:tcBorders>
            <w:hideMark/>
          </w:tcPr>
          <w:p w14:paraId="4874865F" w14:textId="77777777" w:rsidR="008E5435" w:rsidRPr="00F254B1" w:rsidRDefault="008E5435" w:rsidP="008E5435">
            <w:pPr>
              <w:spacing w:after="0" w:line="240" w:lineRule="auto"/>
              <w:jc w:val="both"/>
              <w:rPr>
                <w:rFonts w:eastAsia="Times New Roman" w:cs="Times New Roman"/>
                <w:sz w:val="24"/>
                <w:szCs w:val="24"/>
                <w:lang w:eastAsia="sl-SI"/>
              </w:rPr>
            </w:pPr>
            <w:r w:rsidRPr="00F254B1">
              <w:rPr>
                <w:rFonts w:eastAsia="Times New Roman" w:cs="Times New Roman"/>
                <w:sz w:val="24"/>
                <w:szCs w:val="24"/>
                <w:lang w:eastAsia="sl-SI"/>
              </w:rPr>
              <w:t>šolo</w:t>
            </w:r>
          </w:p>
        </w:tc>
        <w:tc>
          <w:tcPr>
            <w:tcW w:w="2693" w:type="dxa"/>
            <w:tcBorders>
              <w:top w:val="nil"/>
              <w:left w:val="nil"/>
              <w:bottom w:val="nil"/>
              <w:right w:val="nil"/>
            </w:tcBorders>
            <w:hideMark/>
          </w:tcPr>
          <w:p w14:paraId="3953D4B0" w14:textId="71F11F8E" w:rsidR="008E5435" w:rsidRPr="00F254B1" w:rsidRDefault="00CC490B" w:rsidP="008E543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predsednik</w:t>
            </w:r>
          </w:p>
        </w:tc>
      </w:tr>
      <w:tr w:rsidR="008E5435" w:rsidRPr="00F254B1" w14:paraId="5EF7F6B4" w14:textId="77777777" w:rsidTr="00626A13">
        <w:tc>
          <w:tcPr>
            <w:tcW w:w="1134" w:type="dxa"/>
            <w:tcBorders>
              <w:top w:val="nil"/>
              <w:left w:val="nil"/>
              <w:bottom w:val="nil"/>
              <w:right w:val="nil"/>
            </w:tcBorders>
            <w:shd w:val="solid" w:color="C0C0C0" w:fill="FFFFFF"/>
          </w:tcPr>
          <w:p w14:paraId="59AC55B4" w14:textId="77777777" w:rsidR="008E5435" w:rsidRPr="00F254B1" w:rsidRDefault="008E5435" w:rsidP="00626A13">
            <w:pPr>
              <w:numPr>
                <w:ilvl w:val="0"/>
                <w:numId w:val="14"/>
              </w:numPr>
              <w:spacing w:after="0" w:line="240" w:lineRule="auto"/>
              <w:jc w:val="center"/>
              <w:rPr>
                <w:rFonts w:eastAsia="Times New Roman" w:cs="Times New Roman"/>
                <w:b/>
                <w:bCs/>
                <w:sz w:val="24"/>
                <w:szCs w:val="24"/>
                <w:lang w:eastAsia="sl-SI"/>
              </w:rPr>
            </w:pPr>
          </w:p>
        </w:tc>
        <w:tc>
          <w:tcPr>
            <w:tcW w:w="2694" w:type="dxa"/>
            <w:tcBorders>
              <w:top w:val="nil"/>
              <w:left w:val="nil"/>
              <w:bottom w:val="nil"/>
              <w:right w:val="nil"/>
            </w:tcBorders>
          </w:tcPr>
          <w:p w14:paraId="4360AD90" w14:textId="514F3738" w:rsidR="008E5435" w:rsidRPr="00F254B1" w:rsidRDefault="00F220FC" w:rsidP="008E543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Petra Horvat</w:t>
            </w:r>
          </w:p>
        </w:tc>
        <w:tc>
          <w:tcPr>
            <w:tcW w:w="2659" w:type="dxa"/>
            <w:tcBorders>
              <w:top w:val="nil"/>
              <w:left w:val="nil"/>
              <w:bottom w:val="nil"/>
              <w:right w:val="nil"/>
            </w:tcBorders>
            <w:hideMark/>
          </w:tcPr>
          <w:p w14:paraId="6EEF389D" w14:textId="77777777" w:rsidR="008E5435" w:rsidRPr="00F254B1" w:rsidRDefault="008E5435" w:rsidP="008E5435">
            <w:pPr>
              <w:spacing w:after="0" w:line="240" w:lineRule="auto"/>
              <w:jc w:val="both"/>
              <w:rPr>
                <w:rFonts w:eastAsia="Times New Roman" w:cs="Times New Roman"/>
                <w:sz w:val="24"/>
                <w:szCs w:val="24"/>
                <w:lang w:eastAsia="sl-SI"/>
              </w:rPr>
            </w:pPr>
            <w:r w:rsidRPr="00F254B1">
              <w:rPr>
                <w:rFonts w:eastAsia="Times New Roman" w:cs="Times New Roman"/>
                <w:sz w:val="24"/>
                <w:szCs w:val="24"/>
                <w:lang w:eastAsia="sl-SI"/>
              </w:rPr>
              <w:t>vrtec</w:t>
            </w:r>
          </w:p>
        </w:tc>
        <w:tc>
          <w:tcPr>
            <w:tcW w:w="2693" w:type="dxa"/>
            <w:tcBorders>
              <w:top w:val="nil"/>
              <w:left w:val="nil"/>
              <w:bottom w:val="nil"/>
              <w:right w:val="nil"/>
            </w:tcBorders>
            <w:hideMark/>
          </w:tcPr>
          <w:p w14:paraId="6A5BCDED" w14:textId="77777777" w:rsidR="008E5435" w:rsidRPr="00F254B1" w:rsidRDefault="00EA6C51" w:rsidP="008E5435">
            <w:pPr>
              <w:spacing w:after="0" w:line="240" w:lineRule="auto"/>
              <w:jc w:val="both"/>
              <w:rPr>
                <w:rFonts w:eastAsia="Times New Roman" w:cs="Times New Roman"/>
                <w:sz w:val="24"/>
                <w:szCs w:val="24"/>
                <w:lang w:eastAsia="sl-SI"/>
              </w:rPr>
            </w:pPr>
            <w:r w:rsidRPr="00F254B1">
              <w:rPr>
                <w:rFonts w:eastAsia="Times New Roman" w:cs="Times New Roman"/>
                <w:sz w:val="24"/>
                <w:szCs w:val="24"/>
                <w:lang w:eastAsia="sl-SI"/>
              </w:rPr>
              <w:t>članica</w:t>
            </w:r>
          </w:p>
        </w:tc>
      </w:tr>
      <w:tr w:rsidR="008E5435" w:rsidRPr="00F254B1" w14:paraId="3B250186" w14:textId="77777777" w:rsidTr="00626A13">
        <w:tc>
          <w:tcPr>
            <w:tcW w:w="1134" w:type="dxa"/>
            <w:tcBorders>
              <w:top w:val="nil"/>
              <w:left w:val="nil"/>
              <w:bottom w:val="nil"/>
              <w:right w:val="nil"/>
            </w:tcBorders>
            <w:shd w:val="solid" w:color="C0C0C0" w:fill="FFFFFF"/>
          </w:tcPr>
          <w:p w14:paraId="69C05006" w14:textId="77777777" w:rsidR="008E5435" w:rsidRPr="00F254B1" w:rsidRDefault="008E5435" w:rsidP="00626A13">
            <w:pPr>
              <w:numPr>
                <w:ilvl w:val="0"/>
                <w:numId w:val="14"/>
              </w:numPr>
              <w:spacing w:after="0" w:line="240" w:lineRule="auto"/>
              <w:jc w:val="center"/>
              <w:rPr>
                <w:rFonts w:eastAsia="Times New Roman" w:cs="Times New Roman"/>
                <w:b/>
                <w:bCs/>
                <w:sz w:val="24"/>
                <w:szCs w:val="24"/>
                <w:lang w:eastAsia="sl-SI"/>
              </w:rPr>
            </w:pPr>
          </w:p>
        </w:tc>
        <w:tc>
          <w:tcPr>
            <w:tcW w:w="2694" w:type="dxa"/>
            <w:tcBorders>
              <w:top w:val="nil"/>
              <w:left w:val="nil"/>
              <w:bottom w:val="nil"/>
              <w:right w:val="nil"/>
            </w:tcBorders>
          </w:tcPr>
          <w:p w14:paraId="11CAE0F5" w14:textId="14796955" w:rsidR="008E5435" w:rsidRPr="00F254B1" w:rsidRDefault="00F220FC" w:rsidP="008E543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Katja Pintarič</w:t>
            </w:r>
          </w:p>
        </w:tc>
        <w:tc>
          <w:tcPr>
            <w:tcW w:w="2659" w:type="dxa"/>
            <w:tcBorders>
              <w:top w:val="nil"/>
              <w:left w:val="nil"/>
              <w:bottom w:val="nil"/>
              <w:right w:val="nil"/>
            </w:tcBorders>
            <w:hideMark/>
          </w:tcPr>
          <w:p w14:paraId="2F24C443" w14:textId="77777777" w:rsidR="008E5435" w:rsidRPr="00F254B1" w:rsidRDefault="008E5435" w:rsidP="008E5435">
            <w:pPr>
              <w:spacing w:after="0" w:line="240" w:lineRule="auto"/>
              <w:jc w:val="both"/>
              <w:rPr>
                <w:rFonts w:eastAsia="Times New Roman" w:cs="Times New Roman"/>
                <w:sz w:val="24"/>
                <w:szCs w:val="24"/>
                <w:lang w:eastAsia="sl-SI"/>
              </w:rPr>
            </w:pPr>
            <w:r w:rsidRPr="00F254B1">
              <w:rPr>
                <w:rFonts w:eastAsia="Times New Roman" w:cs="Times New Roman"/>
                <w:sz w:val="24"/>
                <w:szCs w:val="24"/>
                <w:lang w:eastAsia="sl-SI"/>
              </w:rPr>
              <w:t>vrtec</w:t>
            </w:r>
          </w:p>
        </w:tc>
        <w:tc>
          <w:tcPr>
            <w:tcW w:w="2693" w:type="dxa"/>
            <w:tcBorders>
              <w:top w:val="nil"/>
              <w:left w:val="nil"/>
              <w:bottom w:val="nil"/>
              <w:right w:val="nil"/>
            </w:tcBorders>
            <w:hideMark/>
          </w:tcPr>
          <w:p w14:paraId="308A0D17" w14:textId="77777777" w:rsidR="008E5435" w:rsidRPr="00F254B1" w:rsidRDefault="008E5435" w:rsidP="008E5435">
            <w:pPr>
              <w:spacing w:after="0" w:line="240" w:lineRule="auto"/>
              <w:jc w:val="both"/>
              <w:rPr>
                <w:rFonts w:eastAsia="Times New Roman" w:cs="Times New Roman"/>
                <w:sz w:val="24"/>
                <w:szCs w:val="24"/>
                <w:lang w:eastAsia="sl-SI"/>
              </w:rPr>
            </w:pPr>
            <w:r w:rsidRPr="00F254B1">
              <w:rPr>
                <w:rFonts w:eastAsia="Times New Roman" w:cs="Times New Roman"/>
                <w:sz w:val="24"/>
                <w:szCs w:val="24"/>
                <w:lang w:eastAsia="sl-SI"/>
              </w:rPr>
              <w:t xml:space="preserve">članica </w:t>
            </w:r>
          </w:p>
        </w:tc>
      </w:tr>
      <w:tr w:rsidR="008E5435" w:rsidRPr="00F254B1" w14:paraId="2CDBADE1" w14:textId="77777777" w:rsidTr="00626A13">
        <w:tc>
          <w:tcPr>
            <w:tcW w:w="1134" w:type="dxa"/>
            <w:tcBorders>
              <w:top w:val="nil"/>
              <w:left w:val="nil"/>
              <w:bottom w:val="nil"/>
              <w:right w:val="nil"/>
            </w:tcBorders>
            <w:shd w:val="solid" w:color="C0C0C0" w:fill="FFFFFF"/>
          </w:tcPr>
          <w:p w14:paraId="15B8472D" w14:textId="77777777" w:rsidR="008E5435" w:rsidRPr="00F254B1" w:rsidRDefault="008E5435" w:rsidP="00626A13">
            <w:pPr>
              <w:numPr>
                <w:ilvl w:val="0"/>
                <w:numId w:val="14"/>
              </w:numPr>
              <w:spacing w:after="0" w:line="240" w:lineRule="auto"/>
              <w:jc w:val="center"/>
              <w:rPr>
                <w:rFonts w:eastAsia="Times New Roman" w:cs="Times New Roman"/>
                <w:b/>
                <w:bCs/>
                <w:sz w:val="24"/>
                <w:szCs w:val="24"/>
                <w:lang w:eastAsia="sl-SI"/>
              </w:rPr>
            </w:pPr>
          </w:p>
        </w:tc>
        <w:tc>
          <w:tcPr>
            <w:tcW w:w="2694" w:type="dxa"/>
            <w:tcBorders>
              <w:top w:val="nil"/>
              <w:left w:val="nil"/>
              <w:bottom w:val="nil"/>
              <w:right w:val="nil"/>
            </w:tcBorders>
          </w:tcPr>
          <w:p w14:paraId="598F467D" w14:textId="18FD06DA" w:rsidR="008E5435" w:rsidRPr="00F254B1" w:rsidRDefault="00F220FC" w:rsidP="008E543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Petra Hergula</w:t>
            </w:r>
          </w:p>
        </w:tc>
        <w:tc>
          <w:tcPr>
            <w:tcW w:w="2659" w:type="dxa"/>
            <w:tcBorders>
              <w:top w:val="nil"/>
              <w:left w:val="nil"/>
              <w:bottom w:val="nil"/>
              <w:right w:val="nil"/>
            </w:tcBorders>
            <w:hideMark/>
          </w:tcPr>
          <w:p w14:paraId="68900BA4" w14:textId="77777777" w:rsidR="008E5435" w:rsidRPr="00F254B1" w:rsidRDefault="00626A13" w:rsidP="008E5435">
            <w:pPr>
              <w:spacing w:after="0" w:line="240" w:lineRule="auto"/>
              <w:rPr>
                <w:rFonts w:eastAsia="Times New Roman" w:cs="Times New Roman"/>
                <w:sz w:val="24"/>
                <w:szCs w:val="24"/>
                <w:lang w:eastAsia="sl-SI"/>
              </w:rPr>
            </w:pPr>
            <w:r>
              <w:rPr>
                <w:rFonts w:eastAsia="Times New Roman" w:cs="Times New Roman"/>
                <w:sz w:val="24"/>
                <w:szCs w:val="24"/>
                <w:lang w:eastAsia="sl-SI"/>
              </w:rPr>
              <w:t>S</w:t>
            </w:r>
            <w:r w:rsidR="008E5435" w:rsidRPr="00F254B1">
              <w:rPr>
                <w:rFonts w:eastAsia="Times New Roman" w:cs="Times New Roman"/>
                <w:sz w:val="24"/>
                <w:szCs w:val="24"/>
                <w:lang w:eastAsia="sl-SI"/>
              </w:rPr>
              <w:t>vet staršev šole</w:t>
            </w:r>
          </w:p>
        </w:tc>
        <w:tc>
          <w:tcPr>
            <w:tcW w:w="2693" w:type="dxa"/>
            <w:tcBorders>
              <w:top w:val="nil"/>
              <w:left w:val="nil"/>
              <w:bottom w:val="nil"/>
              <w:right w:val="nil"/>
            </w:tcBorders>
            <w:hideMark/>
          </w:tcPr>
          <w:p w14:paraId="791B716F" w14:textId="215C0DE6" w:rsidR="008E5435" w:rsidRPr="00F254B1" w:rsidRDefault="00EA6C51" w:rsidP="008E5435">
            <w:pPr>
              <w:spacing w:after="0" w:line="240" w:lineRule="auto"/>
              <w:jc w:val="both"/>
              <w:rPr>
                <w:rFonts w:eastAsia="Times New Roman" w:cs="Times New Roman"/>
                <w:sz w:val="24"/>
                <w:szCs w:val="24"/>
                <w:lang w:eastAsia="sl-SI"/>
              </w:rPr>
            </w:pPr>
            <w:r w:rsidRPr="00F254B1">
              <w:rPr>
                <w:rFonts w:eastAsia="Times New Roman" w:cs="Times New Roman"/>
                <w:sz w:val="24"/>
                <w:szCs w:val="24"/>
                <w:lang w:eastAsia="sl-SI"/>
              </w:rPr>
              <w:t>član</w:t>
            </w:r>
            <w:r w:rsidR="00F220FC">
              <w:rPr>
                <w:rFonts w:eastAsia="Times New Roman" w:cs="Times New Roman"/>
                <w:sz w:val="24"/>
                <w:szCs w:val="24"/>
                <w:lang w:eastAsia="sl-SI"/>
              </w:rPr>
              <w:t>ica</w:t>
            </w:r>
          </w:p>
        </w:tc>
      </w:tr>
      <w:tr w:rsidR="008E5435" w:rsidRPr="00F254B1" w14:paraId="1FB028C9" w14:textId="77777777" w:rsidTr="00626A13">
        <w:tc>
          <w:tcPr>
            <w:tcW w:w="1134" w:type="dxa"/>
            <w:tcBorders>
              <w:top w:val="nil"/>
              <w:left w:val="nil"/>
              <w:bottom w:val="nil"/>
              <w:right w:val="nil"/>
            </w:tcBorders>
            <w:shd w:val="solid" w:color="C0C0C0" w:fill="FFFFFF"/>
          </w:tcPr>
          <w:p w14:paraId="02AA62A4" w14:textId="77777777" w:rsidR="008E5435" w:rsidRPr="00F254B1" w:rsidRDefault="008E5435" w:rsidP="00626A13">
            <w:pPr>
              <w:numPr>
                <w:ilvl w:val="0"/>
                <w:numId w:val="14"/>
              </w:numPr>
              <w:spacing w:after="0" w:line="240" w:lineRule="auto"/>
              <w:jc w:val="center"/>
              <w:rPr>
                <w:rFonts w:eastAsia="Times New Roman" w:cs="Times New Roman"/>
                <w:b/>
                <w:bCs/>
                <w:sz w:val="24"/>
                <w:szCs w:val="24"/>
                <w:lang w:eastAsia="sl-SI"/>
              </w:rPr>
            </w:pPr>
          </w:p>
        </w:tc>
        <w:tc>
          <w:tcPr>
            <w:tcW w:w="2694" w:type="dxa"/>
            <w:tcBorders>
              <w:top w:val="nil"/>
              <w:left w:val="nil"/>
              <w:bottom w:val="nil"/>
              <w:right w:val="nil"/>
            </w:tcBorders>
          </w:tcPr>
          <w:p w14:paraId="5D96CF25" w14:textId="77777777" w:rsidR="008E5435" w:rsidRPr="00F254B1" w:rsidRDefault="00EA6C51" w:rsidP="008E5435">
            <w:pPr>
              <w:spacing w:after="0" w:line="240" w:lineRule="auto"/>
              <w:jc w:val="both"/>
              <w:rPr>
                <w:rFonts w:eastAsia="Times New Roman" w:cs="Times New Roman"/>
                <w:sz w:val="24"/>
                <w:szCs w:val="24"/>
                <w:lang w:eastAsia="sl-SI"/>
              </w:rPr>
            </w:pPr>
            <w:r w:rsidRPr="00F254B1">
              <w:rPr>
                <w:rFonts w:eastAsia="Times New Roman" w:cs="Times New Roman"/>
                <w:sz w:val="24"/>
                <w:szCs w:val="24"/>
                <w:lang w:eastAsia="sl-SI"/>
              </w:rPr>
              <w:t>Gregor Rubin</w:t>
            </w:r>
          </w:p>
        </w:tc>
        <w:tc>
          <w:tcPr>
            <w:tcW w:w="2659" w:type="dxa"/>
            <w:tcBorders>
              <w:top w:val="nil"/>
              <w:left w:val="nil"/>
              <w:bottom w:val="nil"/>
              <w:right w:val="nil"/>
            </w:tcBorders>
            <w:hideMark/>
          </w:tcPr>
          <w:p w14:paraId="7D95A6AA" w14:textId="77777777" w:rsidR="008E5435" w:rsidRPr="00F254B1" w:rsidRDefault="00626A13" w:rsidP="008E5435">
            <w:pPr>
              <w:spacing w:after="0" w:line="240" w:lineRule="auto"/>
              <w:rPr>
                <w:rFonts w:eastAsia="Times New Roman" w:cs="Times New Roman"/>
                <w:sz w:val="24"/>
                <w:szCs w:val="24"/>
                <w:lang w:eastAsia="sl-SI"/>
              </w:rPr>
            </w:pPr>
            <w:r>
              <w:rPr>
                <w:rFonts w:eastAsia="Times New Roman" w:cs="Times New Roman"/>
                <w:sz w:val="24"/>
                <w:szCs w:val="24"/>
                <w:lang w:eastAsia="sl-SI"/>
              </w:rPr>
              <w:t>S</w:t>
            </w:r>
            <w:r w:rsidR="008E5435" w:rsidRPr="00F254B1">
              <w:rPr>
                <w:rFonts w:eastAsia="Times New Roman" w:cs="Times New Roman"/>
                <w:sz w:val="24"/>
                <w:szCs w:val="24"/>
                <w:lang w:eastAsia="sl-SI"/>
              </w:rPr>
              <w:t>vet staršev šole</w:t>
            </w:r>
          </w:p>
        </w:tc>
        <w:tc>
          <w:tcPr>
            <w:tcW w:w="2693" w:type="dxa"/>
            <w:tcBorders>
              <w:top w:val="nil"/>
              <w:left w:val="nil"/>
              <w:bottom w:val="nil"/>
              <w:right w:val="nil"/>
            </w:tcBorders>
            <w:hideMark/>
          </w:tcPr>
          <w:p w14:paraId="7127D1FF" w14:textId="546C6543" w:rsidR="008E5435" w:rsidRPr="00F254B1" w:rsidRDefault="00F220FC" w:rsidP="008E543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član</w:t>
            </w:r>
          </w:p>
        </w:tc>
      </w:tr>
      <w:tr w:rsidR="008E5435" w:rsidRPr="00F254B1" w14:paraId="31DF1E65" w14:textId="77777777" w:rsidTr="00626A13">
        <w:tc>
          <w:tcPr>
            <w:tcW w:w="1134" w:type="dxa"/>
            <w:tcBorders>
              <w:top w:val="nil"/>
              <w:left w:val="nil"/>
              <w:bottom w:val="nil"/>
              <w:right w:val="nil"/>
            </w:tcBorders>
            <w:shd w:val="solid" w:color="C0C0C0" w:fill="FFFFFF"/>
          </w:tcPr>
          <w:p w14:paraId="44197851" w14:textId="77777777" w:rsidR="008E5435" w:rsidRPr="00F254B1" w:rsidRDefault="008E5435" w:rsidP="00626A13">
            <w:pPr>
              <w:numPr>
                <w:ilvl w:val="0"/>
                <w:numId w:val="14"/>
              </w:numPr>
              <w:spacing w:after="0" w:line="240" w:lineRule="auto"/>
              <w:jc w:val="center"/>
              <w:rPr>
                <w:rFonts w:eastAsia="Times New Roman" w:cs="Times New Roman"/>
                <w:b/>
                <w:bCs/>
                <w:sz w:val="24"/>
                <w:szCs w:val="24"/>
                <w:lang w:eastAsia="sl-SI"/>
              </w:rPr>
            </w:pPr>
          </w:p>
        </w:tc>
        <w:tc>
          <w:tcPr>
            <w:tcW w:w="2694" w:type="dxa"/>
            <w:tcBorders>
              <w:top w:val="nil"/>
              <w:left w:val="nil"/>
              <w:bottom w:val="nil"/>
              <w:right w:val="nil"/>
            </w:tcBorders>
          </w:tcPr>
          <w:p w14:paraId="20299857" w14:textId="16EE470C" w:rsidR="008E5435" w:rsidRPr="00F254B1" w:rsidRDefault="00F220FC" w:rsidP="008E543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Borut Osterc</w:t>
            </w:r>
          </w:p>
        </w:tc>
        <w:tc>
          <w:tcPr>
            <w:tcW w:w="2659" w:type="dxa"/>
            <w:tcBorders>
              <w:top w:val="nil"/>
              <w:left w:val="nil"/>
              <w:bottom w:val="nil"/>
              <w:right w:val="nil"/>
            </w:tcBorders>
            <w:hideMark/>
          </w:tcPr>
          <w:p w14:paraId="76C5FE12" w14:textId="77777777" w:rsidR="008E5435" w:rsidRPr="00F254B1" w:rsidRDefault="00626A13" w:rsidP="008E5435">
            <w:pPr>
              <w:spacing w:after="0" w:line="240" w:lineRule="auto"/>
              <w:rPr>
                <w:rFonts w:eastAsia="Times New Roman" w:cs="Times New Roman"/>
                <w:sz w:val="24"/>
                <w:szCs w:val="24"/>
                <w:lang w:eastAsia="sl-SI"/>
              </w:rPr>
            </w:pPr>
            <w:r>
              <w:rPr>
                <w:rFonts w:eastAsia="Times New Roman" w:cs="Times New Roman"/>
                <w:sz w:val="24"/>
                <w:szCs w:val="24"/>
                <w:lang w:eastAsia="sl-SI"/>
              </w:rPr>
              <w:t>S</w:t>
            </w:r>
            <w:r w:rsidR="008E5435" w:rsidRPr="00F254B1">
              <w:rPr>
                <w:rFonts w:eastAsia="Times New Roman" w:cs="Times New Roman"/>
                <w:sz w:val="24"/>
                <w:szCs w:val="24"/>
                <w:lang w:eastAsia="sl-SI"/>
              </w:rPr>
              <w:t>vet staršev vrtca</w:t>
            </w:r>
          </w:p>
        </w:tc>
        <w:tc>
          <w:tcPr>
            <w:tcW w:w="2693" w:type="dxa"/>
            <w:tcBorders>
              <w:top w:val="nil"/>
              <w:left w:val="nil"/>
              <w:bottom w:val="nil"/>
              <w:right w:val="nil"/>
            </w:tcBorders>
            <w:hideMark/>
          </w:tcPr>
          <w:p w14:paraId="24B0E8C9" w14:textId="67CBEB3B" w:rsidR="008E5435" w:rsidRPr="00F254B1" w:rsidRDefault="00F220FC" w:rsidP="008E543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člani</w:t>
            </w:r>
          </w:p>
        </w:tc>
      </w:tr>
      <w:tr w:rsidR="00EA6C51" w:rsidRPr="00F254B1" w14:paraId="567457B6" w14:textId="77777777" w:rsidTr="00626A13">
        <w:tc>
          <w:tcPr>
            <w:tcW w:w="1134" w:type="dxa"/>
            <w:tcBorders>
              <w:top w:val="nil"/>
              <w:left w:val="nil"/>
              <w:bottom w:val="nil"/>
              <w:right w:val="nil"/>
            </w:tcBorders>
            <w:shd w:val="solid" w:color="C0C0C0" w:fill="FFFFFF"/>
          </w:tcPr>
          <w:p w14:paraId="579DC515" w14:textId="77777777" w:rsidR="00EA6C51" w:rsidRPr="00F254B1" w:rsidRDefault="00EA6C51" w:rsidP="00626A13">
            <w:pPr>
              <w:numPr>
                <w:ilvl w:val="0"/>
                <w:numId w:val="14"/>
              </w:numPr>
              <w:spacing w:after="0" w:line="240" w:lineRule="auto"/>
              <w:jc w:val="center"/>
              <w:rPr>
                <w:rFonts w:eastAsia="Times New Roman" w:cs="Times New Roman"/>
                <w:b/>
                <w:bCs/>
                <w:sz w:val="24"/>
                <w:szCs w:val="24"/>
                <w:lang w:eastAsia="sl-SI"/>
              </w:rPr>
            </w:pPr>
          </w:p>
        </w:tc>
        <w:tc>
          <w:tcPr>
            <w:tcW w:w="2694" w:type="dxa"/>
            <w:tcBorders>
              <w:top w:val="nil"/>
              <w:left w:val="nil"/>
              <w:bottom w:val="nil"/>
              <w:right w:val="nil"/>
            </w:tcBorders>
          </w:tcPr>
          <w:p w14:paraId="5A9E9FE7" w14:textId="0AE0A2F8" w:rsidR="00EA6C51" w:rsidRPr="00F254B1" w:rsidRDefault="00F220FC" w:rsidP="00EA6C51">
            <w:pPr>
              <w:pStyle w:val="Brezrazmikov"/>
              <w:rPr>
                <w:rFonts w:cs="Times New Roman"/>
                <w:sz w:val="24"/>
                <w:szCs w:val="24"/>
              </w:rPr>
            </w:pPr>
            <w:r>
              <w:rPr>
                <w:rFonts w:cs="Times New Roman"/>
                <w:sz w:val="24"/>
                <w:szCs w:val="24"/>
              </w:rPr>
              <w:t>Aleš Dogša</w:t>
            </w:r>
          </w:p>
        </w:tc>
        <w:tc>
          <w:tcPr>
            <w:tcW w:w="2659" w:type="dxa"/>
            <w:tcBorders>
              <w:top w:val="nil"/>
              <w:left w:val="nil"/>
              <w:bottom w:val="nil"/>
              <w:right w:val="nil"/>
            </w:tcBorders>
            <w:hideMark/>
          </w:tcPr>
          <w:p w14:paraId="126942A1" w14:textId="77777777" w:rsidR="00EA6C51" w:rsidRPr="00F254B1" w:rsidRDefault="00EA6C51" w:rsidP="00EA6C51">
            <w:pPr>
              <w:spacing w:after="0" w:line="240" w:lineRule="auto"/>
              <w:jc w:val="both"/>
              <w:rPr>
                <w:rFonts w:eastAsia="Times New Roman" w:cs="Times New Roman"/>
                <w:sz w:val="24"/>
                <w:szCs w:val="24"/>
                <w:lang w:eastAsia="sl-SI"/>
              </w:rPr>
            </w:pPr>
            <w:r w:rsidRPr="00F254B1">
              <w:rPr>
                <w:rFonts w:eastAsia="Times New Roman" w:cs="Times New Roman"/>
                <w:sz w:val="24"/>
                <w:szCs w:val="24"/>
                <w:lang w:eastAsia="sl-SI"/>
              </w:rPr>
              <w:t>ustanovitelja</w:t>
            </w:r>
          </w:p>
        </w:tc>
        <w:tc>
          <w:tcPr>
            <w:tcW w:w="2693" w:type="dxa"/>
            <w:tcBorders>
              <w:top w:val="nil"/>
              <w:left w:val="nil"/>
              <w:bottom w:val="nil"/>
              <w:right w:val="nil"/>
            </w:tcBorders>
            <w:hideMark/>
          </w:tcPr>
          <w:p w14:paraId="6B2DC891" w14:textId="1C7E5473" w:rsidR="00EA6C51" w:rsidRPr="00F254B1" w:rsidRDefault="00F220FC" w:rsidP="00F220FC">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nam. predsednika</w:t>
            </w:r>
          </w:p>
        </w:tc>
      </w:tr>
      <w:tr w:rsidR="00EA6C51" w:rsidRPr="00F254B1" w14:paraId="1F6378FC" w14:textId="77777777" w:rsidTr="00626A13">
        <w:tc>
          <w:tcPr>
            <w:tcW w:w="1134" w:type="dxa"/>
            <w:tcBorders>
              <w:top w:val="nil"/>
              <w:left w:val="nil"/>
              <w:bottom w:val="nil"/>
              <w:right w:val="nil"/>
            </w:tcBorders>
            <w:shd w:val="solid" w:color="C0C0C0" w:fill="FFFFFF"/>
          </w:tcPr>
          <w:p w14:paraId="4855D6D4" w14:textId="77777777" w:rsidR="00EA6C51" w:rsidRPr="00F254B1" w:rsidRDefault="00EA6C51" w:rsidP="00626A13">
            <w:pPr>
              <w:numPr>
                <w:ilvl w:val="0"/>
                <w:numId w:val="14"/>
              </w:numPr>
              <w:spacing w:after="0" w:line="240" w:lineRule="auto"/>
              <w:jc w:val="center"/>
              <w:rPr>
                <w:rFonts w:eastAsia="Times New Roman" w:cs="Times New Roman"/>
                <w:b/>
                <w:bCs/>
                <w:sz w:val="24"/>
                <w:szCs w:val="24"/>
                <w:lang w:eastAsia="sl-SI"/>
              </w:rPr>
            </w:pPr>
          </w:p>
        </w:tc>
        <w:tc>
          <w:tcPr>
            <w:tcW w:w="2694" w:type="dxa"/>
            <w:tcBorders>
              <w:top w:val="nil"/>
              <w:left w:val="nil"/>
              <w:bottom w:val="nil"/>
              <w:right w:val="nil"/>
            </w:tcBorders>
          </w:tcPr>
          <w:p w14:paraId="201F6A92" w14:textId="49100BBE" w:rsidR="00EA6C51" w:rsidRPr="00F254B1" w:rsidRDefault="00F220FC" w:rsidP="00EA6C51">
            <w:pPr>
              <w:pStyle w:val="Brezrazmikov"/>
              <w:rPr>
                <w:rFonts w:cs="Times New Roman"/>
                <w:sz w:val="24"/>
                <w:szCs w:val="24"/>
              </w:rPr>
            </w:pPr>
            <w:r>
              <w:rPr>
                <w:rFonts w:cs="Times New Roman"/>
                <w:sz w:val="24"/>
                <w:szCs w:val="24"/>
              </w:rPr>
              <w:t>Marjana Janežič</w:t>
            </w:r>
          </w:p>
        </w:tc>
        <w:tc>
          <w:tcPr>
            <w:tcW w:w="2659" w:type="dxa"/>
            <w:tcBorders>
              <w:top w:val="nil"/>
              <w:left w:val="nil"/>
              <w:bottom w:val="nil"/>
              <w:right w:val="nil"/>
            </w:tcBorders>
            <w:hideMark/>
          </w:tcPr>
          <w:p w14:paraId="70481790" w14:textId="77777777" w:rsidR="00EA6C51" w:rsidRPr="00F254B1" w:rsidRDefault="00EA6C51" w:rsidP="00EA6C51">
            <w:pPr>
              <w:spacing w:after="0" w:line="240" w:lineRule="auto"/>
              <w:jc w:val="both"/>
              <w:rPr>
                <w:rFonts w:eastAsia="Times New Roman" w:cs="Times New Roman"/>
                <w:sz w:val="24"/>
                <w:szCs w:val="24"/>
                <w:lang w:eastAsia="sl-SI"/>
              </w:rPr>
            </w:pPr>
            <w:r w:rsidRPr="00F254B1">
              <w:rPr>
                <w:rFonts w:eastAsia="Times New Roman" w:cs="Times New Roman"/>
                <w:sz w:val="24"/>
                <w:szCs w:val="24"/>
                <w:lang w:eastAsia="sl-SI"/>
              </w:rPr>
              <w:t>ustanovitelja</w:t>
            </w:r>
          </w:p>
        </w:tc>
        <w:tc>
          <w:tcPr>
            <w:tcW w:w="2693" w:type="dxa"/>
            <w:tcBorders>
              <w:top w:val="nil"/>
              <w:left w:val="nil"/>
              <w:bottom w:val="nil"/>
              <w:right w:val="nil"/>
            </w:tcBorders>
            <w:hideMark/>
          </w:tcPr>
          <w:p w14:paraId="18BCD5D1" w14:textId="77777777" w:rsidR="00EA6C51" w:rsidRPr="00F254B1" w:rsidRDefault="00EA6C51" w:rsidP="00EA6C51">
            <w:pPr>
              <w:spacing w:after="0" w:line="240" w:lineRule="auto"/>
              <w:jc w:val="both"/>
              <w:rPr>
                <w:rFonts w:eastAsia="Times New Roman" w:cs="Times New Roman"/>
                <w:sz w:val="24"/>
                <w:szCs w:val="24"/>
                <w:lang w:eastAsia="sl-SI"/>
              </w:rPr>
            </w:pPr>
            <w:r w:rsidRPr="00F254B1">
              <w:rPr>
                <w:rFonts w:eastAsia="Times New Roman" w:cs="Times New Roman"/>
                <w:sz w:val="24"/>
                <w:szCs w:val="24"/>
                <w:lang w:eastAsia="sl-SI"/>
              </w:rPr>
              <w:t>članica</w:t>
            </w:r>
          </w:p>
        </w:tc>
      </w:tr>
      <w:tr w:rsidR="00EA6C51" w:rsidRPr="00F254B1" w14:paraId="4FA83728" w14:textId="77777777" w:rsidTr="00626A13">
        <w:tc>
          <w:tcPr>
            <w:tcW w:w="1134" w:type="dxa"/>
            <w:tcBorders>
              <w:top w:val="nil"/>
              <w:left w:val="nil"/>
              <w:bottom w:val="nil"/>
              <w:right w:val="nil"/>
            </w:tcBorders>
            <w:shd w:val="solid" w:color="C0C0C0" w:fill="FFFFFF"/>
          </w:tcPr>
          <w:p w14:paraId="46252F04" w14:textId="77777777" w:rsidR="00EA6C51" w:rsidRPr="00F254B1" w:rsidRDefault="00EA6C51" w:rsidP="00626A13">
            <w:pPr>
              <w:numPr>
                <w:ilvl w:val="0"/>
                <w:numId w:val="14"/>
              </w:numPr>
              <w:spacing w:after="0" w:line="240" w:lineRule="auto"/>
              <w:jc w:val="center"/>
              <w:rPr>
                <w:rFonts w:eastAsia="Times New Roman" w:cs="Times New Roman"/>
                <w:b/>
                <w:bCs/>
                <w:sz w:val="24"/>
                <w:szCs w:val="24"/>
                <w:lang w:eastAsia="sl-SI"/>
              </w:rPr>
            </w:pPr>
          </w:p>
        </w:tc>
        <w:tc>
          <w:tcPr>
            <w:tcW w:w="2694" w:type="dxa"/>
            <w:tcBorders>
              <w:top w:val="nil"/>
              <w:left w:val="nil"/>
              <w:bottom w:val="nil"/>
              <w:right w:val="nil"/>
            </w:tcBorders>
          </w:tcPr>
          <w:p w14:paraId="1B8993A2" w14:textId="413C2EC6" w:rsidR="00EA6C51" w:rsidRPr="00F254B1" w:rsidRDefault="00F220FC" w:rsidP="00EA6C51">
            <w:pPr>
              <w:pStyle w:val="Brezrazmikov"/>
              <w:rPr>
                <w:rFonts w:cs="Times New Roman"/>
                <w:sz w:val="24"/>
                <w:szCs w:val="24"/>
              </w:rPr>
            </w:pPr>
            <w:r>
              <w:rPr>
                <w:rFonts w:cs="Times New Roman"/>
                <w:sz w:val="24"/>
                <w:szCs w:val="24"/>
              </w:rPr>
              <w:t>Viktorija Lukman</w:t>
            </w:r>
          </w:p>
        </w:tc>
        <w:tc>
          <w:tcPr>
            <w:tcW w:w="2659" w:type="dxa"/>
            <w:tcBorders>
              <w:top w:val="nil"/>
              <w:left w:val="nil"/>
              <w:bottom w:val="nil"/>
              <w:right w:val="nil"/>
            </w:tcBorders>
            <w:hideMark/>
          </w:tcPr>
          <w:p w14:paraId="07F165E7" w14:textId="77777777" w:rsidR="00EA6C51" w:rsidRPr="00F254B1" w:rsidRDefault="00EA6C51" w:rsidP="00EA6C51">
            <w:pPr>
              <w:spacing w:after="0" w:line="240" w:lineRule="auto"/>
              <w:jc w:val="both"/>
              <w:rPr>
                <w:rFonts w:eastAsia="Times New Roman" w:cs="Times New Roman"/>
                <w:sz w:val="24"/>
                <w:szCs w:val="24"/>
                <w:lang w:eastAsia="sl-SI"/>
              </w:rPr>
            </w:pPr>
            <w:r w:rsidRPr="00F254B1">
              <w:rPr>
                <w:rFonts w:eastAsia="Times New Roman" w:cs="Times New Roman"/>
                <w:sz w:val="24"/>
                <w:szCs w:val="24"/>
                <w:lang w:eastAsia="sl-SI"/>
              </w:rPr>
              <w:t>ustanovitelja</w:t>
            </w:r>
          </w:p>
        </w:tc>
        <w:tc>
          <w:tcPr>
            <w:tcW w:w="2693" w:type="dxa"/>
            <w:tcBorders>
              <w:top w:val="nil"/>
              <w:left w:val="nil"/>
              <w:bottom w:val="nil"/>
              <w:right w:val="nil"/>
            </w:tcBorders>
            <w:hideMark/>
          </w:tcPr>
          <w:p w14:paraId="52DEFD4C" w14:textId="77777777" w:rsidR="00EA6C51" w:rsidRPr="00F254B1" w:rsidRDefault="00EA6C51" w:rsidP="00EA6C51">
            <w:pPr>
              <w:spacing w:after="0" w:line="240" w:lineRule="auto"/>
              <w:jc w:val="both"/>
              <w:rPr>
                <w:rFonts w:eastAsia="Times New Roman" w:cs="Times New Roman"/>
                <w:sz w:val="24"/>
                <w:szCs w:val="24"/>
                <w:lang w:eastAsia="sl-SI"/>
              </w:rPr>
            </w:pPr>
            <w:r w:rsidRPr="00F254B1">
              <w:rPr>
                <w:rFonts w:eastAsia="Times New Roman" w:cs="Times New Roman"/>
                <w:sz w:val="24"/>
                <w:szCs w:val="24"/>
                <w:lang w:eastAsia="sl-SI"/>
              </w:rPr>
              <w:t>članica</w:t>
            </w:r>
          </w:p>
        </w:tc>
      </w:tr>
    </w:tbl>
    <w:p w14:paraId="42670C30" w14:textId="77777777" w:rsidR="002D74B3" w:rsidRDefault="002D74B3" w:rsidP="00972BAC">
      <w:pPr>
        <w:keepNext/>
        <w:pBdr>
          <w:bottom w:val="thinThickThinSmallGap" w:sz="24" w:space="1" w:color="auto"/>
        </w:pBdr>
        <w:spacing w:after="0" w:line="240" w:lineRule="auto"/>
        <w:jc w:val="both"/>
        <w:outlineLvl w:val="0"/>
        <w:rPr>
          <w:rFonts w:eastAsia="Times New Roman" w:cs="Times New Roman"/>
          <w:color w:val="000000"/>
          <w:sz w:val="32"/>
          <w:szCs w:val="28"/>
          <w:lang w:eastAsia="sl-SI"/>
        </w:rPr>
      </w:pPr>
    </w:p>
    <w:p w14:paraId="0360E1CA" w14:textId="01BCC891" w:rsidR="008E5435" w:rsidRPr="00F254B1" w:rsidRDefault="008E5435" w:rsidP="00972BAC">
      <w:pPr>
        <w:keepNext/>
        <w:pBdr>
          <w:bottom w:val="thinThickThinSmallGap" w:sz="24" w:space="1" w:color="auto"/>
        </w:pBdr>
        <w:spacing w:after="0" w:line="240" w:lineRule="auto"/>
        <w:jc w:val="both"/>
        <w:outlineLvl w:val="0"/>
        <w:rPr>
          <w:rFonts w:eastAsia="Times New Roman" w:cs="Times New Roman"/>
          <w:color w:val="000000"/>
          <w:sz w:val="32"/>
          <w:szCs w:val="28"/>
          <w:lang w:eastAsia="sl-SI"/>
        </w:rPr>
      </w:pPr>
      <w:r w:rsidRPr="00F254B1">
        <w:rPr>
          <w:rFonts w:eastAsia="Times New Roman" w:cs="Times New Roman"/>
          <w:color w:val="000000"/>
          <w:sz w:val="32"/>
          <w:szCs w:val="28"/>
          <w:lang w:eastAsia="sl-SI"/>
        </w:rPr>
        <w:t>6. SVET STARŠEV ŠOLE</w:t>
      </w:r>
    </w:p>
    <w:p w14:paraId="36C2B110" w14:textId="77777777" w:rsidR="008E5435" w:rsidRPr="00626A13" w:rsidRDefault="008E5435" w:rsidP="00626A13">
      <w:pPr>
        <w:spacing w:after="0" w:line="312" w:lineRule="auto"/>
        <w:jc w:val="both"/>
        <w:rPr>
          <w:rFonts w:eastAsia="Times New Roman" w:cs="Times New Roman"/>
          <w:sz w:val="16"/>
          <w:szCs w:val="16"/>
          <w:lang w:eastAsia="sl-SI"/>
        </w:rPr>
      </w:pPr>
    </w:p>
    <w:p w14:paraId="660F92DE" w14:textId="77777777" w:rsidR="008E5435" w:rsidRPr="00F254B1" w:rsidRDefault="008E5435" w:rsidP="00626A13">
      <w:pPr>
        <w:spacing w:after="0" w:line="312" w:lineRule="auto"/>
        <w:jc w:val="both"/>
        <w:rPr>
          <w:rFonts w:eastAsia="Times New Roman" w:cs="Times New Roman"/>
          <w:lang w:eastAsia="sl-SI"/>
        </w:rPr>
      </w:pPr>
      <w:r w:rsidRPr="00F254B1">
        <w:rPr>
          <w:rFonts w:eastAsia="Times New Roman" w:cs="Times New Roman"/>
          <w:lang w:eastAsia="sl-SI"/>
        </w:rPr>
        <w:t>Predstavnike staršev v Svet zavoda voli Svet staršev, ki je sestavljen iz predstavnikov staršev vsakega posameznega oddelka v šoli in je organiziran za uresničevanje interesov učencev in staršev v zavodu.</w:t>
      </w:r>
    </w:p>
    <w:p w14:paraId="7E82499A" w14:textId="77777777" w:rsidR="008E5435" w:rsidRDefault="008E5435" w:rsidP="00626A13">
      <w:pPr>
        <w:spacing w:after="0" w:line="312" w:lineRule="auto"/>
        <w:jc w:val="both"/>
        <w:rPr>
          <w:rFonts w:eastAsia="Times New Roman" w:cs="Times New Roman"/>
          <w:i/>
          <w:lang w:eastAsia="sl-SI"/>
        </w:rPr>
      </w:pPr>
      <w:r w:rsidRPr="00F254B1">
        <w:rPr>
          <w:rFonts w:eastAsia="Times New Roman" w:cs="Times New Roman"/>
          <w:lang w:eastAsia="sl-SI"/>
        </w:rPr>
        <w:t>Pristojnosti Sveta staršev (ZOFVI</w:t>
      </w:r>
      <w:r w:rsidR="00626A13">
        <w:rPr>
          <w:rFonts w:eastAsia="Times New Roman" w:cs="Times New Roman"/>
          <w:lang w:eastAsia="sl-SI"/>
        </w:rPr>
        <w:t>,</w:t>
      </w:r>
      <w:r w:rsidRPr="00F254B1">
        <w:rPr>
          <w:rFonts w:eastAsia="Times New Roman" w:cs="Times New Roman"/>
          <w:lang w:eastAsia="sl-SI"/>
        </w:rPr>
        <w:t xml:space="preserve"> 66. člen, 4. odstavek): </w:t>
      </w:r>
      <w:r w:rsidRPr="00626A13">
        <w:rPr>
          <w:rFonts w:eastAsia="Times New Roman" w:cs="Times New Roman"/>
          <w:i/>
          <w:lang w:eastAsia="sl-SI"/>
        </w:rPr>
        <w:t xml:space="preserve">»Svet staršev šole: predlaga nadstandardne programe, daje soglasje k predlogu ravnatelja o nadstandardnih storitvah, daje mnenje o predlogu </w:t>
      </w:r>
      <w:r w:rsidRPr="00626A13">
        <w:rPr>
          <w:rFonts w:eastAsia="Times New Roman" w:cs="Times New Roman"/>
          <w:i/>
          <w:lang w:eastAsia="sl-SI"/>
        </w:rPr>
        <w:lastRenderedPageBreak/>
        <w:t>programa razvoja vrtca oziroma šole in o letnem delovnem načrtu, razpravlja o poročilih ravnatelja o vzgojno-izobraževalni problematiki, obravnava pritožbe staršev v zvezi z vzgojno-izobraževalnim delom, voli predstavnike v svet vrtca oziroma šole …«</w:t>
      </w:r>
    </w:p>
    <w:p w14:paraId="674E9BEB" w14:textId="77777777" w:rsidR="00626A13" w:rsidRDefault="00626A13" w:rsidP="00626A13">
      <w:pPr>
        <w:spacing w:after="0" w:line="312" w:lineRule="auto"/>
        <w:jc w:val="both"/>
        <w:rPr>
          <w:rFonts w:eastAsia="Times New Roman" w:cs="Times New Roman"/>
          <w:lang w:eastAsia="sl-SI"/>
        </w:rPr>
      </w:pPr>
    </w:p>
    <w:p w14:paraId="6B2327A9" w14:textId="2A2E9910" w:rsidR="008E5435" w:rsidRPr="002D6F3E" w:rsidRDefault="008E5435" w:rsidP="008E5435">
      <w:pPr>
        <w:spacing w:after="0" w:line="240" w:lineRule="auto"/>
        <w:jc w:val="both"/>
        <w:rPr>
          <w:rFonts w:eastAsia="Times New Roman" w:cs="Times New Roman"/>
          <w:b/>
          <w:color w:val="000000" w:themeColor="text1"/>
          <w:sz w:val="24"/>
          <w:szCs w:val="20"/>
          <w:lang w:eastAsia="sl-SI"/>
        </w:rPr>
      </w:pPr>
      <w:r w:rsidRPr="002D6F3E">
        <w:rPr>
          <w:rFonts w:eastAsia="Times New Roman" w:cs="Times New Roman"/>
          <w:b/>
          <w:color w:val="000000" w:themeColor="text1"/>
          <w:sz w:val="24"/>
          <w:szCs w:val="20"/>
          <w:lang w:eastAsia="sl-SI"/>
        </w:rPr>
        <w:t>Člani S</w:t>
      </w:r>
      <w:r w:rsidR="00E135F9" w:rsidRPr="002D6F3E">
        <w:rPr>
          <w:rFonts w:eastAsia="Times New Roman" w:cs="Times New Roman"/>
          <w:b/>
          <w:color w:val="000000" w:themeColor="text1"/>
          <w:sz w:val="24"/>
          <w:szCs w:val="20"/>
          <w:lang w:eastAsia="sl-SI"/>
        </w:rPr>
        <w:t xml:space="preserve">veta staršev šole </w:t>
      </w:r>
      <w:r w:rsidR="002D6F3E" w:rsidRPr="002D6F3E">
        <w:rPr>
          <w:rFonts w:eastAsia="Times New Roman" w:cs="Times New Roman"/>
          <w:b/>
          <w:color w:val="000000" w:themeColor="text1"/>
          <w:sz w:val="24"/>
          <w:szCs w:val="20"/>
          <w:lang w:eastAsia="sl-SI"/>
        </w:rPr>
        <w:t>(2023/24 in 2024/25)</w:t>
      </w:r>
    </w:p>
    <w:tbl>
      <w:tblPr>
        <w:tblW w:w="9889" w:type="dxa"/>
        <w:tblBorders>
          <w:top w:val="single" w:sz="12" w:space="0" w:color="000000"/>
          <w:bottom w:val="single" w:sz="12" w:space="0" w:color="000000"/>
        </w:tblBorders>
        <w:tblLayout w:type="fixed"/>
        <w:tblLook w:val="01A0" w:firstRow="1" w:lastRow="0" w:firstColumn="1" w:lastColumn="1" w:noHBand="0" w:noVBand="0"/>
      </w:tblPr>
      <w:tblGrid>
        <w:gridCol w:w="817"/>
        <w:gridCol w:w="2444"/>
        <w:gridCol w:w="1417"/>
        <w:gridCol w:w="2835"/>
        <w:gridCol w:w="2376"/>
      </w:tblGrid>
      <w:tr w:rsidR="00BE3417" w:rsidRPr="00EB4DCD" w14:paraId="759773BF" w14:textId="77777777" w:rsidTr="00415778">
        <w:trPr>
          <w:trHeight w:val="692"/>
        </w:trPr>
        <w:tc>
          <w:tcPr>
            <w:tcW w:w="817" w:type="dxa"/>
            <w:tcBorders>
              <w:top w:val="single" w:sz="12" w:space="0" w:color="000000"/>
              <w:left w:val="nil"/>
              <w:bottom w:val="single" w:sz="6" w:space="0" w:color="000000"/>
              <w:right w:val="nil"/>
            </w:tcBorders>
            <w:shd w:val="solid" w:color="800080" w:fill="FFFFFF"/>
            <w:hideMark/>
          </w:tcPr>
          <w:p w14:paraId="49C1C5FB" w14:textId="77777777" w:rsidR="00BE3417" w:rsidRPr="00EB4DCD" w:rsidRDefault="00BE3417" w:rsidP="00D125F0">
            <w:pPr>
              <w:spacing w:after="0" w:line="240" w:lineRule="auto"/>
              <w:jc w:val="both"/>
              <w:rPr>
                <w:rFonts w:eastAsia="Times New Roman" w:cs="Times New Roman"/>
                <w:b/>
                <w:bCs/>
                <w:color w:val="FFFFFF"/>
                <w:sz w:val="24"/>
                <w:szCs w:val="20"/>
                <w:lang w:eastAsia="sl-SI"/>
              </w:rPr>
            </w:pPr>
            <w:r>
              <w:rPr>
                <w:rFonts w:eastAsia="Times New Roman" w:cs="Times New Roman"/>
                <w:b/>
                <w:bCs/>
                <w:color w:val="FFFFFF"/>
                <w:sz w:val="24"/>
                <w:szCs w:val="20"/>
                <w:lang w:eastAsia="sl-SI"/>
              </w:rPr>
              <w:t>ZAP.</w:t>
            </w:r>
          </w:p>
          <w:p w14:paraId="29D50195" w14:textId="77777777" w:rsidR="00BE3417" w:rsidRPr="00EB4DCD" w:rsidRDefault="00BE3417" w:rsidP="00D125F0">
            <w:pPr>
              <w:spacing w:after="0" w:line="240" w:lineRule="auto"/>
              <w:jc w:val="both"/>
              <w:rPr>
                <w:rFonts w:eastAsia="Times New Roman" w:cs="Times New Roman"/>
                <w:b/>
                <w:bCs/>
                <w:color w:val="FFFFFF"/>
                <w:sz w:val="24"/>
                <w:szCs w:val="20"/>
                <w:lang w:eastAsia="sl-SI"/>
              </w:rPr>
            </w:pPr>
            <w:r w:rsidRPr="00EB4DCD">
              <w:rPr>
                <w:rFonts w:eastAsia="Times New Roman" w:cs="Times New Roman"/>
                <w:b/>
                <w:bCs/>
                <w:color w:val="FFFFFF"/>
                <w:sz w:val="24"/>
                <w:szCs w:val="20"/>
                <w:lang w:eastAsia="sl-SI"/>
              </w:rPr>
              <w:t xml:space="preserve">ŠT. </w:t>
            </w:r>
          </w:p>
        </w:tc>
        <w:tc>
          <w:tcPr>
            <w:tcW w:w="2444" w:type="dxa"/>
            <w:tcBorders>
              <w:top w:val="single" w:sz="12" w:space="0" w:color="000000"/>
              <w:left w:val="nil"/>
              <w:bottom w:val="single" w:sz="6" w:space="0" w:color="000000"/>
              <w:right w:val="nil"/>
            </w:tcBorders>
            <w:shd w:val="solid" w:color="800080" w:fill="FFFFFF"/>
            <w:hideMark/>
          </w:tcPr>
          <w:p w14:paraId="6BAA6AF9" w14:textId="77777777" w:rsidR="00BE3417" w:rsidRPr="00EB4DCD" w:rsidRDefault="00BE3417" w:rsidP="00D125F0">
            <w:pPr>
              <w:spacing w:after="0" w:line="240" w:lineRule="auto"/>
              <w:jc w:val="both"/>
              <w:rPr>
                <w:rFonts w:eastAsia="Times New Roman" w:cs="Times New Roman"/>
                <w:b/>
                <w:color w:val="FFFFFF"/>
                <w:sz w:val="24"/>
                <w:szCs w:val="20"/>
                <w:lang w:eastAsia="sl-SI"/>
              </w:rPr>
            </w:pPr>
            <w:r w:rsidRPr="00EB4DCD">
              <w:rPr>
                <w:rFonts w:eastAsia="Times New Roman" w:cs="Times New Roman"/>
                <w:b/>
                <w:color w:val="FFFFFF"/>
                <w:sz w:val="24"/>
                <w:szCs w:val="20"/>
                <w:lang w:eastAsia="sl-SI"/>
              </w:rPr>
              <w:t>IME IN PRIIMEK</w:t>
            </w:r>
          </w:p>
        </w:tc>
        <w:tc>
          <w:tcPr>
            <w:tcW w:w="1417" w:type="dxa"/>
            <w:tcBorders>
              <w:top w:val="single" w:sz="12" w:space="0" w:color="000000"/>
              <w:left w:val="nil"/>
              <w:bottom w:val="single" w:sz="6" w:space="0" w:color="000000"/>
              <w:right w:val="nil"/>
            </w:tcBorders>
            <w:shd w:val="solid" w:color="800080" w:fill="FFFFFF"/>
            <w:hideMark/>
          </w:tcPr>
          <w:p w14:paraId="03D6B4FE" w14:textId="3869AB8A" w:rsidR="00BE3417" w:rsidRPr="00EB4DCD" w:rsidRDefault="00BE3417" w:rsidP="002D6F3E">
            <w:pPr>
              <w:spacing w:after="0" w:line="240" w:lineRule="auto"/>
              <w:ind w:left="34"/>
              <w:jc w:val="center"/>
              <w:rPr>
                <w:rFonts w:eastAsia="Times New Roman" w:cs="Times New Roman"/>
                <w:b/>
                <w:color w:val="FFFFFF"/>
                <w:sz w:val="24"/>
                <w:szCs w:val="20"/>
                <w:lang w:eastAsia="sl-SI"/>
              </w:rPr>
            </w:pPr>
            <w:r w:rsidRPr="00EB4DCD">
              <w:rPr>
                <w:rFonts w:eastAsia="Times New Roman" w:cs="Times New Roman"/>
                <w:b/>
                <w:color w:val="FFFFFF"/>
                <w:sz w:val="24"/>
                <w:szCs w:val="20"/>
                <w:lang w:eastAsia="sl-SI"/>
              </w:rPr>
              <w:t xml:space="preserve">ZASTOPA </w:t>
            </w:r>
            <w:r w:rsidR="002D6F3E">
              <w:rPr>
                <w:rFonts w:eastAsia="Times New Roman" w:cs="Times New Roman"/>
                <w:b/>
                <w:color w:val="FFFFFF"/>
                <w:sz w:val="24"/>
                <w:szCs w:val="20"/>
                <w:lang w:eastAsia="sl-SI"/>
              </w:rPr>
              <w:t>RAZRED</w:t>
            </w:r>
          </w:p>
        </w:tc>
        <w:tc>
          <w:tcPr>
            <w:tcW w:w="2835" w:type="dxa"/>
            <w:tcBorders>
              <w:top w:val="single" w:sz="12" w:space="0" w:color="000000"/>
              <w:left w:val="nil"/>
              <w:bottom w:val="single" w:sz="6" w:space="0" w:color="000000"/>
              <w:right w:val="nil"/>
            </w:tcBorders>
            <w:shd w:val="solid" w:color="800080" w:fill="FFFFFF"/>
            <w:hideMark/>
          </w:tcPr>
          <w:p w14:paraId="5EEA225A" w14:textId="77777777" w:rsidR="00BE3417" w:rsidRPr="00EB4DCD" w:rsidRDefault="00BE3417" w:rsidP="00D125F0">
            <w:pPr>
              <w:spacing w:after="0" w:line="240" w:lineRule="auto"/>
              <w:ind w:left="142"/>
              <w:rPr>
                <w:rFonts w:eastAsia="Times New Roman" w:cs="Times New Roman"/>
                <w:b/>
                <w:color w:val="FFFFFF"/>
                <w:sz w:val="24"/>
                <w:szCs w:val="20"/>
                <w:lang w:eastAsia="sl-SI"/>
              </w:rPr>
            </w:pPr>
            <w:r w:rsidRPr="00EB4DCD">
              <w:rPr>
                <w:rFonts w:eastAsia="Times New Roman" w:cs="Times New Roman"/>
                <w:b/>
                <w:color w:val="FFFFFF"/>
                <w:sz w:val="24"/>
                <w:szCs w:val="20"/>
                <w:lang w:eastAsia="sl-SI"/>
              </w:rPr>
              <w:t>FUNKCIJA</w:t>
            </w:r>
          </w:p>
          <w:p w14:paraId="5734CBBB" w14:textId="77777777" w:rsidR="00BE3417" w:rsidRPr="00EB4DCD" w:rsidRDefault="00BE3417" w:rsidP="00D125F0">
            <w:pPr>
              <w:spacing w:after="0" w:line="240" w:lineRule="auto"/>
              <w:ind w:left="142"/>
              <w:rPr>
                <w:rFonts w:eastAsia="Times New Roman" w:cs="Times New Roman"/>
                <w:b/>
                <w:color w:val="FFFFFF"/>
                <w:sz w:val="24"/>
                <w:szCs w:val="20"/>
                <w:lang w:eastAsia="sl-SI"/>
              </w:rPr>
            </w:pPr>
            <w:r w:rsidRPr="00EB4DCD">
              <w:rPr>
                <w:rFonts w:eastAsia="Times New Roman" w:cs="Times New Roman"/>
                <w:b/>
                <w:color w:val="FFFFFF"/>
                <w:sz w:val="24"/>
                <w:szCs w:val="20"/>
                <w:lang w:eastAsia="sl-SI"/>
              </w:rPr>
              <w:t>V SVETU STARŠEV</w:t>
            </w:r>
          </w:p>
        </w:tc>
        <w:tc>
          <w:tcPr>
            <w:tcW w:w="2376" w:type="dxa"/>
            <w:tcBorders>
              <w:top w:val="single" w:sz="12" w:space="0" w:color="000000"/>
              <w:left w:val="nil"/>
              <w:bottom w:val="single" w:sz="6" w:space="0" w:color="000000"/>
              <w:right w:val="nil"/>
            </w:tcBorders>
            <w:shd w:val="solid" w:color="800080" w:fill="FFFFFF"/>
            <w:hideMark/>
          </w:tcPr>
          <w:p w14:paraId="1F78BA80" w14:textId="77777777" w:rsidR="00BE3417" w:rsidRPr="00EB4DCD" w:rsidRDefault="00BE3417" w:rsidP="00D125F0">
            <w:pPr>
              <w:spacing w:after="0" w:line="240" w:lineRule="auto"/>
              <w:ind w:right="-108"/>
              <w:rPr>
                <w:rFonts w:eastAsia="Times New Roman" w:cs="Times New Roman"/>
                <w:b/>
                <w:bCs/>
                <w:color w:val="FFFFFF"/>
                <w:sz w:val="24"/>
                <w:szCs w:val="20"/>
                <w:lang w:eastAsia="sl-SI"/>
              </w:rPr>
            </w:pPr>
            <w:r w:rsidRPr="00EB4DCD">
              <w:rPr>
                <w:rFonts w:eastAsia="Times New Roman" w:cs="Times New Roman"/>
                <w:b/>
                <w:bCs/>
                <w:color w:val="FFFFFF"/>
                <w:sz w:val="24"/>
                <w:szCs w:val="20"/>
                <w:lang w:eastAsia="sl-SI"/>
              </w:rPr>
              <w:t>NAMESTNIK</w:t>
            </w:r>
          </w:p>
        </w:tc>
      </w:tr>
      <w:tr w:rsidR="00F220FC" w:rsidRPr="00F254B1" w14:paraId="441D1291" w14:textId="77777777" w:rsidTr="00415778">
        <w:tc>
          <w:tcPr>
            <w:tcW w:w="817" w:type="dxa"/>
            <w:tcBorders>
              <w:top w:val="nil"/>
              <w:left w:val="nil"/>
              <w:bottom w:val="nil"/>
              <w:right w:val="nil"/>
            </w:tcBorders>
            <w:shd w:val="solid" w:color="C0C0C0" w:fill="FFFFFF"/>
          </w:tcPr>
          <w:p w14:paraId="4E406FE1" w14:textId="77777777" w:rsidR="00F220FC" w:rsidRPr="00F254B1" w:rsidRDefault="00F220FC" w:rsidP="00F220FC">
            <w:pPr>
              <w:numPr>
                <w:ilvl w:val="0"/>
                <w:numId w:val="15"/>
              </w:numPr>
              <w:spacing w:after="0" w:line="240" w:lineRule="auto"/>
              <w:jc w:val="both"/>
              <w:rPr>
                <w:rFonts w:eastAsia="Times New Roman" w:cs="Times New Roman"/>
                <w:b/>
                <w:bCs/>
                <w:i/>
                <w:sz w:val="24"/>
                <w:szCs w:val="20"/>
                <w:lang w:eastAsia="sl-SI"/>
              </w:rPr>
            </w:pPr>
          </w:p>
        </w:tc>
        <w:tc>
          <w:tcPr>
            <w:tcW w:w="2444" w:type="dxa"/>
            <w:tcBorders>
              <w:top w:val="nil"/>
              <w:left w:val="nil"/>
              <w:bottom w:val="nil"/>
              <w:right w:val="nil"/>
            </w:tcBorders>
          </w:tcPr>
          <w:p w14:paraId="1910F092" w14:textId="4C9A8259" w:rsidR="00F220FC" w:rsidRPr="00732C72" w:rsidRDefault="00014059" w:rsidP="00F220FC">
            <w:pPr>
              <w:spacing w:after="0" w:line="240" w:lineRule="auto"/>
              <w:jc w:val="both"/>
              <w:rPr>
                <w:rFonts w:eastAsia="Times New Roman" w:cs="Times New Roman"/>
                <w:color w:val="FF0000"/>
                <w:sz w:val="24"/>
                <w:szCs w:val="20"/>
                <w:lang w:eastAsia="sl-SI"/>
              </w:rPr>
            </w:pPr>
            <w:r w:rsidRPr="00160056">
              <w:rPr>
                <w:rFonts w:eastAsia="Times New Roman" w:cs="Times New Roman"/>
                <w:color w:val="000000" w:themeColor="text1"/>
                <w:sz w:val="24"/>
                <w:szCs w:val="20"/>
                <w:lang w:eastAsia="sl-SI"/>
              </w:rPr>
              <w:t>Vesna Šeruga</w:t>
            </w:r>
          </w:p>
        </w:tc>
        <w:tc>
          <w:tcPr>
            <w:tcW w:w="1417" w:type="dxa"/>
            <w:tcBorders>
              <w:top w:val="nil"/>
              <w:left w:val="nil"/>
              <w:bottom w:val="nil"/>
              <w:right w:val="nil"/>
            </w:tcBorders>
          </w:tcPr>
          <w:p w14:paraId="39E9BEBF" w14:textId="6F81CEF0" w:rsidR="00F220FC" w:rsidRPr="00D42F3B" w:rsidRDefault="00F220FC" w:rsidP="00F220FC">
            <w:pPr>
              <w:spacing w:after="0" w:line="240" w:lineRule="auto"/>
              <w:jc w:val="center"/>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1.</w:t>
            </w:r>
          </w:p>
        </w:tc>
        <w:tc>
          <w:tcPr>
            <w:tcW w:w="2835" w:type="dxa"/>
            <w:tcBorders>
              <w:top w:val="nil"/>
              <w:left w:val="nil"/>
              <w:bottom w:val="nil"/>
              <w:right w:val="nil"/>
            </w:tcBorders>
          </w:tcPr>
          <w:p w14:paraId="57477795" w14:textId="43261189" w:rsidR="00F220FC" w:rsidRPr="00D42F3B" w:rsidRDefault="00014059" w:rsidP="00F220FC">
            <w:pPr>
              <w:spacing w:after="0" w:line="240" w:lineRule="auto"/>
              <w:ind w:left="142"/>
              <w:jc w:val="both"/>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članica</w:t>
            </w:r>
          </w:p>
        </w:tc>
        <w:tc>
          <w:tcPr>
            <w:tcW w:w="2376" w:type="dxa"/>
            <w:tcBorders>
              <w:top w:val="nil"/>
              <w:left w:val="nil"/>
              <w:bottom w:val="nil"/>
              <w:right w:val="nil"/>
            </w:tcBorders>
          </w:tcPr>
          <w:p w14:paraId="6BC372EE" w14:textId="0E4618BE" w:rsidR="00F220FC" w:rsidRPr="00D42F3B" w:rsidRDefault="00014059" w:rsidP="00F220FC">
            <w:pPr>
              <w:spacing w:after="0" w:line="240" w:lineRule="auto"/>
              <w:jc w:val="both"/>
              <w:rPr>
                <w:rFonts w:eastAsia="Times New Roman" w:cs="Times New Roman"/>
                <w:color w:val="000000" w:themeColor="text1"/>
                <w:sz w:val="24"/>
                <w:szCs w:val="24"/>
                <w:lang w:eastAsia="sl-SI"/>
              </w:rPr>
            </w:pPr>
            <w:r>
              <w:rPr>
                <w:rFonts w:eastAsia="Times New Roman" w:cs="Times New Roman"/>
                <w:color w:val="000000" w:themeColor="text1"/>
                <w:sz w:val="24"/>
                <w:szCs w:val="24"/>
                <w:lang w:eastAsia="sl-SI"/>
              </w:rPr>
              <w:t>Darko Cafuta</w:t>
            </w:r>
          </w:p>
        </w:tc>
      </w:tr>
      <w:tr w:rsidR="00F220FC" w:rsidRPr="007550D8" w14:paraId="6830B530" w14:textId="77777777" w:rsidTr="00415778">
        <w:tc>
          <w:tcPr>
            <w:tcW w:w="817" w:type="dxa"/>
            <w:tcBorders>
              <w:top w:val="nil"/>
              <w:left w:val="nil"/>
              <w:bottom w:val="nil"/>
              <w:right w:val="nil"/>
            </w:tcBorders>
            <w:shd w:val="solid" w:color="C0C0C0" w:fill="FFFFFF"/>
          </w:tcPr>
          <w:p w14:paraId="2A5E1321" w14:textId="2620BBD9" w:rsidR="00F220FC" w:rsidRPr="007550D8" w:rsidRDefault="00F220FC" w:rsidP="00F220FC">
            <w:pPr>
              <w:numPr>
                <w:ilvl w:val="0"/>
                <w:numId w:val="15"/>
              </w:numPr>
              <w:spacing w:after="0" w:line="240" w:lineRule="auto"/>
              <w:jc w:val="both"/>
              <w:rPr>
                <w:rFonts w:eastAsia="Times New Roman" w:cs="Times New Roman"/>
                <w:b/>
                <w:bCs/>
                <w:i/>
                <w:color w:val="4472C4" w:themeColor="accent5"/>
                <w:sz w:val="24"/>
                <w:szCs w:val="20"/>
                <w:lang w:eastAsia="sl-SI"/>
              </w:rPr>
            </w:pPr>
          </w:p>
        </w:tc>
        <w:tc>
          <w:tcPr>
            <w:tcW w:w="2444" w:type="dxa"/>
            <w:tcBorders>
              <w:top w:val="nil"/>
              <w:left w:val="nil"/>
              <w:bottom w:val="nil"/>
              <w:right w:val="nil"/>
            </w:tcBorders>
          </w:tcPr>
          <w:p w14:paraId="76109348" w14:textId="2828CB30" w:rsidR="00F220FC" w:rsidRPr="00D42F3B" w:rsidRDefault="00F220FC" w:rsidP="00F220FC">
            <w:pPr>
              <w:spacing w:after="0" w:line="240" w:lineRule="auto"/>
              <w:jc w:val="both"/>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Tadeja Bauman</w:t>
            </w:r>
          </w:p>
        </w:tc>
        <w:tc>
          <w:tcPr>
            <w:tcW w:w="1417" w:type="dxa"/>
            <w:tcBorders>
              <w:top w:val="nil"/>
              <w:left w:val="nil"/>
              <w:bottom w:val="nil"/>
              <w:right w:val="nil"/>
            </w:tcBorders>
          </w:tcPr>
          <w:p w14:paraId="74EF1721" w14:textId="61ECC00D" w:rsidR="00F220FC" w:rsidRPr="00D42F3B" w:rsidRDefault="00F220FC" w:rsidP="00F220FC">
            <w:pPr>
              <w:spacing w:after="0" w:line="240" w:lineRule="auto"/>
              <w:jc w:val="center"/>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2.</w:t>
            </w:r>
          </w:p>
        </w:tc>
        <w:tc>
          <w:tcPr>
            <w:tcW w:w="2835" w:type="dxa"/>
            <w:tcBorders>
              <w:top w:val="nil"/>
              <w:left w:val="nil"/>
              <w:bottom w:val="nil"/>
              <w:right w:val="nil"/>
            </w:tcBorders>
          </w:tcPr>
          <w:p w14:paraId="13575570" w14:textId="6A8492B0" w:rsidR="00F220FC" w:rsidRPr="00D42F3B" w:rsidRDefault="00F220FC" w:rsidP="00F220FC">
            <w:pPr>
              <w:spacing w:after="0" w:line="240" w:lineRule="auto"/>
              <w:ind w:left="142"/>
              <w:jc w:val="both"/>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članica</w:t>
            </w:r>
          </w:p>
        </w:tc>
        <w:tc>
          <w:tcPr>
            <w:tcW w:w="2376" w:type="dxa"/>
            <w:tcBorders>
              <w:top w:val="nil"/>
              <w:left w:val="nil"/>
              <w:bottom w:val="nil"/>
              <w:right w:val="nil"/>
            </w:tcBorders>
          </w:tcPr>
          <w:p w14:paraId="18755453" w14:textId="1224BAD8" w:rsidR="00F220FC" w:rsidRPr="00D42F3B" w:rsidRDefault="00F220FC" w:rsidP="00F220FC">
            <w:pPr>
              <w:spacing w:after="0" w:line="240" w:lineRule="auto"/>
              <w:jc w:val="both"/>
              <w:rPr>
                <w:rFonts w:eastAsia="Times New Roman" w:cs="Times New Roman"/>
                <w:color w:val="000000" w:themeColor="text1"/>
                <w:sz w:val="24"/>
                <w:szCs w:val="24"/>
                <w:lang w:eastAsia="sl-SI"/>
              </w:rPr>
            </w:pPr>
            <w:r>
              <w:rPr>
                <w:rFonts w:eastAsia="Times New Roman" w:cs="Times New Roman"/>
                <w:color w:val="000000" w:themeColor="text1"/>
                <w:sz w:val="24"/>
                <w:szCs w:val="24"/>
                <w:lang w:eastAsia="sl-SI"/>
              </w:rPr>
              <w:t>Valerija Kolarič</w:t>
            </w:r>
          </w:p>
        </w:tc>
      </w:tr>
      <w:tr w:rsidR="00F220FC" w:rsidRPr="007550D8" w14:paraId="491712ED" w14:textId="77777777" w:rsidTr="00415778">
        <w:tc>
          <w:tcPr>
            <w:tcW w:w="817" w:type="dxa"/>
            <w:tcBorders>
              <w:top w:val="nil"/>
              <w:left w:val="nil"/>
              <w:bottom w:val="nil"/>
              <w:right w:val="nil"/>
            </w:tcBorders>
            <w:shd w:val="solid" w:color="C0C0C0" w:fill="FFFFFF"/>
          </w:tcPr>
          <w:p w14:paraId="2FA3E5C1" w14:textId="2236248B" w:rsidR="00F220FC" w:rsidRPr="007550D8" w:rsidRDefault="00F220FC" w:rsidP="00F220FC">
            <w:pPr>
              <w:numPr>
                <w:ilvl w:val="0"/>
                <w:numId w:val="15"/>
              </w:numPr>
              <w:spacing w:after="0" w:line="240" w:lineRule="auto"/>
              <w:jc w:val="both"/>
              <w:rPr>
                <w:rFonts w:eastAsia="Times New Roman" w:cs="Times New Roman"/>
                <w:b/>
                <w:bCs/>
                <w:i/>
                <w:color w:val="4472C4" w:themeColor="accent5"/>
                <w:sz w:val="24"/>
                <w:szCs w:val="20"/>
                <w:lang w:eastAsia="sl-SI"/>
              </w:rPr>
            </w:pPr>
          </w:p>
        </w:tc>
        <w:tc>
          <w:tcPr>
            <w:tcW w:w="2444" w:type="dxa"/>
            <w:tcBorders>
              <w:top w:val="nil"/>
              <w:left w:val="nil"/>
              <w:bottom w:val="nil"/>
              <w:right w:val="nil"/>
            </w:tcBorders>
          </w:tcPr>
          <w:p w14:paraId="3DB1E57F" w14:textId="088CA4DE" w:rsidR="00F220FC" w:rsidRPr="00D42F3B" w:rsidRDefault="00F220FC" w:rsidP="00F220FC">
            <w:pPr>
              <w:spacing w:after="0" w:line="240" w:lineRule="auto"/>
              <w:jc w:val="both"/>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Anja Kranjčec</w:t>
            </w:r>
          </w:p>
        </w:tc>
        <w:tc>
          <w:tcPr>
            <w:tcW w:w="1417" w:type="dxa"/>
            <w:tcBorders>
              <w:top w:val="nil"/>
              <w:left w:val="nil"/>
              <w:bottom w:val="nil"/>
              <w:right w:val="nil"/>
            </w:tcBorders>
          </w:tcPr>
          <w:p w14:paraId="6CBDFE71" w14:textId="52909E18" w:rsidR="00F220FC" w:rsidRPr="00D42F3B" w:rsidRDefault="00F220FC" w:rsidP="00F220FC">
            <w:pPr>
              <w:spacing w:after="0" w:line="240" w:lineRule="auto"/>
              <w:jc w:val="center"/>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3.</w:t>
            </w:r>
          </w:p>
        </w:tc>
        <w:tc>
          <w:tcPr>
            <w:tcW w:w="2835" w:type="dxa"/>
            <w:tcBorders>
              <w:top w:val="nil"/>
              <w:left w:val="nil"/>
              <w:bottom w:val="nil"/>
              <w:right w:val="nil"/>
            </w:tcBorders>
          </w:tcPr>
          <w:p w14:paraId="4FD735ED" w14:textId="20D18BBB" w:rsidR="00F220FC" w:rsidRPr="00D42F3B" w:rsidRDefault="00F220FC" w:rsidP="00F220FC">
            <w:pPr>
              <w:spacing w:after="0" w:line="240" w:lineRule="auto"/>
              <w:ind w:left="142"/>
              <w:jc w:val="both"/>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zapisnikarka</w:t>
            </w:r>
          </w:p>
        </w:tc>
        <w:tc>
          <w:tcPr>
            <w:tcW w:w="2376" w:type="dxa"/>
            <w:tcBorders>
              <w:top w:val="nil"/>
              <w:left w:val="nil"/>
              <w:bottom w:val="nil"/>
              <w:right w:val="nil"/>
            </w:tcBorders>
          </w:tcPr>
          <w:p w14:paraId="0E3CAF20" w14:textId="40AF5AAB" w:rsidR="00F220FC" w:rsidRPr="00D42F3B" w:rsidRDefault="00F220FC" w:rsidP="00F220FC">
            <w:pPr>
              <w:spacing w:after="0" w:line="240" w:lineRule="auto"/>
              <w:jc w:val="both"/>
              <w:rPr>
                <w:rFonts w:eastAsia="Times New Roman" w:cs="Times New Roman"/>
                <w:color w:val="000000" w:themeColor="text1"/>
                <w:sz w:val="24"/>
                <w:szCs w:val="24"/>
                <w:lang w:eastAsia="sl-SI"/>
              </w:rPr>
            </w:pPr>
            <w:r>
              <w:rPr>
                <w:rFonts w:eastAsia="Times New Roman" w:cs="Times New Roman"/>
                <w:color w:val="000000" w:themeColor="text1"/>
                <w:sz w:val="24"/>
                <w:szCs w:val="24"/>
                <w:lang w:eastAsia="sl-SI"/>
              </w:rPr>
              <w:t>Natalija Kirič</w:t>
            </w:r>
          </w:p>
        </w:tc>
      </w:tr>
      <w:tr w:rsidR="00F220FC" w:rsidRPr="00F6144B" w14:paraId="7AA1A6C7" w14:textId="77777777" w:rsidTr="00415778">
        <w:tc>
          <w:tcPr>
            <w:tcW w:w="817" w:type="dxa"/>
            <w:tcBorders>
              <w:top w:val="nil"/>
              <w:left w:val="nil"/>
              <w:bottom w:val="nil"/>
              <w:right w:val="nil"/>
            </w:tcBorders>
            <w:shd w:val="solid" w:color="C0C0C0" w:fill="FFFFFF"/>
          </w:tcPr>
          <w:p w14:paraId="153DDFB3" w14:textId="23B3B83A" w:rsidR="00F220FC" w:rsidRPr="00F6144B" w:rsidRDefault="00F220FC" w:rsidP="00F220FC">
            <w:pPr>
              <w:numPr>
                <w:ilvl w:val="0"/>
                <w:numId w:val="15"/>
              </w:numPr>
              <w:spacing w:after="0" w:line="240" w:lineRule="auto"/>
              <w:jc w:val="both"/>
              <w:rPr>
                <w:rFonts w:eastAsia="Times New Roman" w:cs="Times New Roman"/>
                <w:b/>
                <w:bCs/>
                <w:i/>
                <w:color w:val="4472C4" w:themeColor="accent5"/>
                <w:sz w:val="24"/>
                <w:szCs w:val="20"/>
                <w:lang w:eastAsia="sl-SI"/>
              </w:rPr>
            </w:pPr>
          </w:p>
        </w:tc>
        <w:tc>
          <w:tcPr>
            <w:tcW w:w="2444" w:type="dxa"/>
            <w:tcBorders>
              <w:top w:val="nil"/>
              <w:left w:val="nil"/>
              <w:bottom w:val="nil"/>
              <w:right w:val="nil"/>
            </w:tcBorders>
          </w:tcPr>
          <w:p w14:paraId="01BB8217" w14:textId="0340BEE9" w:rsidR="00F220FC" w:rsidRPr="00D42F3B" w:rsidRDefault="00F220FC" w:rsidP="00F220FC">
            <w:pPr>
              <w:spacing w:after="0" w:line="240" w:lineRule="auto"/>
              <w:jc w:val="both"/>
              <w:rPr>
                <w:rFonts w:eastAsia="Times New Roman" w:cs="Times New Roman"/>
                <w:color w:val="000000" w:themeColor="text1"/>
                <w:sz w:val="24"/>
                <w:szCs w:val="20"/>
                <w:lang w:eastAsia="sl-SI"/>
              </w:rPr>
            </w:pPr>
            <w:r w:rsidRPr="00D42F3B">
              <w:rPr>
                <w:rFonts w:eastAsia="Times New Roman" w:cs="Times New Roman"/>
                <w:color w:val="000000" w:themeColor="text1"/>
                <w:sz w:val="24"/>
                <w:szCs w:val="20"/>
                <w:lang w:eastAsia="sl-SI"/>
              </w:rPr>
              <w:t>Tomaž Kosec</w:t>
            </w:r>
          </w:p>
        </w:tc>
        <w:tc>
          <w:tcPr>
            <w:tcW w:w="1417" w:type="dxa"/>
            <w:tcBorders>
              <w:top w:val="nil"/>
              <w:left w:val="nil"/>
              <w:bottom w:val="nil"/>
              <w:right w:val="nil"/>
            </w:tcBorders>
          </w:tcPr>
          <w:p w14:paraId="117A5857" w14:textId="110DE3BA" w:rsidR="00F220FC" w:rsidRPr="00D42F3B" w:rsidRDefault="00F220FC" w:rsidP="00F220FC">
            <w:pPr>
              <w:spacing w:after="0" w:line="240" w:lineRule="auto"/>
              <w:jc w:val="center"/>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4.</w:t>
            </w:r>
          </w:p>
        </w:tc>
        <w:tc>
          <w:tcPr>
            <w:tcW w:w="2835" w:type="dxa"/>
            <w:tcBorders>
              <w:top w:val="nil"/>
              <w:left w:val="nil"/>
              <w:bottom w:val="nil"/>
              <w:right w:val="nil"/>
            </w:tcBorders>
          </w:tcPr>
          <w:p w14:paraId="1D9BCCFD" w14:textId="088C74B5" w:rsidR="00F220FC" w:rsidRPr="00D42F3B" w:rsidRDefault="00F220FC" w:rsidP="00F220FC">
            <w:pPr>
              <w:spacing w:after="0" w:line="240" w:lineRule="auto"/>
              <w:ind w:left="142"/>
              <w:jc w:val="both"/>
              <w:rPr>
                <w:rFonts w:eastAsia="Times New Roman" w:cs="Times New Roman"/>
                <w:color w:val="000000" w:themeColor="text1"/>
                <w:sz w:val="24"/>
                <w:szCs w:val="20"/>
                <w:lang w:eastAsia="sl-SI"/>
              </w:rPr>
            </w:pPr>
            <w:r w:rsidRPr="00D42F3B">
              <w:rPr>
                <w:rFonts w:eastAsia="Times New Roman" w:cs="Times New Roman"/>
                <w:color w:val="000000" w:themeColor="text1"/>
                <w:sz w:val="24"/>
                <w:szCs w:val="20"/>
                <w:lang w:eastAsia="sl-SI"/>
              </w:rPr>
              <w:t>član</w:t>
            </w:r>
          </w:p>
        </w:tc>
        <w:tc>
          <w:tcPr>
            <w:tcW w:w="2376" w:type="dxa"/>
            <w:tcBorders>
              <w:top w:val="nil"/>
              <w:left w:val="nil"/>
              <w:bottom w:val="nil"/>
              <w:right w:val="nil"/>
            </w:tcBorders>
          </w:tcPr>
          <w:p w14:paraId="7D13C60C" w14:textId="40875AD0" w:rsidR="00F220FC" w:rsidRPr="00D42F3B" w:rsidRDefault="00F220FC" w:rsidP="00F220FC">
            <w:pPr>
              <w:spacing w:after="0" w:line="240" w:lineRule="auto"/>
              <w:jc w:val="both"/>
              <w:rPr>
                <w:rFonts w:eastAsia="Times New Roman" w:cs="Times New Roman"/>
                <w:color w:val="000000" w:themeColor="text1"/>
                <w:sz w:val="24"/>
                <w:szCs w:val="24"/>
                <w:lang w:eastAsia="sl-SI"/>
              </w:rPr>
            </w:pPr>
            <w:r w:rsidRPr="00D42F3B">
              <w:rPr>
                <w:rFonts w:eastAsia="Times New Roman" w:cs="Times New Roman"/>
                <w:color w:val="000000" w:themeColor="text1"/>
                <w:sz w:val="24"/>
                <w:szCs w:val="24"/>
                <w:lang w:eastAsia="sl-SI"/>
              </w:rPr>
              <w:t>Maja Kolarič</w:t>
            </w:r>
          </w:p>
        </w:tc>
      </w:tr>
      <w:tr w:rsidR="00F220FC" w:rsidRPr="00F6144B" w14:paraId="1BA431CF" w14:textId="77777777" w:rsidTr="00415778">
        <w:tc>
          <w:tcPr>
            <w:tcW w:w="817" w:type="dxa"/>
            <w:tcBorders>
              <w:top w:val="nil"/>
              <w:left w:val="nil"/>
              <w:bottom w:val="nil"/>
              <w:right w:val="nil"/>
            </w:tcBorders>
            <w:shd w:val="solid" w:color="C0C0C0" w:fill="FFFFFF"/>
          </w:tcPr>
          <w:p w14:paraId="26881A34" w14:textId="31165353" w:rsidR="00F220FC" w:rsidRPr="00F6144B" w:rsidRDefault="00F220FC" w:rsidP="00F220FC">
            <w:pPr>
              <w:numPr>
                <w:ilvl w:val="0"/>
                <w:numId w:val="15"/>
              </w:numPr>
              <w:spacing w:after="0" w:line="240" w:lineRule="auto"/>
              <w:jc w:val="both"/>
              <w:rPr>
                <w:rFonts w:eastAsia="Times New Roman" w:cs="Times New Roman"/>
                <w:b/>
                <w:bCs/>
                <w:i/>
                <w:color w:val="4472C4" w:themeColor="accent5"/>
                <w:sz w:val="24"/>
                <w:szCs w:val="20"/>
                <w:lang w:eastAsia="sl-SI"/>
              </w:rPr>
            </w:pPr>
          </w:p>
        </w:tc>
        <w:tc>
          <w:tcPr>
            <w:tcW w:w="2444" w:type="dxa"/>
            <w:tcBorders>
              <w:top w:val="nil"/>
              <w:left w:val="nil"/>
              <w:bottom w:val="nil"/>
              <w:right w:val="nil"/>
            </w:tcBorders>
          </w:tcPr>
          <w:p w14:paraId="4E6204BF" w14:textId="049389D7" w:rsidR="00F220FC" w:rsidRPr="00D42F3B" w:rsidRDefault="00F220FC" w:rsidP="00F220FC">
            <w:pPr>
              <w:spacing w:after="0" w:line="240" w:lineRule="auto"/>
              <w:jc w:val="both"/>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Janja Jurkovič</w:t>
            </w:r>
          </w:p>
        </w:tc>
        <w:tc>
          <w:tcPr>
            <w:tcW w:w="1417" w:type="dxa"/>
            <w:tcBorders>
              <w:top w:val="nil"/>
              <w:left w:val="nil"/>
              <w:bottom w:val="nil"/>
              <w:right w:val="nil"/>
            </w:tcBorders>
          </w:tcPr>
          <w:p w14:paraId="215CF4A5" w14:textId="5CE6045A" w:rsidR="00F220FC" w:rsidRPr="00D42F3B" w:rsidRDefault="00F220FC" w:rsidP="00F220FC">
            <w:pPr>
              <w:spacing w:after="0" w:line="240" w:lineRule="auto"/>
              <w:jc w:val="center"/>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5.</w:t>
            </w:r>
          </w:p>
        </w:tc>
        <w:tc>
          <w:tcPr>
            <w:tcW w:w="2835" w:type="dxa"/>
            <w:tcBorders>
              <w:top w:val="nil"/>
              <w:left w:val="nil"/>
              <w:bottom w:val="nil"/>
              <w:right w:val="nil"/>
            </w:tcBorders>
          </w:tcPr>
          <w:p w14:paraId="06222EF1" w14:textId="11388241" w:rsidR="00F220FC" w:rsidRPr="00D42F3B" w:rsidRDefault="00F220FC" w:rsidP="00F220FC">
            <w:pPr>
              <w:spacing w:after="0" w:line="240" w:lineRule="auto"/>
              <w:ind w:left="142"/>
              <w:jc w:val="both"/>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članica</w:t>
            </w:r>
          </w:p>
        </w:tc>
        <w:tc>
          <w:tcPr>
            <w:tcW w:w="2376" w:type="dxa"/>
            <w:tcBorders>
              <w:top w:val="nil"/>
              <w:left w:val="nil"/>
              <w:bottom w:val="nil"/>
              <w:right w:val="nil"/>
            </w:tcBorders>
          </w:tcPr>
          <w:p w14:paraId="686F9496" w14:textId="0F4A511C" w:rsidR="00F220FC" w:rsidRPr="00D42F3B" w:rsidRDefault="00F220FC" w:rsidP="00F220FC">
            <w:pPr>
              <w:spacing w:after="0" w:line="240" w:lineRule="auto"/>
              <w:jc w:val="both"/>
              <w:rPr>
                <w:rFonts w:eastAsia="Times New Roman" w:cs="Times New Roman"/>
                <w:color w:val="000000" w:themeColor="text1"/>
                <w:sz w:val="24"/>
                <w:szCs w:val="24"/>
                <w:lang w:eastAsia="sl-SI"/>
              </w:rPr>
            </w:pPr>
            <w:r>
              <w:rPr>
                <w:rFonts w:eastAsia="Times New Roman" w:cs="Times New Roman"/>
                <w:color w:val="000000" w:themeColor="text1"/>
                <w:sz w:val="24"/>
                <w:szCs w:val="24"/>
                <w:lang w:eastAsia="sl-SI"/>
              </w:rPr>
              <w:t>Robert Kirič</w:t>
            </w:r>
          </w:p>
        </w:tc>
      </w:tr>
      <w:tr w:rsidR="00F220FC" w:rsidRPr="007550D8" w14:paraId="0A598CF0" w14:textId="77777777" w:rsidTr="00415778">
        <w:tc>
          <w:tcPr>
            <w:tcW w:w="817" w:type="dxa"/>
            <w:tcBorders>
              <w:top w:val="nil"/>
              <w:left w:val="nil"/>
              <w:bottom w:val="nil"/>
              <w:right w:val="nil"/>
            </w:tcBorders>
            <w:shd w:val="solid" w:color="C0C0C0" w:fill="FFFFFF"/>
          </w:tcPr>
          <w:p w14:paraId="05179A95" w14:textId="62E1E63B" w:rsidR="00F220FC" w:rsidRPr="007550D8" w:rsidRDefault="00F220FC" w:rsidP="00F220FC">
            <w:pPr>
              <w:numPr>
                <w:ilvl w:val="0"/>
                <w:numId w:val="15"/>
              </w:numPr>
              <w:spacing w:after="0" w:line="240" w:lineRule="auto"/>
              <w:jc w:val="both"/>
              <w:rPr>
                <w:rFonts w:eastAsia="Times New Roman" w:cs="Times New Roman"/>
                <w:b/>
                <w:bCs/>
                <w:i/>
                <w:color w:val="2F5496" w:themeColor="accent5" w:themeShade="BF"/>
                <w:sz w:val="24"/>
                <w:szCs w:val="20"/>
                <w:lang w:eastAsia="sl-SI"/>
              </w:rPr>
            </w:pPr>
          </w:p>
        </w:tc>
        <w:tc>
          <w:tcPr>
            <w:tcW w:w="2444" w:type="dxa"/>
            <w:tcBorders>
              <w:top w:val="nil"/>
              <w:left w:val="nil"/>
              <w:bottom w:val="nil"/>
              <w:right w:val="nil"/>
            </w:tcBorders>
          </w:tcPr>
          <w:p w14:paraId="75920B6F" w14:textId="6DEA753E" w:rsidR="00F220FC" w:rsidRPr="00D42F3B" w:rsidRDefault="00F220FC" w:rsidP="00F220FC">
            <w:pPr>
              <w:spacing w:after="0" w:line="240" w:lineRule="auto"/>
              <w:jc w:val="both"/>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Mihaela Vesenjak</w:t>
            </w:r>
          </w:p>
        </w:tc>
        <w:tc>
          <w:tcPr>
            <w:tcW w:w="1417" w:type="dxa"/>
            <w:tcBorders>
              <w:top w:val="nil"/>
              <w:left w:val="nil"/>
              <w:bottom w:val="nil"/>
              <w:right w:val="nil"/>
            </w:tcBorders>
          </w:tcPr>
          <w:p w14:paraId="7ECDA233" w14:textId="7F41C9DB" w:rsidR="00F220FC" w:rsidRPr="00D42F3B" w:rsidRDefault="00F220FC" w:rsidP="00F220FC">
            <w:pPr>
              <w:spacing w:after="0" w:line="240" w:lineRule="auto"/>
              <w:jc w:val="center"/>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6.</w:t>
            </w:r>
          </w:p>
        </w:tc>
        <w:tc>
          <w:tcPr>
            <w:tcW w:w="2835" w:type="dxa"/>
            <w:tcBorders>
              <w:top w:val="nil"/>
              <w:left w:val="nil"/>
              <w:bottom w:val="nil"/>
              <w:right w:val="nil"/>
            </w:tcBorders>
          </w:tcPr>
          <w:p w14:paraId="31D4688D" w14:textId="71870027" w:rsidR="00F220FC" w:rsidRPr="00D42F3B" w:rsidRDefault="00F220FC" w:rsidP="00F220FC">
            <w:pPr>
              <w:spacing w:after="0" w:line="240" w:lineRule="auto"/>
              <w:ind w:left="142"/>
              <w:jc w:val="both"/>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članica</w:t>
            </w:r>
          </w:p>
        </w:tc>
        <w:tc>
          <w:tcPr>
            <w:tcW w:w="2376" w:type="dxa"/>
            <w:tcBorders>
              <w:top w:val="nil"/>
              <w:left w:val="nil"/>
              <w:bottom w:val="nil"/>
              <w:right w:val="nil"/>
            </w:tcBorders>
          </w:tcPr>
          <w:p w14:paraId="3CBBC3F6" w14:textId="2454C3A2" w:rsidR="00F220FC" w:rsidRPr="00D42F3B" w:rsidRDefault="00F220FC" w:rsidP="00F220FC">
            <w:pPr>
              <w:spacing w:after="0" w:line="240" w:lineRule="auto"/>
              <w:jc w:val="both"/>
              <w:rPr>
                <w:rFonts w:eastAsia="Times New Roman" w:cs="Times New Roman"/>
                <w:color w:val="000000" w:themeColor="text1"/>
                <w:sz w:val="24"/>
                <w:szCs w:val="24"/>
                <w:lang w:eastAsia="sl-SI"/>
              </w:rPr>
            </w:pPr>
            <w:r>
              <w:rPr>
                <w:rFonts w:eastAsia="Times New Roman" w:cs="Times New Roman"/>
                <w:color w:val="000000" w:themeColor="text1"/>
                <w:sz w:val="24"/>
                <w:szCs w:val="24"/>
                <w:lang w:eastAsia="sl-SI"/>
              </w:rPr>
              <w:t>Davorin Plohl</w:t>
            </w:r>
          </w:p>
        </w:tc>
      </w:tr>
      <w:tr w:rsidR="00F220FC" w:rsidRPr="00F254B1" w14:paraId="634AF889" w14:textId="77777777" w:rsidTr="00415778">
        <w:tc>
          <w:tcPr>
            <w:tcW w:w="817" w:type="dxa"/>
            <w:tcBorders>
              <w:top w:val="nil"/>
              <w:left w:val="nil"/>
              <w:bottom w:val="nil"/>
              <w:right w:val="nil"/>
            </w:tcBorders>
            <w:shd w:val="solid" w:color="C0C0C0" w:fill="FFFFFF"/>
          </w:tcPr>
          <w:p w14:paraId="28807B20" w14:textId="3AC14A86" w:rsidR="00F220FC" w:rsidRPr="00F254B1" w:rsidRDefault="00F220FC" w:rsidP="00F220FC">
            <w:pPr>
              <w:numPr>
                <w:ilvl w:val="0"/>
                <w:numId w:val="15"/>
              </w:numPr>
              <w:spacing w:after="0" w:line="240" w:lineRule="auto"/>
              <w:jc w:val="both"/>
              <w:rPr>
                <w:rFonts w:eastAsia="Times New Roman" w:cs="Times New Roman"/>
                <w:b/>
                <w:bCs/>
                <w:i/>
                <w:sz w:val="24"/>
                <w:szCs w:val="20"/>
                <w:lang w:eastAsia="sl-SI"/>
              </w:rPr>
            </w:pPr>
          </w:p>
        </w:tc>
        <w:tc>
          <w:tcPr>
            <w:tcW w:w="2444" w:type="dxa"/>
            <w:tcBorders>
              <w:top w:val="nil"/>
              <w:left w:val="nil"/>
              <w:bottom w:val="nil"/>
              <w:right w:val="nil"/>
            </w:tcBorders>
          </w:tcPr>
          <w:p w14:paraId="64004D58" w14:textId="2AA3A5DF" w:rsidR="00F220FC" w:rsidRPr="00D42F3B" w:rsidRDefault="00F220FC" w:rsidP="00F220FC">
            <w:pPr>
              <w:spacing w:after="0" w:line="240" w:lineRule="auto"/>
              <w:jc w:val="both"/>
              <w:rPr>
                <w:rFonts w:eastAsia="Times New Roman" w:cs="Times New Roman"/>
                <w:color w:val="000000" w:themeColor="text1"/>
                <w:sz w:val="24"/>
                <w:szCs w:val="20"/>
                <w:lang w:eastAsia="sl-SI"/>
              </w:rPr>
            </w:pPr>
            <w:r w:rsidRPr="00D42F3B">
              <w:rPr>
                <w:rFonts w:eastAsia="Times New Roman" w:cs="Times New Roman"/>
                <w:color w:val="000000" w:themeColor="text1"/>
                <w:sz w:val="24"/>
                <w:szCs w:val="20"/>
                <w:lang w:eastAsia="sl-SI"/>
              </w:rPr>
              <w:t>Petra Hergula</w:t>
            </w:r>
          </w:p>
        </w:tc>
        <w:tc>
          <w:tcPr>
            <w:tcW w:w="1417" w:type="dxa"/>
            <w:tcBorders>
              <w:top w:val="nil"/>
              <w:left w:val="nil"/>
              <w:bottom w:val="nil"/>
              <w:right w:val="nil"/>
            </w:tcBorders>
          </w:tcPr>
          <w:p w14:paraId="7AA4172F" w14:textId="19E9DC9C" w:rsidR="00F220FC" w:rsidRPr="00D42F3B" w:rsidRDefault="00F220FC" w:rsidP="00F220FC">
            <w:pPr>
              <w:spacing w:after="0" w:line="240" w:lineRule="auto"/>
              <w:jc w:val="center"/>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7.</w:t>
            </w:r>
          </w:p>
        </w:tc>
        <w:tc>
          <w:tcPr>
            <w:tcW w:w="2835" w:type="dxa"/>
            <w:tcBorders>
              <w:top w:val="nil"/>
              <w:left w:val="nil"/>
              <w:bottom w:val="nil"/>
              <w:right w:val="nil"/>
            </w:tcBorders>
          </w:tcPr>
          <w:p w14:paraId="041A6DB3" w14:textId="07CC2D1F" w:rsidR="00F220FC" w:rsidRPr="00D42F3B" w:rsidRDefault="00F220FC" w:rsidP="00F220FC">
            <w:pPr>
              <w:spacing w:after="0" w:line="240" w:lineRule="auto"/>
              <w:ind w:left="142"/>
              <w:jc w:val="both"/>
              <w:rPr>
                <w:rFonts w:eastAsia="Times New Roman" w:cs="Times New Roman"/>
                <w:color w:val="000000" w:themeColor="text1"/>
                <w:sz w:val="24"/>
                <w:szCs w:val="20"/>
                <w:lang w:eastAsia="sl-SI"/>
              </w:rPr>
            </w:pPr>
            <w:r w:rsidRPr="00D42F3B">
              <w:rPr>
                <w:rFonts w:eastAsia="Times New Roman" w:cs="Times New Roman"/>
                <w:color w:val="000000" w:themeColor="text1"/>
                <w:sz w:val="24"/>
                <w:szCs w:val="20"/>
                <w:lang w:eastAsia="sl-SI"/>
              </w:rPr>
              <w:t>članica</w:t>
            </w:r>
          </w:p>
        </w:tc>
        <w:tc>
          <w:tcPr>
            <w:tcW w:w="2376" w:type="dxa"/>
            <w:tcBorders>
              <w:top w:val="nil"/>
              <w:left w:val="nil"/>
              <w:bottom w:val="nil"/>
              <w:right w:val="nil"/>
            </w:tcBorders>
          </w:tcPr>
          <w:p w14:paraId="04EF16D1" w14:textId="3C739FAB" w:rsidR="00F220FC" w:rsidRPr="00D42F3B" w:rsidRDefault="00F220FC" w:rsidP="00F220FC">
            <w:pPr>
              <w:spacing w:after="0" w:line="240" w:lineRule="auto"/>
              <w:jc w:val="both"/>
              <w:rPr>
                <w:rFonts w:eastAsia="Times New Roman" w:cs="Times New Roman"/>
                <w:color w:val="000000" w:themeColor="text1"/>
                <w:sz w:val="24"/>
                <w:szCs w:val="24"/>
                <w:lang w:eastAsia="sl-SI"/>
              </w:rPr>
            </w:pPr>
            <w:r w:rsidRPr="00D42F3B">
              <w:rPr>
                <w:rFonts w:eastAsia="Times New Roman" w:cs="Times New Roman"/>
                <w:color w:val="000000" w:themeColor="text1"/>
                <w:sz w:val="24"/>
                <w:szCs w:val="24"/>
                <w:lang w:eastAsia="sl-SI"/>
              </w:rPr>
              <w:t>Eva Kelemina</w:t>
            </w:r>
          </w:p>
        </w:tc>
      </w:tr>
      <w:tr w:rsidR="00F220FC" w:rsidRPr="00F254B1" w14:paraId="72AC36E8" w14:textId="77777777" w:rsidTr="00415778">
        <w:tc>
          <w:tcPr>
            <w:tcW w:w="817" w:type="dxa"/>
            <w:tcBorders>
              <w:top w:val="nil"/>
              <w:left w:val="nil"/>
              <w:bottom w:val="nil"/>
              <w:right w:val="nil"/>
            </w:tcBorders>
            <w:shd w:val="solid" w:color="C0C0C0" w:fill="FFFFFF"/>
          </w:tcPr>
          <w:p w14:paraId="4E2D8AD7" w14:textId="20FA469C" w:rsidR="00F220FC" w:rsidRPr="00F254B1" w:rsidRDefault="00F220FC" w:rsidP="00F220FC">
            <w:pPr>
              <w:numPr>
                <w:ilvl w:val="0"/>
                <w:numId w:val="15"/>
              </w:numPr>
              <w:spacing w:after="0" w:line="240" w:lineRule="auto"/>
              <w:jc w:val="both"/>
              <w:rPr>
                <w:rFonts w:eastAsia="Times New Roman" w:cs="Times New Roman"/>
                <w:b/>
                <w:bCs/>
                <w:i/>
                <w:sz w:val="24"/>
                <w:szCs w:val="20"/>
                <w:lang w:eastAsia="sl-SI"/>
              </w:rPr>
            </w:pPr>
          </w:p>
        </w:tc>
        <w:tc>
          <w:tcPr>
            <w:tcW w:w="2444" w:type="dxa"/>
            <w:tcBorders>
              <w:top w:val="nil"/>
              <w:left w:val="nil"/>
              <w:bottom w:val="nil"/>
              <w:right w:val="nil"/>
            </w:tcBorders>
          </w:tcPr>
          <w:p w14:paraId="44344999" w14:textId="1C670DD3" w:rsidR="00F220FC" w:rsidRPr="00D42F3B" w:rsidRDefault="00F220FC" w:rsidP="00F220FC">
            <w:pPr>
              <w:spacing w:after="0" w:line="240" w:lineRule="auto"/>
              <w:jc w:val="both"/>
              <w:rPr>
                <w:rFonts w:eastAsia="Times New Roman" w:cs="Times New Roman"/>
                <w:color w:val="000000" w:themeColor="text1"/>
                <w:sz w:val="24"/>
                <w:szCs w:val="20"/>
                <w:lang w:eastAsia="sl-SI"/>
              </w:rPr>
            </w:pPr>
            <w:r w:rsidRPr="00D42F3B">
              <w:rPr>
                <w:rFonts w:eastAsia="Times New Roman" w:cs="Times New Roman"/>
                <w:color w:val="000000" w:themeColor="text1"/>
                <w:sz w:val="24"/>
                <w:szCs w:val="20"/>
                <w:lang w:eastAsia="sl-SI"/>
              </w:rPr>
              <w:t>Greg</w:t>
            </w:r>
            <w:r>
              <w:rPr>
                <w:rFonts w:eastAsia="Times New Roman" w:cs="Times New Roman"/>
                <w:color w:val="000000" w:themeColor="text1"/>
                <w:sz w:val="24"/>
                <w:szCs w:val="20"/>
                <w:lang w:eastAsia="sl-SI"/>
              </w:rPr>
              <w:t>or</w:t>
            </w:r>
            <w:r w:rsidRPr="00D42F3B">
              <w:rPr>
                <w:rFonts w:eastAsia="Times New Roman" w:cs="Times New Roman"/>
                <w:color w:val="000000" w:themeColor="text1"/>
                <w:sz w:val="24"/>
                <w:szCs w:val="20"/>
                <w:lang w:eastAsia="sl-SI"/>
              </w:rPr>
              <w:t xml:space="preserve"> Rubin</w:t>
            </w:r>
          </w:p>
        </w:tc>
        <w:tc>
          <w:tcPr>
            <w:tcW w:w="1417" w:type="dxa"/>
            <w:tcBorders>
              <w:top w:val="nil"/>
              <w:left w:val="nil"/>
              <w:bottom w:val="nil"/>
              <w:right w:val="nil"/>
            </w:tcBorders>
          </w:tcPr>
          <w:p w14:paraId="24F85736" w14:textId="3BC0FE80" w:rsidR="00F220FC" w:rsidRPr="00D42F3B" w:rsidRDefault="00F220FC" w:rsidP="00F220FC">
            <w:pPr>
              <w:spacing w:after="0" w:line="240" w:lineRule="auto"/>
              <w:jc w:val="center"/>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8.</w:t>
            </w:r>
          </w:p>
        </w:tc>
        <w:tc>
          <w:tcPr>
            <w:tcW w:w="2835" w:type="dxa"/>
            <w:tcBorders>
              <w:top w:val="nil"/>
              <w:left w:val="nil"/>
              <w:bottom w:val="nil"/>
              <w:right w:val="nil"/>
            </w:tcBorders>
          </w:tcPr>
          <w:p w14:paraId="66368A48" w14:textId="48DBB269" w:rsidR="00F220FC" w:rsidRPr="00D42F3B" w:rsidRDefault="00F220FC" w:rsidP="00F220FC">
            <w:pPr>
              <w:spacing w:after="0" w:line="240" w:lineRule="auto"/>
              <w:ind w:left="142"/>
              <w:jc w:val="both"/>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predsednik</w:t>
            </w:r>
          </w:p>
        </w:tc>
        <w:tc>
          <w:tcPr>
            <w:tcW w:w="2376" w:type="dxa"/>
            <w:tcBorders>
              <w:top w:val="nil"/>
              <w:left w:val="nil"/>
              <w:bottom w:val="nil"/>
              <w:right w:val="nil"/>
            </w:tcBorders>
          </w:tcPr>
          <w:p w14:paraId="5563D9ED" w14:textId="5ECAB122" w:rsidR="00F220FC" w:rsidRPr="00D42F3B" w:rsidRDefault="00F220FC" w:rsidP="00F220FC">
            <w:pPr>
              <w:spacing w:after="0" w:line="240" w:lineRule="auto"/>
              <w:jc w:val="both"/>
              <w:rPr>
                <w:rFonts w:eastAsia="Times New Roman" w:cs="Times New Roman"/>
                <w:color w:val="000000" w:themeColor="text1"/>
                <w:sz w:val="24"/>
                <w:szCs w:val="24"/>
                <w:lang w:eastAsia="sl-SI"/>
              </w:rPr>
            </w:pPr>
            <w:r w:rsidRPr="00D42F3B">
              <w:rPr>
                <w:rFonts w:eastAsia="Times New Roman" w:cs="Times New Roman"/>
                <w:color w:val="000000" w:themeColor="text1"/>
                <w:sz w:val="24"/>
                <w:szCs w:val="24"/>
                <w:lang w:eastAsia="sl-SI"/>
              </w:rPr>
              <w:t>Polona Rotar Marčec</w:t>
            </w:r>
          </w:p>
        </w:tc>
      </w:tr>
      <w:tr w:rsidR="00F220FC" w:rsidRPr="00F254B1" w14:paraId="00A3A13E" w14:textId="77777777" w:rsidTr="00415778">
        <w:tc>
          <w:tcPr>
            <w:tcW w:w="817" w:type="dxa"/>
            <w:tcBorders>
              <w:top w:val="nil"/>
              <w:left w:val="nil"/>
              <w:bottom w:val="nil"/>
              <w:right w:val="nil"/>
            </w:tcBorders>
            <w:shd w:val="solid" w:color="C0C0C0" w:fill="FFFFFF"/>
          </w:tcPr>
          <w:p w14:paraId="53C34C01" w14:textId="7B8F781F" w:rsidR="00F220FC" w:rsidRPr="00F254B1" w:rsidRDefault="00F220FC" w:rsidP="00F220FC">
            <w:pPr>
              <w:numPr>
                <w:ilvl w:val="0"/>
                <w:numId w:val="15"/>
              </w:numPr>
              <w:spacing w:after="0" w:line="240" w:lineRule="auto"/>
              <w:jc w:val="both"/>
              <w:rPr>
                <w:rFonts w:eastAsia="Times New Roman" w:cs="Times New Roman"/>
                <w:b/>
                <w:bCs/>
                <w:i/>
                <w:sz w:val="24"/>
                <w:szCs w:val="20"/>
                <w:lang w:eastAsia="sl-SI"/>
              </w:rPr>
            </w:pPr>
          </w:p>
        </w:tc>
        <w:tc>
          <w:tcPr>
            <w:tcW w:w="2444" w:type="dxa"/>
            <w:tcBorders>
              <w:top w:val="nil"/>
              <w:left w:val="nil"/>
              <w:bottom w:val="nil"/>
              <w:right w:val="nil"/>
            </w:tcBorders>
          </w:tcPr>
          <w:p w14:paraId="0647A798" w14:textId="19382885" w:rsidR="00F220FC" w:rsidRPr="00D42F3B" w:rsidRDefault="00F220FC" w:rsidP="00F220FC">
            <w:pPr>
              <w:spacing w:after="0" w:line="240" w:lineRule="auto"/>
              <w:jc w:val="both"/>
              <w:rPr>
                <w:rFonts w:eastAsia="Times New Roman" w:cs="Times New Roman"/>
                <w:color w:val="000000" w:themeColor="text1"/>
                <w:sz w:val="24"/>
                <w:szCs w:val="20"/>
                <w:lang w:eastAsia="sl-SI"/>
              </w:rPr>
            </w:pPr>
            <w:r w:rsidRPr="00D42F3B">
              <w:rPr>
                <w:rFonts w:eastAsia="Times New Roman" w:cs="Times New Roman"/>
                <w:color w:val="000000" w:themeColor="text1"/>
                <w:sz w:val="24"/>
                <w:szCs w:val="20"/>
                <w:lang w:eastAsia="sl-SI"/>
              </w:rPr>
              <w:t>Renata Požgan Bubek</w:t>
            </w:r>
          </w:p>
        </w:tc>
        <w:tc>
          <w:tcPr>
            <w:tcW w:w="1417" w:type="dxa"/>
            <w:tcBorders>
              <w:top w:val="nil"/>
              <w:left w:val="nil"/>
              <w:bottom w:val="nil"/>
              <w:right w:val="nil"/>
            </w:tcBorders>
          </w:tcPr>
          <w:p w14:paraId="05F534E9" w14:textId="5EB23366" w:rsidR="00F220FC" w:rsidRPr="00D42F3B" w:rsidRDefault="00F220FC" w:rsidP="00F220FC">
            <w:pPr>
              <w:spacing w:after="0" w:line="240" w:lineRule="auto"/>
              <w:jc w:val="center"/>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9.</w:t>
            </w:r>
          </w:p>
        </w:tc>
        <w:tc>
          <w:tcPr>
            <w:tcW w:w="2835" w:type="dxa"/>
            <w:tcBorders>
              <w:top w:val="nil"/>
              <w:left w:val="nil"/>
              <w:bottom w:val="nil"/>
              <w:right w:val="nil"/>
            </w:tcBorders>
          </w:tcPr>
          <w:p w14:paraId="2AFB7516" w14:textId="42FA195C" w:rsidR="00F220FC" w:rsidRPr="00D42F3B" w:rsidRDefault="00F220FC" w:rsidP="00F220FC">
            <w:pPr>
              <w:spacing w:after="0" w:line="240" w:lineRule="auto"/>
              <w:ind w:left="142"/>
              <w:jc w:val="both"/>
              <w:rPr>
                <w:rFonts w:eastAsia="Times New Roman" w:cs="Times New Roman"/>
                <w:color w:val="000000" w:themeColor="text1"/>
                <w:sz w:val="24"/>
                <w:szCs w:val="20"/>
                <w:lang w:eastAsia="sl-SI"/>
              </w:rPr>
            </w:pPr>
            <w:r>
              <w:rPr>
                <w:rFonts w:eastAsia="Times New Roman" w:cs="Times New Roman"/>
                <w:color w:val="000000" w:themeColor="text1"/>
                <w:sz w:val="24"/>
                <w:szCs w:val="20"/>
                <w:lang w:eastAsia="sl-SI"/>
              </w:rPr>
              <w:t xml:space="preserve">namestnica predsednika </w:t>
            </w:r>
          </w:p>
        </w:tc>
        <w:tc>
          <w:tcPr>
            <w:tcW w:w="2376" w:type="dxa"/>
            <w:tcBorders>
              <w:top w:val="nil"/>
              <w:left w:val="nil"/>
              <w:bottom w:val="nil"/>
              <w:right w:val="nil"/>
            </w:tcBorders>
          </w:tcPr>
          <w:p w14:paraId="0BC78771" w14:textId="497B1781" w:rsidR="00F220FC" w:rsidRPr="00D42F3B" w:rsidRDefault="00F220FC" w:rsidP="00F220FC">
            <w:pPr>
              <w:spacing w:after="0" w:line="240" w:lineRule="auto"/>
              <w:jc w:val="both"/>
              <w:rPr>
                <w:rFonts w:eastAsia="Times New Roman" w:cs="Times New Roman"/>
                <w:color w:val="000000" w:themeColor="text1"/>
                <w:sz w:val="24"/>
                <w:szCs w:val="24"/>
                <w:lang w:eastAsia="sl-SI"/>
              </w:rPr>
            </w:pPr>
            <w:r w:rsidRPr="00D42F3B">
              <w:rPr>
                <w:rFonts w:eastAsia="Times New Roman" w:cs="Times New Roman"/>
                <w:color w:val="000000" w:themeColor="text1"/>
                <w:sz w:val="24"/>
                <w:szCs w:val="24"/>
                <w:lang w:eastAsia="sl-SI"/>
              </w:rPr>
              <w:t>Nives Imerovič</w:t>
            </w:r>
            <w:r>
              <w:rPr>
                <w:rFonts w:eastAsia="Times New Roman" w:cs="Times New Roman"/>
                <w:color w:val="000000" w:themeColor="text1"/>
                <w:sz w:val="24"/>
                <w:szCs w:val="24"/>
                <w:lang w:eastAsia="sl-SI"/>
              </w:rPr>
              <w:t xml:space="preserve"> Novak</w:t>
            </w:r>
          </w:p>
        </w:tc>
      </w:tr>
    </w:tbl>
    <w:p w14:paraId="4ADFEFC4" w14:textId="0B7BB4B6" w:rsidR="00BE3417" w:rsidRDefault="00BE3417" w:rsidP="008E5435">
      <w:pPr>
        <w:spacing w:after="0" w:line="240" w:lineRule="auto"/>
        <w:jc w:val="both"/>
        <w:rPr>
          <w:rFonts w:eastAsia="Times New Roman" w:cs="Times New Roman"/>
          <w:b/>
          <w:color w:val="FF0000"/>
          <w:sz w:val="24"/>
          <w:szCs w:val="20"/>
          <w:lang w:eastAsia="sl-SI"/>
        </w:rPr>
      </w:pPr>
    </w:p>
    <w:p w14:paraId="3EB580D8" w14:textId="77777777" w:rsidR="00626A13" w:rsidRPr="00626A13" w:rsidRDefault="00626A13" w:rsidP="008E5435">
      <w:pPr>
        <w:spacing w:after="0" w:line="240" w:lineRule="auto"/>
        <w:jc w:val="both"/>
        <w:rPr>
          <w:rFonts w:eastAsia="Times New Roman" w:cs="Times New Roman"/>
          <w:sz w:val="12"/>
          <w:szCs w:val="8"/>
          <w:lang w:eastAsia="sl-SI"/>
        </w:rPr>
      </w:pPr>
    </w:p>
    <w:p w14:paraId="293C0055" w14:textId="4365BB48" w:rsidR="00EB4DCD" w:rsidRPr="00F254B1" w:rsidRDefault="00EB4DCD" w:rsidP="00972BAC">
      <w:pPr>
        <w:keepNext/>
        <w:pBdr>
          <w:bottom w:val="thinThickThinSmallGap" w:sz="24" w:space="1" w:color="auto"/>
        </w:pBdr>
        <w:spacing w:after="0" w:line="240" w:lineRule="auto"/>
        <w:jc w:val="both"/>
        <w:outlineLvl w:val="0"/>
        <w:rPr>
          <w:rFonts w:eastAsia="Times New Roman" w:cs="Times New Roman"/>
          <w:color w:val="000000"/>
          <w:sz w:val="32"/>
          <w:szCs w:val="28"/>
          <w:lang w:eastAsia="sl-SI"/>
        </w:rPr>
      </w:pPr>
      <w:r>
        <w:rPr>
          <w:rFonts w:eastAsia="Times New Roman" w:cs="Times New Roman"/>
          <w:color w:val="000000"/>
          <w:sz w:val="32"/>
          <w:szCs w:val="28"/>
          <w:lang w:eastAsia="sl-SI"/>
        </w:rPr>
        <w:t>7</w:t>
      </w:r>
      <w:r w:rsidRPr="00F254B1">
        <w:rPr>
          <w:rFonts w:eastAsia="Times New Roman" w:cs="Times New Roman"/>
          <w:color w:val="000000"/>
          <w:sz w:val="32"/>
          <w:szCs w:val="28"/>
          <w:lang w:eastAsia="sl-SI"/>
        </w:rPr>
        <w:t xml:space="preserve">. </w:t>
      </w:r>
      <w:r>
        <w:rPr>
          <w:rFonts w:eastAsia="Times New Roman" w:cs="Times New Roman"/>
          <w:color w:val="000000"/>
          <w:sz w:val="32"/>
          <w:szCs w:val="28"/>
          <w:lang w:eastAsia="sl-SI"/>
        </w:rPr>
        <w:t>PROGRAM DELA RAVNATELJICE</w:t>
      </w:r>
    </w:p>
    <w:p w14:paraId="7DE58F4C" w14:textId="77777777" w:rsidR="008E5435" w:rsidRPr="00EB4DCD" w:rsidRDefault="008E5435" w:rsidP="00EB4DCD">
      <w:pPr>
        <w:spacing w:after="0" w:line="312" w:lineRule="auto"/>
        <w:rPr>
          <w:rFonts w:eastAsia="Times New Roman" w:cs="Arial"/>
          <w:sz w:val="8"/>
          <w:szCs w:val="16"/>
          <w:lang w:eastAsia="sl-SI"/>
        </w:rPr>
      </w:pPr>
    </w:p>
    <w:p w14:paraId="6AB74F51" w14:textId="77777777" w:rsidR="008E5435" w:rsidRDefault="008E5435" w:rsidP="00B97436">
      <w:pPr>
        <w:spacing w:after="0" w:line="300" w:lineRule="auto"/>
        <w:rPr>
          <w:rFonts w:eastAsia="Times New Roman" w:cs="Arial"/>
          <w:i/>
          <w:u w:val="single"/>
          <w:lang w:eastAsia="sl-SI"/>
        </w:rPr>
      </w:pPr>
      <w:r w:rsidRPr="00F254B1">
        <w:rPr>
          <w:rFonts w:eastAsia="Times New Roman" w:cs="Arial"/>
          <w:i/>
          <w:u w:val="single"/>
          <w:lang w:eastAsia="sl-SI"/>
        </w:rPr>
        <w:t>Pedagoško svetovalno delo</w:t>
      </w:r>
    </w:p>
    <w:p w14:paraId="156AC83F" w14:textId="77777777" w:rsidR="00EB4DCD" w:rsidRPr="00EB4DCD" w:rsidRDefault="00EB4DCD" w:rsidP="00B97436">
      <w:pPr>
        <w:spacing w:after="0" w:line="300" w:lineRule="auto"/>
        <w:rPr>
          <w:rFonts w:eastAsia="Times New Roman" w:cs="Arial"/>
          <w:i/>
          <w:sz w:val="4"/>
          <w:szCs w:val="4"/>
          <w:u w:val="single"/>
          <w:lang w:eastAsia="sl-SI"/>
        </w:rPr>
      </w:pPr>
    </w:p>
    <w:p w14:paraId="3C90C8FE" w14:textId="77777777" w:rsidR="008E5435" w:rsidRPr="00F254B1" w:rsidRDefault="008E5435" w:rsidP="00B97436">
      <w:pPr>
        <w:numPr>
          <w:ilvl w:val="0"/>
          <w:numId w:val="16"/>
        </w:numPr>
        <w:spacing w:after="0" w:line="300" w:lineRule="auto"/>
        <w:rPr>
          <w:rFonts w:eastAsia="Times New Roman" w:cs="Arial"/>
          <w:lang w:eastAsia="sl-SI"/>
        </w:rPr>
      </w:pPr>
      <w:r w:rsidRPr="00F254B1">
        <w:rPr>
          <w:rFonts w:eastAsia="Times New Roman" w:cs="Arial"/>
          <w:lang w:eastAsia="sl-SI"/>
        </w:rPr>
        <w:t>Hospitacije</w:t>
      </w:r>
    </w:p>
    <w:p w14:paraId="197B8348" w14:textId="6E39D56F" w:rsidR="008E5435" w:rsidRPr="00732C72" w:rsidRDefault="008E5435" w:rsidP="00B97436">
      <w:pPr>
        <w:spacing w:after="0" w:line="300" w:lineRule="auto"/>
        <w:jc w:val="both"/>
        <w:rPr>
          <w:rFonts w:eastAsia="Times New Roman" w:cs="Arial"/>
          <w:u w:val="single"/>
          <w:lang w:eastAsia="sl-SI"/>
        </w:rPr>
      </w:pPr>
      <w:r w:rsidRPr="00F254B1">
        <w:rPr>
          <w:rFonts w:eastAsia="Times New Roman" w:cs="Arial"/>
          <w:lang w:eastAsia="sl-SI"/>
        </w:rPr>
        <w:t>V šolskem letu 20</w:t>
      </w:r>
      <w:r w:rsidR="00AC65B9" w:rsidRPr="00F254B1">
        <w:rPr>
          <w:rFonts w:eastAsia="Times New Roman" w:cs="Arial"/>
          <w:lang w:eastAsia="sl-SI"/>
        </w:rPr>
        <w:t>2</w:t>
      </w:r>
      <w:r w:rsidR="00F220FC">
        <w:rPr>
          <w:rFonts w:eastAsia="Times New Roman" w:cs="Arial"/>
          <w:lang w:eastAsia="sl-SI"/>
        </w:rPr>
        <w:t>4</w:t>
      </w:r>
      <w:r w:rsidR="00BD5885" w:rsidRPr="00F254B1">
        <w:rPr>
          <w:rFonts w:eastAsia="Times New Roman" w:cs="Arial"/>
          <w:lang w:eastAsia="sl-SI"/>
        </w:rPr>
        <w:t>/</w:t>
      </w:r>
      <w:r w:rsidR="00E135F9" w:rsidRPr="00F254B1">
        <w:rPr>
          <w:rFonts w:eastAsia="Times New Roman" w:cs="Arial"/>
          <w:lang w:eastAsia="sl-SI"/>
        </w:rPr>
        <w:t>2</w:t>
      </w:r>
      <w:r w:rsidR="00F220FC">
        <w:rPr>
          <w:rFonts w:eastAsia="Times New Roman" w:cs="Arial"/>
          <w:lang w:eastAsia="sl-SI"/>
        </w:rPr>
        <w:t>5</w:t>
      </w:r>
      <w:r w:rsidRPr="00F254B1">
        <w:rPr>
          <w:rFonts w:eastAsia="Times New Roman" w:cs="Arial"/>
          <w:lang w:eastAsia="sl-SI"/>
        </w:rPr>
        <w:t xml:space="preserve"> bo </w:t>
      </w:r>
      <w:r w:rsidR="00EB2B66">
        <w:rPr>
          <w:rFonts w:eastAsia="Times New Roman" w:cs="Arial"/>
          <w:lang w:eastAsia="sl-SI"/>
        </w:rPr>
        <w:t xml:space="preserve">večkrat </w:t>
      </w:r>
      <w:r w:rsidRPr="00F254B1">
        <w:rPr>
          <w:rFonts w:eastAsia="Times New Roman" w:cs="Arial"/>
          <w:lang w:eastAsia="sl-SI"/>
        </w:rPr>
        <w:t xml:space="preserve">hospitirala pri </w:t>
      </w:r>
      <w:r w:rsidR="00BD5885" w:rsidRPr="00F254B1">
        <w:rPr>
          <w:rFonts w:eastAsia="Times New Roman" w:cs="Arial"/>
          <w:lang w:eastAsia="sl-SI"/>
        </w:rPr>
        <w:t>izbranih</w:t>
      </w:r>
      <w:r w:rsidRPr="00F254B1">
        <w:rPr>
          <w:rFonts w:eastAsia="Times New Roman" w:cs="Arial"/>
          <w:lang w:eastAsia="sl-SI"/>
        </w:rPr>
        <w:t xml:space="preserve"> strokovnih</w:t>
      </w:r>
      <w:r w:rsidR="00F220FC">
        <w:rPr>
          <w:rFonts w:eastAsia="Times New Roman" w:cs="Arial"/>
          <w:lang w:eastAsia="sl-SI"/>
        </w:rPr>
        <w:t xml:space="preserve"> delavcih v šoli in vrtcu, </w:t>
      </w:r>
      <w:r w:rsidR="00F220FC" w:rsidRPr="00732C72">
        <w:rPr>
          <w:rFonts w:eastAsia="Times New Roman" w:cs="Arial"/>
          <w:u w:val="single"/>
          <w:lang w:eastAsia="sl-SI"/>
        </w:rPr>
        <w:t>s poudarkom na spremljanju izvajanja prednostnih nalog iz LDN šole in LDN vrtca.</w:t>
      </w:r>
    </w:p>
    <w:p w14:paraId="32680DD1" w14:textId="77777777"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Pred začetkom hospitacij bodo strokovni delavci seznanjeni z vsebino in </w:t>
      </w:r>
      <w:r w:rsidR="00EB4DCD">
        <w:rPr>
          <w:rFonts w:eastAsia="Times New Roman" w:cs="Arial"/>
          <w:lang w:eastAsia="sl-SI"/>
        </w:rPr>
        <w:t xml:space="preserve">s </w:t>
      </w:r>
      <w:r w:rsidRPr="00F254B1">
        <w:rPr>
          <w:rFonts w:eastAsia="Times New Roman" w:cs="Arial"/>
          <w:lang w:eastAsia="sl-SI"/>
        </w:rPr>
        <w:t xml:space="preserve">programom hospitacij.  </w:t>
      </w:r>
    </w:p>
    <w:p w14:paraId="5CE6C84A" w14:textId="77777777" w:rsidR="008E5435" w:rsidRDefault="008E5435" w:rsidP="00B97436">
      <w:pPr>
        <w:spacing w:after="0" w:line="300" w:lineRule="auto"/>
        <w:rPr>
          <w:rFonts w:eastAsia="Times New Roman" w:cs="Arial"/>
          <w:b/>
          <w:lang w:eastAsia="sl-SI"/>
        </w:rPr>
      </w:pPr>
      <w:r w:rsidRPr="00F254B1">
        <w:rPr>
          <w:rFonts w:eastAsia="Times New Roman" w:cs="Arial"/>
          <w:b/>
          <w:lang w:eastAsia="sl-SI"/>
        </w:rPr>
        <w:t>Vsi strokovni delavci bodo opravili t</w:t>
      </w:r>
      <w:r w:rsidR="00EB4DCD">
        <w:rPr>
          <w:rFonts w:eastAsia="Times New Roman" w:cs="Arial"/>
          <w:b/>
          <w:lang w:eastAsia="sl-SI"/>
        </w:rPr>
        <w:t>udi eno medsebojno hospitacijo.</w:t>
      </w:r>
    </w:p>
    <w:p w14:paraId="1C9EB605" w14:textId="77777777" w:rsidR="00EB4DCD" w:rsidRPr="00EB4DCD" w:rsidRDefault="00EB4DCD" w:rsidP="00B97436">
      <w:pPr>
        <w:spacing w:after="0" w:line="300" w:lineRule="auto"/>
        <w:rPr>
          <w:rFonts w:eastAsia="Times New Roman" w:cs="Arial"/>
          <w:b/>
          <w:sz w:val="8"/>
          <w:szCs w:val="4"/>
          <w:lang w:eastAsia="sl-SI"/>
        </w:rPr>
      </w:pPr>
    </w:p>
    <w:p w14:paraId="0FB9B051" w14:textId="77777777" w:rsidR="008E5435" w:rsidRPr="00F254B1" w:rsidRDefault="008E5435" w:rsidP="00B97436">
      <w:pPr>
        <w:numPr>
          <w:ilvl w:val="0"/>
          <w:numId w:val="16"/>
        </w:numPr>
        <w:spacing w:after="0" w:line="300" w:lineRule="auto"/>
        <w:rPr>
          <w:rFonts w:eastAsia="Times New Roman" w:cs="Arial"/>
          <w:lang w:eastAsia="sl-SI"/>
        </w:rPr>
      </w:pPr>
      <w:r w:rsidRPr="00F254B1">
        <w:rPr>
          <w:rFonts w:eastAsia="Times New Roman" w:cs="Arial"/>
          <w:lang w:eastAsia="sl-SI"/>
        </w:rPr>
        <w:t>Sodelovanje z zaposlenimi:</w:t>
      </w:r>
    </w:p>
    <w:p w14:paraId="61ADC660" w14:textId="77777777" w:rsidR="008E5435" w:rsidRPr="00F254B1" w:rsidRDefault="00EB4DCD" w:rsidP="00B97436">
      <w:pPr>
        <w:spacing w:after="0" w:line="300" w:lineRule="auto"/>
        <w:rPr>
          <w:rFonts w:eastAsia="Times New Roman" w:cs="Arial"/>
          <w:lang w:eastAsia="sl-SI"/>
        </w:rPr>
      </w:pPr>
      <w:r>
        <w:rPr>
          <w:rFonts w:eastAsia="Times New Roman" w:cs="Arial"/>
          <w:lang w:eastAsia="sl-SI"/>
        </w:rPr>
        <w:sym w:font="Symbol" w:char="F02D"/>
      </w:r>
      <w:r w:rsidR="008E5435" w:rsidRPr="00F254B1">
        <w:rPr>
          <w:rFonts w:eastAsia="Times New Roman" w:cs="Arial"/>
          <w:lang w:eastAsia="sl-SI"/>
        </w:rPr>
        <w:t xml:space="preserve"> načrtovanje in vodenje pedagoškega procesa šole</w:t>
      </w:r>
      <w:r>
        <w:rPr>
          <w:rFonts w:eastAsia="Times New Roman" w:cs="Arial"/>
          <w:lang w:eastAsia="sl-SI"/>
        </w:rPr>
        <w:t>,</w:t>
      </w:r>
    </w:p>
    <w:p w14:paraId="62A03E7E" w14:textId="77777777" w:rsidR="008E5435" w:rsidRPr="00F254B1" w:rsidRDefault="00EB4DCD" w:rsidP="00B97436">
      <w:pPr>
        <w:spacing w:after="0" w:line="300" w:lineRule="auto"/>
        <w:rPr>
          <w:rFonts w:eastAsia="Times New Roman" w:cs="Arial"/>
          <w:lang w:eastAsia="sl-SI"/>
        </w:rPr>
      </w:pPr>
      <w:r>
        <w:rPr>
          <w:rFonts w:eastAsia="Times New Roman" w:cs="Arial"/>
          <w:lang w:eastAsia="sl-SI"/>
        </w:rPr>
        <w:sym w:font="Symbol" w:char="F02D"/>
      </w:r>
      <w:r>
        <w:rPr>
          <w:rFonts w:eastAsia="Times New Roman" w:cs="Arial"/>
          <w:lang w:eastAsia="sl-SI"/>
        </w:rPr>
        <w:t xml:space="preserve"> svetovalno in posvetovalno delo,</w:t>
      </w:r>
    </w:p>
    <w:p w14:paraId="388A5E03" w14:textId="77777777" w:rsidR="008E5435" w:rsidRPr="00F254B1" w:rsidRDefault="00EB4DCD" w:rsidP="00B97436">
      <w:pPr>
        <w:spacing w:after="0" w:line="300" w:lineRule="auto"/>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izvedba letnih osebnih razgovorov</w:t>
      </w:r>
      <w:r>
        <w:rPr>
          <w:rFonts w:eastAsia="Times New Roman" w:cs="Arial"/>
          <w:lang w:eastAsia="sl-SI"/>
        </w:rPr>
        <w:t>,</w:t>
      </w:r>
    </w:p>
    <w:p w14:paraId="2F4564B2" w14:textId="77777777" w:rsidR="008E5435" w:rsidRDefault="00EB4DCD" w:rsidP="00B97436">
      <w:pPr>
        <w:spacing w:after="0" w:line="300" w:lineRule="auto"/>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načrtovanje in koordinacija izobraževanj delavcev</w:t>
      </w:r>
      <w:r w:rsidR="00BE0542" w:rsidRPr="00F254B1">
        <w:rPr>
          <w:rFonts w:eastAsia="Times New Roman" w:cs="Arial"/>
          <w:lang w:eastAsia="sl-SI"/>
        </w:rPr>
        <w:t>.</w:t>
      </w:r>
    </w:p>
    <w:p w14:paraId="1434BEB5" w14:textId="77777777" w:rsidR="00EB4DCD" w:rsidRPr="00EB4DCD" w:rsidRDefault="00EB4DCD" w:rsidP="00B97436">
      <w:pPr>
        <w:spacing w:after="0" w:line="300" w:lineRule="auto"/>
        <w:rPr>
          <w:rFonts w:eastAsia="Times New Roman" w:cs="Arial"/>
          <w:sz w:val="8"/>
          <w:szCs w:val="4"/>
          <w:lang w:eastAsia="sl-SI"/>
        </w:rPr>
      </w:pPr>
    </w:p>
    <w:p w14:paraId="4684E884" w14:textId="77777777" w:rsidR="008E5435" w:rsidRPr="00F254B1" w:rsidRDefault="008E5435" w:rsidP="00B97436">
      <w:pPr>
        <w:numPr>
          <w:ilvl w:val="0"/>
          <w:numId w:val="17"/>
        </w:numPr>
        <w:spacing w:after="0" w:line="300" w:lineRule="auto"/>
        <w:rPr>
          <w:rFonts w:eastAsia="Times New Roman" w:cs="Arial"/>
          <w:lang w:eastAsia="sl-SI"/>
        </w:rPr>
      </w:pPr>
      <w:r w:rsidRPr="00F254B1">
        <w:rPr>
          <w:rFonts w:eastAsia="Times New Roman" w:cs="Arial"/>
          <w:lang w:eastAsia="sl-SI"/>
        </w:rPr>
        <w:t>Delo z učenci:</w:t>
      </w:r>
    </w:p>
    <w:p w14:paraId="73D8E3B8" w14:textId="77777777" w:rsidR="008E5435" w:rsidRPr="00F254B1" w:rsidRDefault="00EB4DCD" w:rsidP="00B97436">
      <w:pPr>
        <w:spacing w:after="0" w:line="300" w:lineRule="auto"/>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spremljanje dela učencev, oddelčnih skupnosti, skupnosti učencev šole …</w:t>
      </w:r>
      <w:r>
        <w:rPr>
          <w:rFonts w:eastAsia="Times New Roman" w:cs="Arial"/>
          <w:lang w:eastAsia="sl-SI"/>
        </w:rPr>
        <w:t>,</w:t>
      </w:r>
    </w:p>
    <w:p w14:paraId="62A50CE4" w14:textId="77777777" w:rsidR="008E5435" w:rsidRDefault="00EB4DCD" w:rsidP="00B97436">
      <w:pPr>
        <w:spacing w:after="0" w:line="300" w:lineRule="auto"/>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sodelovanje pri reševanju učne, vzgojne in socialne problematike učencev</w:t>
      </w:r>
      <w:r w:rsidR="00BE0542" w:rsidRPr="00F254B1">
        <w:rPr>
          <w:rFonts w:eastAsia="Times New Roman" w:cs="Arial"/>
          <w:lang w:eastAsia="sl-SI"/>
        </w:rPr>
        <w:t>.</w:t>
      </w:r>
    </w:p>
    <w:p w14:paraId="70EC7B30" w14:textId="77777777" w:rsidR="00EB4DCD" w:rsidRPr="00EB4DCD" w:rsidRDefault="00EB4DCD" w:rsidP="00B97436">
      <w:pPr>
        <w:spacing w:after="0" w:line="300" w:lineRule="auto"/>
        <w:rPr>
          <w:rFonts w:eastAsia="Times New Roman" w:cs="Arial"/>
          <w:sz w:val="8"/>
          <w:szCs w:val="8"/>
          <w:lang w:eastAsia="sl-SI"/>
        </w:rPr>
      </w:pPr>
    </w:p>
    <w:p w14:paraId="3B3EE403" w14:textId="77777777" w:rsidR="008E5435" w:rsidRPr="00F254B1" w:rsidRDefault="008E5435" w:rsidP="00B97436">
      <w:pPr>
        <w:numPr>
          <w:ilvl w:val="0"/>
          <w:numId w:val="17"/>
        </w:numPr>
        <w:spacing w:after="0" w:line="300" w:lineRule="auto"/>
        <w:rPr>
          <w:rFonts w:eastAsia="Times New Roman" w:cs="Arial"/>
          <w:lang w:eastAsia="sl-SI"/>
        </w:rPr>
      </w:pPr>
      <w:r w:rsidRPr="00F254B1">
        <w:rPr>
          <w:rFonts w:eastAsia="Times New Roman" w:cs="Arial"/>
          <w:lang w:eastAsia="sl-SI"/>
        </w:rPr>
        <w:t>Delo s starši:</w:t>
      </w:r>
    </w:p>
    <w:p w14:paraId="76BE1F6D" w14:textId="77777777" w:rsidR="008E5435" w:rsidRPr="00F254B1" w:rsidRDefault="00EB4DCD" w:rsidP="00B97436">
      <w:pPr>
        <w:spacing w:after="0" w:line="300" w:lineRule="auto"/>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sodelovanje s svetom staršev</w:t>
      </w:r>
      <w:r>
        <w:rPr>
          <w:rFonts w:eastAsia="Times New Roman" w:cs="Arial"/>
          <w:lang w:eastAsia="sl-SI"/>
        </w:rPr>
        <w:t>,</w:t>
      </w:r>
      <w:r w:rsidR="008E5435" w:rsidRPr="00F254B1">
        <w:rPr>
          <w:rFonts w:eastAsia="Times New Roman" w:cs="Arial"/>
          <w:lang w:eastAsia="sl-SI"/>
        </w:rPr>
        <w:t xml:space="preserve"> </w:t>
      </w:r>
    </w:p>
    <w:p w14:paraId="76C89EB7" w14:textId="77777777" w:rsidR="008E5435" w:rsidRPr="00F254B1" w:rsidRDefault="00EB4DCD" w:rsidP="00B97436">
      <w:pPr>
        <w:spacing w:after="0" w:line="300" w:lineRule="auto"/>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individualne pogovorne ure za starše</w:t>
      </w:r>
      <w:r>
        <w:rPr>
          <w:rFonts w:eastAsia="Times New Roman" w:cs="Arial"/>
          <w:lang w:eastAsia="sl-SI"/>
        </w:rPr>
        <w:t>,</w:t>
      </w:r>
    </w:p>
    <w:p w14:paraId="097DD815" w14:textId="77777777" w:rsidR="008E5435" w:rsidRPr="00F254B1" w:rsidRDefault="00EB4DCD" w:rsidP="00B97436">
      <w:pPr>
        <w:spacing w:after="0" w:line="300" w:lineRule="auto"/>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načrtovanje in koordinacija skupnih roditeljskih sestankov</w:t>
      </w:r>
      <w:r>
        <w:rPr>
          <w:rFonts w:eastAsia="Times New Roman" w:cs="Arial"/>
          <w:lang w:eastAsia="sl-SI"/>
        </w:rPr>
        <w:t>,</w:t>
      </w:r>
    </w:p>
    <w:p w14:paraId="3BD74C03" w14:textId="77777777" w:rsidR="008E5435" w:rsidRDefault="00EB4DCD" w:rsidP="00B97436">
      <w:pPr>
        <w:spacing w:after="0" w:line="300" w:lineRule="auto"/>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sodelovanje z UO šolskega sklada</w:t>
      </w:r>
      <w:r w:rsidR="00BE0542" w:rsidRPr="00F254B1">
        <w:rPr>
          <w:rFonts w:eastAsia="Times New Roman" w:cs="Arial"/>
          <w:lang w:eastAsia="sl-SI"/>
        </w:rPr>
        <w:t>.</w:t>
      </w:r>
    </w:p>
    <w:p w14:paraId="4D8BD346" w14:textId="77777777" w:rsidR="00EB4DCD" w:rsidRPr="00EB4DCD" w:rsidRDefault="00EB4DCD" w:rsidP="00B97436">
      <w:pPr>
        <w:spacing w:after="0" w:line="300" w:lineRule="auto"/>
        <w:rPr>
          <w:rFonts w:eastAsia="Times New Roman" w:cs="Arial"/>
          <w:sz w:val="16"/>
          <w:szCs w:val="16"/>
          <w:lang w:eastAsia="sl-SI"/>
        </w:rPr>
      </w:pPr>
    </w:p>
    <w:p w14:paraId="08350983" w14:textId="77777777" w:rsidR="008E5435" w:rsidRPr="00F254B1" w:rsidRDefault="008E5435" w:rsidP="00B97436">
      <w:pPr>
        <w:spacing w:after="0" w:line="300" w:lineRule="auto"/>
        <w:rPr>
          <w:rFonts w:eastAsia="Times New Roman" w:cs="Arial"/>
          <w:u w:val="single"/>
          <w:lang w:eastAsia="sl-SI"/>
        </w:rPr>
      </w:pPr>
      <w:r w:rsidRPr="00F254B1">
        <w:rPr>
          <w:rFonts w:eastAsia="Times New Roman" w:cs="Arial"/>
          <w:u w:val="single"/>
          <w:lang w:eastAsia="sl-SI"/>
        </w:rPr>
        <w:t>Organizacijsko-poslovodne naloge</w:t>
      </w:r>
      <w:r w:rsidRPr="00F254B1">
        <w:rPr>
          <w:rFonts w:eastAsia="Times New Roman" w:cs="Arial"/>
          <w:lang w:eastAsia="sl-SI"/>
        </w:rPr>
        <w:t>:</w:t>
      </w:r>
    </w:p>
    <w:p w14:paraId="75BA9B56" w14:textId="77777777" w:rsidR="008E5435" w:rsidRPr="00F254B1" w:rsidRDefault="00EB4DCD" w:rsidP="00B97436">
      <w:pPr>
        <w:spacing w:after="0" w:line="300" w:lineRule="auto"/>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sodelovanje s Svetom zavoda</w:t>
      </w:r>
      <w:r>
        <w:rPr>
          <w:rFonts w:eastAsia="Times New Roman" w:cs="Arial"/>
          <w:lang w:eastAsia="sl-SI"/>
        </w:rPr>
        <w:t>,</w:t>
      </w:r>
    </w:p>
    <w:p w14:paraId="12E62DA7" w14:textId="77777777" w:rsidR="008E5435" w:rsidRPr="00F254B1" w:rsidRDefault="00EB4DCD" w:rsidP="00B97436">
      <w:pPr>
        <w:spacing w:after="0" w:line="300" w:lineRule="auto"/>
        <w:rPr>
          <w:rFonts w:eastAsia="Times New Roman" w:cs="Arial"/>
          <w:lang w:eastAsia="sl-SI"/>
        </w:rPr>
      </w:pPr>
      <w:r>
        <w:rPr>
          <w:rFonts w:eastAsia="Times New Roman" w:cs="Arial"/>
          <w:lang w:eastAsia="sl-SI"/>
        </w:rPr>
        <w:lastRenderedPageBreak/>
        <w:sym w:font="Symbol" w:char="F02D"/>
      </w:r>
      <w:r>
        <w:rPr>
          <w:rFonts w:eastAsia="Times New Roman" w:cs="Arial"/>
          <w:lang w:eastAsia="sl-SI"/>
        </w:rPr>
        <w:t xml:space="preserve"> </w:t>
      </w:r>
      <w:r w:rsidR="008E5435" w:rsidRPr="00F254B1">
        <w:rPr>
          <w:rFonts w:eastAsia="Times New Roman" w:cs="Arial"/>
          <w:lang w:eastAsia="sl-SI"/>
        </w:rPr>
        <w:t>načrtovanje, organizacija, spremljanje in evalviranje dela po LDN, predmetniku in urniku</w:t>
      </w:r>
      <w:r>
        <w:rPr>
          <w:rFonts w:eastAsia="Times New Roman" w:cs="Arial"/>
          <w:lang w:eastAsia="sl-SI"/>
        </w:rPr>
        <w:t>,</w:t>
      </w:r>
    </w:p>
    <w:p w14:paraId="23721971" w14:textId="77777777" w:rsidR="008E5435" w:rsidRPr="00F254B1" w:rsidRDefault="00EB4DCD" w:rsidP="00B97436">
      <w:pPr>
        <w:spacing w:after="0" w:line="300" w:lineRule="auto"/>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prizadevanje za dobro finančno in materialno poslovanje zavoda</w:t>
      </w:r>
      <w:r w:rsidR="00BE0542" w:rsidRPr="00F254B1">
        <w:rPr>
          <w:rFonts w:eastAsia="Times New Roman" w:cs="Arial"/>
          <w:lang w:eastAsia="sl-SI"/>
        </w:rPr>
        <w:t>.</w:t>
      </w:r>
    </w:p>
    <w:p w14:paraId="205BE11E" w14:textId="77777777" w:rsidR="00F220FC" w:rsidRDefault="00F220FC" w:rsidP="00B97436">
      <w:pPr>
        <w:spacing w:after="0" w:line="300" w:lineRule="auto"/>
        <w:rPr>
          <w:rFonts w:eastAsia="Times New Roman" w:cs="Arial"/>
          <w:u w:val="single"/>
          <w:lang w:eastAsia="sl-SI"/>
        </w:rPr>
      </w:pPr>
    </w:p>
    <w:p w14:paraId="133DA4BE" w14:textId="7EBC7EDD" w:rsidR="008E5435" w:rsidRPr="00F254B1" w:rsidRDefault="008E5435" w:rsidP="00B97436">
      <w:pPr>
        <w:spacing w:after="0" w:line="300" w:lineRule="auto"/>
        <w:rPr>
          <w:rFonts w:eastAsia="Times New Roman" w:cs="Arial"/>
          <w:u w:val="single"/>
          <w:lang w:eastAsia="sl-SI"/>
        </w:rPr>
      </w:pPr>
      <w:r w:rsidRPr="00F254B1">
        <w:rPr>
          <w:rFonts w:eastAsia="Times New Roman" w:cs="Arial"/>
          <w:u w:val="single"/>
          <w:lang w:eastAsia="sl-SI"/>
        </w:rPr>
        <w:t>Načrtovanje</w:t>
      </w:r>
      <w:r w:rsidRPr="00F254B1">
        <w:rPr>
          <w:rFonts w:eastAsia="Times New Roman" w:cs="Arial"/>
          <w:lang w:eastAsia="sl-SI"/>
        </w:rPr>
        <w:t>:</w:t>
      </w:r>
    </w:p>
    <w:p w14:paraId="3EE5D46E" w14:textId="77777777" w:rsidR="008E5435" w:rsidRPr="00F254B1" w:rsidRDefault="00EB4DCD" w:rsidP="00B97436">
      <w:pPr>
        <w:spacing w:after="0" w:line="300" w:lineRule="auto"/>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priprava LDN zavoda in ostalih potrebnih dokumentov</w:t>
      </w:r>
      <w:r>
        <w:rPr>
          <w:rFonts w:eastAsia="Times New Roman" w:cs="Arial"/>
          <w:lang w:eastAsia="sl-SI"/>
        </w:rPr>
        <w:t>,</w:t>
      </w:r>
    </w:p>
    <w:p w14:paraId="12135DC6" w14:textId="77777777" w:rsidR="008E5435" w:rsidRDefault="00EB4DCD" w:rsidP="00B97436">
      <w:pPr>
        <w:spacing w:after="0" w:line="300" w:lineRule="auto"/>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priprava finančnega poslovanja zavoda</w:t>
      </w:r>
      <w:r w:rsidR="00BE0542" w:rsidRPr="00F254B1">
        <w:rPr>
          <w:rFonts w:eastAsia="Times New Roman" w:cs="Arial"/>
          <w:lang w:eastAsia="sl-SI"/>
        </w:rPr>
        <w:t>.</w:t>
      </w:r>
    </w:p>
    <w:p w14:paraId="0C01384B" w14:textId="77777777" w:rsidR="00EB4DCD" w:rsidRPr="00DD5D73" w:rsidRDefault="00EB4DCD" w:rsidP="00B97436">
      <w:pPr>
        <w:spacing w:after="0" w:line="300" w:lineRule="auto"/>
        <w:rPr>
          <w:rFonts w:eastAsia="Times New Roman" w:cs="Arial"/>
          <w:sz w:val="12"/>
          <w:szCs w:val="16"/>
          <w:lang w:eastAsia="sl-SI"/>
        </w:rPr>
      </w:pPr>
    </w:p>
    <w:p w14:paraId="25D9540A" w14:textId="77777777" w:rsidR="008E5435" w:rsidRPr="00F254B1" w:rsidRDefault="008E5435" w:rsidP="00B97436">
      <w:pPr>
        <w:spacing w:after="0" w:line="300" w:lineRule="auto"/>
        <w:rPr>
          <w:rFonts w:eastAsia="Times New Roman" w:cs="Arial"/>
          <w:u w:val="single"/>
          <w:lang w:eastAsia="sl-SI"/>
        </w:rPr>
      </w:pPr>
      <w:r w:rsidRPr="00F254B1">
        <w:rPr>
          <w:rFonts w:eastAsia="Times New Roman" w:cs="Arial"/>
          <w:u w:val="single"/>
          <w:lang w:eastAsia="sl-SI"/>
        </w:rPr>
        <w:t>Študijsko delo</w:t>
      </w:r>
      <w:r w:rsidRPr="00F254B1">
        <w:rPr>
          <w:rFonts w:eastAsia="Times New Roman" w:cs="Arial"/>
          <w:lang w:eastAsia="sl-SI"/>
        </w:rPr>
        <w:t>:</w:t>
      </w:r>
    </w:p>
    <w:p w14:paraId="1D79BF5A" w14:textId="77777777" w:rsidR="008E5435" w:rsidRPr="00F254B1" w:rsidRDefault="00EB4DCD" w:rsidP="00B97436">
      <w:pPr>
        <w:spacing w:after="0" w:line="300" w:lineRule="auto"/>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spremljanje novosti na področju pedagoškega dela</w:t>
      </w:r>
      <w:r w:rsidR="00DD5D73">
        <w:rPr>
          <w:rFonts w:eastAsia="Times New Roman" w:cs="Arial"/>
          <w:lang w:eastAsia="sl-SI"/>
        </w:rPr>
        <w:t>,</w:t>
      </w:r>
    </w:p>
    <w:p w14:paraId="62AEB09E" w14:textId="747E6790" w:rsidR="008E5435" w:rsidRPr="00F254B1" w:rsidRDefault="00EB4DCD" w:rsidP="00B97436">
      <w:pPr>
        <w:spacing w:after="0" w:line="300" w:lineRule="auto"/>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 xml:space="preserve">sodelovanje na strokovnih srečanjih za ravnatelje (ZRSŠ, </w:t>
      </w:r>
      <w:r w:rsidR="00F220FC">
        <w:rPr>
          <w:rFonts w:eastAsia="Times New Roman" w:cs="Arial"/>
          <w:lang w:eastAsia="sl-SI"/>
        </w:rPr>
        <w:t>MVI</w:t>
      </w:r>
      <w:r w:rsidR="008E5435" w:rsidRPr="00F254B1">
        <w:rPr>
          <w:rFonts w:eastAsia="Times New Roman" w:cs="Arial"/>
          <w:lang w:eastAsia="sl-SI"/>
        </w:rPr>
        <w:t>, ŠR idr.)</w:t>
      </w:r>
      <w:r w:rsidR="00DD5D73">
        <w:rPr>
          <w:rFonts w:eastAsia="Times New Roman" w:cs="Arial"/>
          <w:lang w:eastAsia="sl-SI"/>
        </w:rPr>
        <w:t>,</w:t>
      </w:r>
    </w:p>
    <w:p w14:paraId="62BA7DD4" w14:textId="77777777" w:rsidR="008E5435" w:rsidRPr="00F254B1" w:rsidRDefault="00EB4DCD" w:rsidP="00B97436">
      <w:pPr>
        <w:spacing w:after="0" w:line="300" w:lineRule="auto"/>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individualno izobraževanje</w:t>
      </w:r>
      <w:r w:rsidR="00DD5D73">
        <w:rPr>
          <w:rFonts w:eastAsia="Times New Roman" w:cs="Arial"/>
          <w:lang w:eastAsia="sl-SI"/>
        </w:rPr>
        <w:t>,</w:t>
      </w:r>
    </w:p>
    <w:p w14:paraId="277A2574" w14:textId="77777777" w:rsidR="008E5435" w:rsidRDefault="00EB4DCD" w:rsidP="00B97436">
      <w:pPr>
        <w:spacing w:after="0" w:line="300" w:lineRule="auto"/>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sodelovanje na strokovnih ekskurzijah</w:t>
      </w:r>
      <w:r w:rsidR="00BE0542" w:rsidRPr="00F254B1">
        <w:rPr>
          <w:rFonts w:eastAsia="Times New Roman" w:cs="Arial"/>
          <w:lang w:eastAsia="sl-SI"/>
        </w:rPr>
        <w:t>.</w:t>
      </w:r>
    </w:p>
    <w:p w14:paraId="13FB9B26" w14:textId="77777777" w:rsidR="00EB4DCD" w:rsidRPr="00DD5D73" w:rsidRDefault="00EB4DCD" w:rsidP="00B97436">
      <w:pPr>
        <w:spacing w:after="0" w:line="300" w:lineRule="auto"/>
        <w:rPr>
          <w:rFonts w:eastAsia="Times New Roman" w:cs="Arial"/>
          <w:sz w:val="12"/>
          <w:szCs w:val="16"/>
          <w:lang w:eastAsia="sl-SI"/>
        </w:rPr>
      </w:pPr>
    </w:p>
    <w:p w14:paraId="367BC9A3" w14:textId="77777777" w:rsidR="008E5435" w:rsidRPr="00F254B1" w:rsidRDefault="008E5435" w:rsidP="00B97436">
      <w:pPr>
        <w:spacing w:after="0" w:line="300" w:lineRule="auto"/>
        <w:rPr>
          <w:rFonts w:eastAsia="Times New Roman" w:cs="Arial"/>
          <w:u w:val="single"/>
          <w:lang w:eastAsia="sl-SI"/>
        </w:rPr>
      </w:pPr>
      <w:r w:rsidRPr="00F254B1">
        <w:rPr>
          <w:rFonts w:eastAsia="Times New Roman" w:cs="Arial"/>
          <w:u w:val="single"/>
          <w:lang w:eastAsia="sl-SI"/>
        </w:rPr>
        <w:t>Vsa ostala dela v pristojnosti ravnatelja.</w:t>
      </w:r>
    </w:p>
    <w:p w14:paraId="45F33AF8" w14:textId="77777777" w:rsidR="008E5435" w:rsidRDefault="008E5435" w:rsidP="00B97436">
      <w:pPr>
        <w:spacing w:after="0" w:line="300" w:lineRule="auto"/>
        <w:rPr>
          <w:rFonts w:eastAsia="Times New Roman" w:cs="Arial"/>
          <w:sz w:val="12"/>
          <w:szCs w:val="16"/>
          <w:u w:val="single"/>
          <w:lang w:eastAsia="sl-SI"/>
        </w:rPr>
      </w:pPr>
    </w:p>
    <w:p w14:paraId="1F2A243F" w14:textId="77777777" w:rsidR="00AA6941" w:rsidRPr="00DD5D73" w:rsidRDefault="00AA6941" w:rsidP="00B97436">
      <w:pPr>
        <w:spacing w:after="0" w:line="300" w:lineRule="auto"/>
        <w:rPr>
          <w:rFonts w:eastAsia="Times New Roman" w:cs="Arial"/>
          <w:sz w:val="12"/>
          <w:szCs w:val="16"/>
          <w:u w:val="single"/>
          <w:lang w:eastAsia="sl-SI"/>
        </w:rPr>
      </w:pPr>
    </w:p>
    <w:p w14:paraId="2EBD4ACC" w14:textId="77777777" w:rsidR="008E5435" w:rsidRPr="00F254B1" w:rsidRDefault="008E5435" w:rsidP="00972BAC">
      <w:pPr>
        <w:keepNext/>
        <w:pBdr>
          <w:bottom w:val="thinThickThinSmallGap" w:sz="24" w:space="1" w:color="auto"/>
        </w:pBdr>
        <w:spacing w:after="0" w:line="240" w:lineRule="auto"/>
        <w:jc w:val="both"/>
        <w:outlineLvl w:val="0"/>
        <w:rPr>
          <w:rFonts w:eastAsia="Times New Roman" w:cs="Times New Roman"/>
          <w:color w:val="000000"/>
          <w:sz w:val="32"/>
          <w:szCs w:val="28"/>
          <w:lang w:eastAsia="sl-SI"/>
        </w:rPr>
      </w:pPr>
      <w:r w:rsidRPr="00F254B1">
        <w:rPr>
          <w:rFonts w:eastAsia="Times New Roman" w:cs="Times New Roman"/>
          <w:color w:val="000000"/>
          <w:sz w:val="32"/>
          <w:szCs w:val="28"/>
          <w:lang w:eastAsia="sl-SI"/>
        </w:rPr>
        <w:t>8. ORGANIZIRANOST UČENCEV</w:t>
      </w:r>
    </w:p>
    <w:p w14:paraId="2EEB39A5" w14:textId="77777777" w:rsidR="008E5435" w:rsidRPr="00DD5D73" w:rsidRDefault="008E5435" w:rsidP="00B97436">
      <w:pPr>
        <w:spacing w:after="0" w:line="300" w:lineRule="auto"/>
        <w:rPr>
          <w:rFonts w:eastAsia="Times New Roman" w:cs="Arial"/>
          <w:sz w:val="12"/>
          <w:szCs w:val="8"/>
          <w:lang w:eastAsia="sl-SI"/>
        </w:rPr>
      </w:pPr>
    </w:p>
    <w:p w14:paraId="110F3800" w14:textId="77777777" w:rsidR="008E5435" w:rsidRPr="00B97436" w:rsidRDefault="008E5435" w:rsidP="00B97436">
      <w:pPr>
        <w:spacing w:after="0" w:line="300" w:lineRule="auto"/>
        <w:ind w:left="3"/>
        <w:jc w:val="both"/>
        <w:rPr>
          <w:rFonts w:eastAsia="Times New Roman" w:cs="Arial"/>
          <w:b/>
          <w:sz w:val="24"/>
          <w:lang w:eastAsia="sl-SI"/>
        </w:rPr>
      </w:pPr>
      <w:r w:rsidRPr="00B97436">
        <w:rPr>
          <w:rFonts w:eastAsia="Times New Roman" w:cs="Arial"/>
          <w:b/>
          <w:sz w:val="24"/>
          <w:lang w:eastAsia="sl-SI"/>
        </w:rPr>
        <w:t>ODDELČNA SKUPNOST</w:t>
      </w:r>
    </w:p>
    <w:p w14:paraId="0FE40F4D" w14:textId="77777777" w:rsidR="008E5435" w:rsidRDefault="008E5435" w:rsidP="00B97436">
      <w:pPr>
        <w:spacing w:after="0" w:line="300" w:lineRule="auto"/>
        <w:ind w:left="3"/>
        <w:jc w:val="both"/>
        <w:rPr>
          <w:rFonts w:eastAsia="Times New Roman" w:cs="Arial"/>
          <w:lang w:eastAsia="sl-SI"/>
        </w:rPr>
      </w:pPr>
      <w:r w:rsidRPr="00F254B1">
        <w:rPr>
          <w:rFonts w:eastAsia="Times New Roman" w:cs="Arial"/>
          <w:lang w:eastAsia="sl-SI"/>
        </w:rPr>
        <w:t>Oddelčna skupnost je temeljna oblika organiziranosti učencev enega oddelka. Učenci oddelčne skupnosti volijo dva predstavnika oddelka v skupnost učencev šole. Za funkcioniranje oddelčne skupnosti je odgovoren razrednik. Delo oddelčne skupnosti je podrobneje opredeljeno v Pravilih šols</w:t>
      </w:r>
      <w:r w:rsidR="00DD5D73">
        <w:rPr>
          <w:rFonts w:eastAsia="Times New Roman" w:cs="Arial"/>
          <w:lang w:eastAsia="sl-SI"/>
        </w:rPr>
        <w:t>kega reda OŠ Središče ob Dravi.</w:t>
      </w:r>
    </w:p>
    <w:p w14:paraId="3B2BB266" w14:textId="77777777" w:rsidR="00DD5D73" w:rsidRPr="00DD5D73" w:rsidRDefault="00DD5D73" w:rsidP="00B97436">
      <w:pPr>
        <w:spacing w:after="0" w:line="300" w:lineRule="auto"/>
        <w:ind w:left="3"/>
        <w:jc w:val="both"/>
        <w:rPr>
          <w:rFonts w:eastAsia="Times New Roman" w:cs="Arial"/>
          <w:sz w:val="14"/>
          <w:szCs w:val="16"/>
          <w:lang w:eastAsia="sl-SI"/>
        </w:rPr>
      </w:pPr>
    </w:p>
    <w:p w14:paraId="1667BA17" w14:textId="77777777" w:rsidR="008E5435" w:rsidRPr="00B97436" w:rsidRDefault="008E5435" w:rsidP="00B97436">
      <w:pPr>
        <w:spacing w:after="0" w:line="300" w:lineRule="auto"/>
        <w:jc w:val="both"/>
        <w:rPr>
          <w:rFonts w:eastAsia="Times New Roman" w:cs="Arial"/>
          <w:sz w:val="24"/>
          <w:lang w:eastAsia="sl-SI"/>
        </w:rPr>
      </w:pPr>
      <w:r w:rsidRPr="00B97436">
        <w:rPr>
          <w:rFonts w:eastAsia="Times New Roman" w:cs="Arial"/>
          <w:b/>
          <w:sz w:val="24"/>
          <w:lang w:eastAsia="sl-SI"/>
        </w:rPr>
        <w:t>SKUPNOST UČENCEV ŠOLE</w:t>
      </w:r>
    </w:p>
    <w:p w14:paraId="245ABF53" w14:textId="77777777" w:rsidR="008E5435" w:rsidRPr="00F254B1" w:rsidRDefault="008E5435" w:rsidP="00B97436">
      <w:pPr>
        <w:spacing w:after="0" w:line="300" w:lineRule="auto"/>
        <w:jc w:val="both"/>
        <w:rPr>
          <w:rFonts w:eastAsia="Times New Roman" w:cs="Arial"/>
          <w:color w:val="000000"/>
          <w:lang w:eastAsia="sl-SI"/>
        </w:rPr>
      </w:pPr>
      <w:r w:rsidRPr="00F254B1">
        <w:rPr>
          <w:rFonts w:eastAsia="Times New Roman" w:cs="Arial"/>
          <w:color w:val="000000"/>
          <w:lang w:eastAsia="sl-SI"/>
        </w:rPr>
        <w:t xml:space="preserve">Za uveljavljanje svojih pravic in interesov se oddelčne skupnosti preko svojih predstavnikov povezujejo v skupnost učencev šole, ki vsako leto sprejme letni program dela. Člani oddelčne skupnosti izvolijo po dva predstavnika v skupnost učencev šole. </w:t>
      </w:r>
    </w:p>
    <w:p w14:paraId="486AAB1E" w14:textId="77777777" w:rsidR="008E5435" w:rsidRPr="00F254B1" w:rsidRDefault="008E5435" w:rsidP="00B97436">
      <w:pPr>
        <w:spacing w:after="0" w:line="300" w:lineRule="auto"/>
        <w:jc w:val="both"/>
        <w:rPr>
          <w:rFonts w:eastAsia="Times New Roman" w:cs="Arial"/>
          <w:b/>
          <w:color w:val="000000"/>
          <w:lang w:eastAsia="sl-SI"/>
        </w:rPr>
      </w:pPr>
      <w:r w:rsidRPr="00F254B1">
        <w:rPr>
          <w:rFonts w:eastAsia="Times New Roman" w:cs="Arial"/>
          <w:color w:val="000000"/>
          <w:lang w:eastAsia="sl-SI"/>
        </w:rPr>
        <w:t xml:space="preserve">Skupnost učencev šole ima mentorja, ki ga predlagajo predstavniki oddelčnih skupnosti. Imenuje ga ravnatelj izmed strokovnih delavcev šole. Skupnost učencev šole vodi </w:t>
      </w:r>
      <w:r w:rsidR="00AC65B9" w:rsidRPr="00F254B1">
        <w:rPr>
          <w:rFonts w:eastAsia="Times New Roman" w:cs="Arial"/>
          <w:b/>
          <w:color w:val="000000"/>
          <w:lang w:eastAsia="sl-SI"/>
        </w:rPr>
        <w:t>Nina Kostric.</w:t>
      </w:r>
    </w:p>
    <w:p w14:paraId="3F33812E" w14:textId="77777777" w:rsidR="008E5435" w:rsidRPr="00F254B1" w:rsidRDefault="008E5435" w:rsidP="00B97436">
      <w:pPr>
        <w:spacing w:after="0" w:line="300" w:lineRule="auto"/>
        <w:jc w:val="both"/>
        <w:rPr>
          <w:rFonts w:eastAsia="Times New Roman" w:cs="Arial"/>
          <w:color w:val="000000"/>
          <w:lang w:eastAsia="sl-SI"/>
        </w:rPr>
      </w:pPr>
      <w:r w:rsidRPr="00F254B1">
        <w:rPr>
          <w:rFonts w:eastAsia="Times New Roman" w:cs="Arial"/>
          <w:color w:val="000000"/>
          <w:lang w:eastAsia="sl-SI"/>
        </w:rPr>
        <w:t>Prvi sklic skupnosti učencev šole v tekočem šolskem letu opravi ravnateljica.</w:t>
      </w:r>
    </w:p>
    <w:p w14:paraId="35EF8F0A" w14:textId="77777777" w:rsidR="008E5435" w:rsidRPr="00F254B1" w:rsidRDefault="008E5435" w:rsidP="00B97436">
      <w:pPr>
        <w:spacing w:after="0" w:line="300" w:lineRule="auto"/>
        <w:jc w:val="both"/>
        <w:rPr>
          <w:rFonts w:eastAsia="Times New Roman" w:cs="Arial"/>
          <w:color w:val="000000"/>
          <w:lang w:eastAsia="sl-SI"/>
        </w:rPr>
      </w:pPr>
      <w:r w:rsidRPr="00F254B1">
        <w:rPr>
          <w:rFonts w:eastAsia="Times New Roman" w:cs="Arial"/>
          <w:color w:val="000000"/>
          <w:lang w:eastAsia="sl-SI"/>
        </w:rPr>
        <w:t xml:space="preserve">Naloge oddelčne skupnosti so podrobneje opredeljene v Pravilih šolskega reda OŠ Središče ob Dravi. </w:t>
      </w:r>
    </w:p>
    <w:p w14:paraId="424F377E" w14:textId="77777777" w:rsidR="008E5435" w:rsidRPr="00DD5D73" w:rsidRDefault="008E5435" w:rsidP="00B97436">
      <w:pPr>
        <w:spacing w:after="0" w:line="300" w:lineRule="auto"/>
        <w:ind w:left="3"/>
        <w:jc w:val="both"/>
        <w:rPr>
          <w:rFonts w:eastAsia="Times New Roman" w:cs="Arial"/>
          <w:b/>
          <w:sz w:val="14"/>
          <w:szCs w:val="16"/>
          <w:lang w:eastAsia="sl-SI"/>
        </w:rPr>
      </w:pPr>
    </w:p>
    <w:p w14:paraId="7410B3D6" w14:textId="78D081F9" w:rsidR="008E5435" w:rsidRPr="00B97436" w:rsidRDefault="008E5435" w:rsidP="00B97436">
      <w:pPr>
        <w:spacing w:after="0" w:line="300" w:lineRule="auto"/>
        <w:ind w:left="3"/>
        <w:jc w:val="both"/>
        <w:rPr>
          <w:rFonts w:eastAsia="Times New Roman" w:cs="Arial"/>
          <w:b/>
          <w:sz w:val="24"/>
          <w:lang w:eastAsia="sl-SI"/>
        </w:rPr>
      </w:pPr>
      <w:r w:rsidRPr="00B97436">
        <w:rPr>
          <w:rFonts w:eastAsia="Times New Roman" w:cs="Arial"/>
          <w:b/>
          <w:sz w:val="24"/>
          <w:lang w:eastAsia="sl-SI"/>
        </w:rPr>
        <w:t xml:space="preserve">ŠOLSKI OTROŠKI PARLAMENT </w:t>
      </w:r>
    </w:p>
    <w:p w14:paraId="3FD01B7E" w14:textId="77777777" w:rsidR="008E5435" w:rsidRPr="00F254B1" w:rsidRDefault="008E5435" w:rsidP="00B97436">
      <w:pPr>
        <w:spacing w:after="0" w:line="300" w:lineRule="auto"/>
        <w:jc w:val="both"/>
        <w:rPr>
          <w:rFonts w:eastAsia="Times New Roman" w:cs="Arial"/>
          <w:color w:val="000000"/>
          <w:lang w:eastAsia="sl-SI"/>
        </w:rPr>
      </w:pPr>
      <w:r w:rsidRPr="00F254B1">
        <w:rPr>
          <w:rFonts w:eastAsia="Times New Roman" w:cs="Arial"/>
          <w:color w:val="000000"/>
          <w:lang w:eastAsia="sl-SI"/>
        </w:rPr>
        <w:t>Šolski otroški parlament sestavljajo trije učenci vsakega oddelka, ki jih predlaga oddelek. Šolski otroški parlament se skliče enkrat letno. Sklicatelj šolskega otroškega parlamenta je mentorica skupnosti učencev šole, lahko pa tudi ravnateljica. Člani šolskega otroškega parlamenta izberejo tri predstavnike šole za medobčinski otroški parlament.</w:t>
      </w:r>
    </w:p>
    <w:p w14:paraId="2DBB8944" w14:textId="40D059BC" w:rsidR="008E5435" w:rsidRPr="00F254B1" w:rsidRDefault="008E5435" w:rsidP="00B97436">
      <w:pPr>
        <w:spacing w:after="0" w:line="300" w:lineRule="auto"/>
        <w:jc w:val="both"/>
        <w:rPr>
          <w:rFonts w:eastAsia="Times New Roman" w:cs="Arial"/>
          <w:i/>
          <w:lang w:eastAsia="sl-SI"/>
        </w:rPr>
      </w:pPr>
      <w:r w:rsidRPr="00F254B1">
        <w:rPr>
          <w:rFonts w:eastAsia="Times New Roman" w:cs="Arial"/>
          <w:color w:val="000000"/>
          <w:lang w:eastAsia="sl-SI"/>
        </w:rPr>
        <w:t xml:space="preserve">Na šolskem otroškem parlamentu se razpravlja o temi, ki jo na ravni države izbere Nacionalni otroški parlament. Tema šolskega otroškega </w:t>
      </w:r>
      <w:r w:rsidR="000A67E1" w:rsidRPr="00F254B1">
        <w:rPr>
          <w:rFonts w:eastAsia="Times New Roman" w:cs="Arial"/>
          <w:color w:val="000000"/>
          <w:lang w:eastAsia="sl-SI"/>
        </w:rPr>
        <w:t>parlamenta</w:t>
      </w:r>
      <w:r w:rsidR="000A67E1">
        <w:rPr>
          <w:rFonts w:eastAsia="Times New Roman" w:cs="Arial"/>
          <w:color w:val="000000"/>
          <w:lang w:eastAsia="sl-SI"/>
        </w:rPr>
        <w:t xml:space="preserve"> za šolsko leto 202</w:t>
      </w:r>
      <w:r w:rsidR="00F220FC">
        <w:rPr>
          <w:rFonts w:eastAsia="Times New Roman" w:cs="Arial"/>
          <w:color w:val="000000"/>
          <w:lang w:eastAsia="sl-SI"/>
        </w:rPr>
        <w:t>4</w:t>
      </w:r>
      <w:r w:rsidR="000A67E1">
        <w:rPr>
          <w:rFonts w:eastAsia="Times New Roman" w:cs="Arial"/>
          <w:color w:val="000000"/>
          <w:lang w:eastAsia="sl-SI"/>
        </w:rPr>
        <w:t>/2</w:t>
      </w:r>
      <w:r w:rsidR="00F220FC">
        <w:rPr>
          <w:rFonts w:eastAsia="Times New Roman" w:cs="Arial"/>
          <w:color w:val="000000"/>
          <w:lang w:eastAsia="sl-SI"/>
        </w:rPr>
        <w:t>5</w:t>
      </w:r>
      <w:r w:rsidR="000A67E1">
        <w:rPr>
          <w:rFonts w:eastAsia="Times New Roman" w:cs="Arial"/>
          <w:color w:val="000000"/>
          <w:lang w:eastAsia="sl-SI"/>
        </w:rPr>
        <w:t xml:space="preserve"> </w:t>
      </w:r>
      <w:r w:rsidR="000A67E1" w:rsidRPr="00F254B1">
        <w:rPr>
          <w:rFonts w:eastAsia="Times New Roman" w:cs="Arial"/>
          <w:color w:val="000000"/>
          <w:lang w:eastAsia="sl-SI"/>
        </w:rPr>
        <w:t>je</w:t>
      </w:r>
      <w:r w:rsidRPr="00F254B1">
        <w:rPr>
          <w:rFonts w:eastAsia="Times New Roman" w:cs="Arial"/>
          <w:color w:val="000000"/>
          <w:lang w:eastAsia="sl-SI"/>
        </w:rPr>
        <w:t>:</w:t>
      </w:r>
      <w:r w:rsidR="00AC65B9" w:rsidRPr="00F254B1">
        <w:rPr>
          <w:rFonts w:eastAsia="Times New Roman" w:cs="Arial"/>
          <w:color w:val="000000"/>
          <w:lang w:eastAsia="sl-SI"/>
        </w:rPr>
        <w:t xml:space="preserve"> </w:t>
      </w:r>
      <w:r w:rsidR="001F0E8D" w:rsidRPr="001F0E8D">
        <w:rPr>
          <w:rFonts w:eastAsia="Times New Roman" w:cs="Arial"/>
          <w:b/>
          <w:color w:val="000000" w:themeColor="text1"/>
          <w:lang w:eastAsia="sl-SI"/>
        </w:rPr>
        <w:t>Šolski sistem.</w:t>
      </w:r>
      <w:r w:rsidR="00AC65B9" w:rsidRPr="001F0E8D">
        <w:rPr>
          <w:rFonts w:eastAsia="Times New Roman" w:cs="Arial"/>
          <w:color w:val="000000" w:themeColor="text1"/>
          <w:lang w:eastAsia="sl-SI"/>
        </w:rPr>
        <w:t xml:space="preserve"> </w:t>
      </w:r>
      <w:r w:rsidRPr="001F0E8D">
        <w:rPr>
          <w:rFonts w:eastAsia="Times New Roman" w:cs="Arial"/>
          <w:color w:val="000000" w:themeColor="text1"/>
          <w:lang w:eastAsia="sl-SI"/>
        </w:rPr>
        <w:t xml:space="preserve"> </w:t>
      </w:r>
      <w:r w:rsidRPr="00F254B1">
        <w:rPr>
          <w:rFonts w:eastAsia="Times New Roman" w:cs="Arial"/>
          <w:lang w:eastAsia="sl-SI"/>
        </w:rPr>
        <w:t>Tema Tedna otroka 20</w:t>
      </w:r>
      <w:r w:rsidR="00AC65B9" w:rsidRPr="00F254B1">
        <w:rPr>
          <w:rFonts w:eastAsia="Times New Roman" w:cs="Arial"/>
          <w:lang w:eastAsia="sl-SI"/>
        </w:rPr>
        <w:t>2</w:t>
      </w:r>
      <w:r w:rsidR="00732C72">
        <w:rPr>
          <w:rFonts w:eastAsia="Times New Roman" w:cs="Arial"/>
          <w:lang w:eastAsia="sl-SI"/>
        </w:rPr>
        <w:t>4</w:t>
      </w:r>
      <w:r w:rsidR="00F220FC">
        <w:rPr>
          <w:rFonts w:eastAsia="Times New Roman" w:cs="Arial"/>
          <w:lang w:eastAsia="sl-SI"/>
        </w:rPr>
        <w:t xml:space="preserve"> </w:t>
      </w:r>
      <w:r w:rsidRPr="00AF3E9B">
        <w:rPr>
          <w:rFonts w:eastAsia="Times New Roman" w:cs="Arial"/>
          <w:color w:val="000000" w:themeColor="text1"/>
          <w:lang w:eastAsia="sl-SI"/>
        </w:rPr>
        <w:t>je</w:t>
      </w:r>
      <w:r w:rsidR="000E46BE">
        <w:rPr>
          <w:rFonts w:eastAsia="Times New Roman" w:cs="Arial"/>
          <w:color w:val="000000" w:themeColor="text1"/>
          <w:lang w:eastAsia="sl-SI"/>
        </w:rPr>
        <w:t xml:space="preserve"> </w:t>
      </w:r>
      <w:r w:rsidR="000E46BE" w:rsidRPr="000E46BE">
        <w:rPr>
          <w:rFonts w:eastAsia="Times New Roman" w:cs="Arial"/>
          <w:b/>
          <w:color w:val="000000" w:themeColor="text1"/>
          <w:lang w:eastAsia="sl-SI"/>
        </w:rPr>
        <w:t>Otrok, nepopisan list</w:t>
      </w:r>
      <w:r w:rsidRPr="00F254B1">
        <w:rPr>
          <w:rFonts w:eastAsia="Times New Roman" w:cs="Arial"/>
          <w:lang w:eastAsia="sl-SI"/>
        </w:rPr>
        <w:t>.</w:t>
      </w:r>
      <w:r w:rsidRPr="00F254B1">
        <w:rPr>
          <w:rFonts w:eastAsia="Times New Roman" w:cs="Arial"/>
          <w:b/>
          <w:lang w:eastAsia="sl-SI"/>
        </w:rPr>
        <w:t xml:space="preserve">  Teden otroka bo potekal od</w:t>
      </w:r>
      <w:r w:rsidR="00F220FC">
        <w:rPr>
          <w:rFonts w:eastAsia="Times New Roman" w:cs="Arial"/>
          <w:b/>
          <w:lang w:eastAsia="sl-SI"/>
        </w:rPr>
        <w:t xml:space="preserve"> </w:t>
      </w:r>
      <w:r w:rsidR="006F700A">
        <w:rPr>
          <w:rFonts w:eastAsia="Times New Roman" w:cs="Arial"/>
          <w:b/>
          <w:lang w:eastAsia="sl-SI"/>
        </w:rPr>
        <w:t>7. 10</w:t>
      </w:r>
      <w:r w:rsidR="00E135F9" w:rsidRPr="00F254B1">
        <w:rPr>
          <w:rFonts w:eastAsia="Times New Roman" w:cs="Arial"/>
          <w:b/>
          <w:lang w:eastAsia="sl-SI"/>
        </w:rPr>
        <w:t>.</w:t>
      </w:r>
      <w:r w:rsidR="006F700A">
        <w:rPr>
          <w:rFonts w:eastAsia="Times New Roman" w:cs="Arial"/>
          <w:b/>
          <w:lang w:eastAsia="sl-SI"/>
        </w:rPr>
        <w:t xml:space="preserve"> 2024 do 11. 10. 2024.</w:t>
      </w:r>
      <w:r w:rsidR="00AC65B9" w:rsidRPr="00F254B1">
        <w:rPr>
          <w:rFonts w:eastAsia="Times New Roman" w:cs="Arial"/>
          <w:b/>
          <w:lang w:eastAsia="sl-SI"/>
        </w:rPr>
        <w:t xml:space="preserve"> </w:t>
      </w:r>
    </w:p>
    <w:p w14:paraId="0E8DBD0A" w14:textId="5BC9E842" w:rsidR="008E5435" w:rsidRDefault="00DD5D73" w:rsidP="00B97436">
      <w:pPr>
        <w:spacing w:after="0" w:line="300" w:lineRule="auto"/>
        <w:jc w:val="both"/>
        <w:rPr>
          <w:rFonts w:eastAsia="Times New Roman" w:cs="Arial"/>
          <w:color w:val="000000"/>
          <w:lang w:eastAsia="sl-SI"/>
        </w:rPr>
      </w:pPr>
      <w:r>
        <w:rPr>
          <w:rFonts w:eastAsia="Times New Roman" w:cs="Arial"/>
          <w:color w:val="000000"/>
          <w:lang w:eastAsia="sl-SI"/>
        </w:rPr>
        <w:t>Učiteljski zbor, Svet staršev in S</w:t>
      </w:r>
      <w:r w:rsidR="008E5435" w:rsidRPr="00F254B1">
        <w:rPr>
          <w:rFonts w:eastAsia="Times New Roman" w:cs="Arial"/>
          <w:color w:val="000000"/>
          <w:lang w:eastAsia="sl-SI"/>
        </w:rPr>
        <w:t>vet šole vsaj dvakrat letno obravnavajo predloge, mnenja in pobude učencev, ki so jih le-ti oblikovali v skupnosti učencev šole ali na šolskem parlamentu.</w:t>
      </w:r>
    </w:p>
    <w:p w14:paraId="6E99D91C" w14:textId="211907E8" w:rsidR="00DD5D73" w:rsidRDefault="00DD5D73" w:rsidP="00DD5D73">
      <w:pPr>
        <w:spacing w:after="0" w:line="312" w:lineRule="auto"/>
        <w:rPr>
          <w:rFonts w:eastAsia="Times New Roman" w:cs="Times New Roman"/>
          <w:sz w:val="10"/>
          <w:szCs w:val="16"/>
          <w:lang w:eastAsia="sl-SI"/>
        </w:rPr>
      </w:pPr>
    </w:p>
    <w:p w14:paraId="1F2AF505" w14:textId="77777777" w:rsidR="008E5435" w:rsidRPr="00F254B1" w:rsidRDefault="008E5435" w:rsidP="00972BAC">
      <w:pPr>
        <w:keepNext/>
        <w:pBdr>
          <w:bottom w:val="thinThickThinSmallGap" w:sz="24" w:space="1" w:color="auto"/>
        </w:pBdr>
        <w:spacing w:after="0" w:line="240" w:lineRule="auto"/>
        <w:jc w:val="both"/>
        <w:outlineLvl w:val="0"/>
        <w:rPr>
          <w:rFonts w:eastAsia="Times New Roman" w:cs="Times New Roman"/>
          <w:color w:val="000000"/>
          <w:sz w:val="32"/>
          <w:szCs w:val="28"/>
          <w:lang w:eastAsia="sl-SI"/>
        </w:rPr>
      </w:pPr>
      <w:r w:rsidRPr="00F254B1">
        <w:rPr>
          <w:rFonts w:eastAsia="Times New Roman" w:cs="Times New Roman"/>
          <w:color w:val="000000"/>
          <w:sz w:val="32"/>
          <w:szCs w:val="28"/>
          <w:lang w:eastAsia="sl-SI"/>
        </w:rPr>
        <w:lastRenderedPageBreak/>
        <w:t>9. IZOBRAŽEVANJE STROKOVNIH DELAVCEV</w:t>
      </w:r>
    </w:p>
    <w:p w14:paraId="4E067F62" w14:textId="77777777" w:rsidR="008E5435" w:rsidRPr="00DD5D73" w:rsidRDefault="008E5435" w:rsidP="00B97436">
      <w:pPr>
        <w:spacing w:after="0" w:line="300" w:lineRule="auto"/>
        <w:jc w:val="both"/>
        <w:rPr>
          <w:rFonts w:eastAsia="Times New Roman" w:cs="Arial"/>
          <w:b/>
          <w:sz w:val="16"/>
          <w:szCs w:val="16"/>
          <w:lang w:eastAsia="sl-SI"/>
        </w:rPr>
      </w:pPr>
    </w:p>
    <w:p w14:paraId="6A519FC7" w14:textId="5A9A4B81" w:rsidR="008E5435" w:rsidRPr="00F254B1" w:rsidRDefault="008E5435" w:rsidP="00B97436">
      <w:pPr>
        <w:spacing w:after="0" w:line="300" w:lineRule="auto"/>
        <w:jc w:val="both"/>
        <w:rPr>
          <w:rFonts w:eastAsia="Times New Roman" w:cs="Arial"/>
          <w:u w:val="single"/>
          <w:lang w:eastAsia="sl-SI"/>
        </w:rPr>
      </w:pPr>
      <w:r w:rsidRPr="00F254B1">
        <w:rPr>
          <w:rFonts w:eastAsia="Times New Roman" w:cs="Arial"/>
          <w:lang w:eastAsia="sl-SI"/>
        </w:rPr>
        <w:t>Program izobraževanj strokovnih delavcev je priloga LDN šole. Izobraževanja potekajo v okviru zavoda in izven. Prednostna področja izobraževanja</w:t>
      </w:r>
      <w:r w:rsidRPr="00353C94">
        <w:rPr>
          <w:rFonts w:eastAsia="Times New Roman" w:cs="Arial"/>
          <w:lang w:eastAsia="sl-SI"/>
        </w:rPr>
        <w:t xml:space="preserve">: </w:t>
      </w:r>
      <w:r w:rsidR="002D74B3" w:rsidRPr="002D74B3">
        <w:rPr>
          <w:rFonts w:eastAsia="Times New Roman" w:cs="Arial"/>
          <w:u w:val="single"/>
          <w:lang w:eastAsia="sl-SI"/>
        </w:rPr>
        <w:t>digitrajni učitelj</w:t>
      </w:r>
      <w:r w:rsidR="00A939EA">
        <w:rPr>
          <w:rFonts w:eastAsia="Times New Roman" w:cs="Arial"/>
          <w:u w:val="single"/>
          <w:lang w:eastAsia="sl-SI"/>
        </w:rPr>
        <w:t xml:space="preserve"> (digitalne kompetence)</w:t>
      </w:r>
      <w:r w:rsidR="002D74B3" w:rsidRPr="002D74B3">
        <w:rPr>
          <w:rFonts w:eastAsia="Times New Roman" w:cs="Arial"/>
          <w:u w:val="single"/>
          <w:lang w:eastAsia="sl-SI"/>
        </w:rPr>
        <w:t>, varno in spodbudno učno okolje</w:t>
      </w:r>
      <w:r w:rsidR="002D74B3">
        <w:rPr>
          <w:rFonts w:eastAsia="Times New Roman" w:cs="Arial"/>
          <w:lang w:eastAsia="sl-SI"/>
        </w:rPr>
        <w:t xml:space="preserve">, </w:t>
      </w:r>
      <w:r w:rsidR="001F0E8D" w:rsidRPr="001F0E8D">
        <w:rPr>
          <w:rFonts w:eastAsia="Times New Roman" w:cs="Arial"/>
          <w:u w:val="single"/>
          <w:lang w:eastAsia="sl-SI"/>
        </w:rPr>
        <w:t>pozitivna disciplina v razredu</w:t>
      </w:r>
      <w:r w:rsidR="001F0E8D">
        <w:rPr>
          <w:rFonts w:eastAsia="Times New Roman" w:cs="Arial"/>
          <w:u w:val="single"/>
          <w:lang w:eastAsia="sl-SI"/>
        </w:rPr>
        <w:t xml:space="preserve"> (za razrednike)</w:t>
      </w:r>
      <w:r w:rsidR="001F0E8D">
        <w:rPr>
          <w:rFonts w:eastAsia="Times New Roman" w:cs="Arial"/>
          <w:lang w:eastAsia="sl-SI"/>
        </w:rPr>
        <w:t>,</w:t>
      </w:r>
      <w:r w:rsidR="002D74B3">
        <w:rPr>
          <w:rFonts w:eastAsia="Times New Roman" w:cs="Arial"/>
          <w:lang w:eastAsia="sl-SI"/>
        </w:rPr>
        <w:t xml:space="preserve"> </w:t>
      </w:r>
      <w:r w:rsidRPr="00F254B1">
        <w:rPr>
          <w:rFonts w:eastAsia="Times New Roman" w:cs="Arial"/>
          <w:u w:val="single"/>
          <w:lang w:eastAsia="sl-SI"/>
        </w:rPr>
        <w:t>delo v razširjenem programu osnovne šole</w:t>
      </w:r>
      <w:r w:rsidRPr="00F254B1">
        <w:rPr>
          <w:rFonts w:eastAsia="Times New Roman" w:cs="Arial"/>
          <w:lang w:eastAsia="sl-SI"/>
        </w:rPr>
        <w:t xml:space="preserve">, </w:t>
      </w:r>
      <w:r w:rsidRPr="00F254B1">
        <w:rPr>
          <w:rFonts w:eastAsia="Times New Roman" w:cs="Arial"/>
          <w:u w:val="single"/>
          <w:lang w:eastAsia="sl-SI"/>
        </w:rPr>
        <w:t>formativno spremljanje, spodbujanje naravoslovne in matematične pismenosti, spodbujanje bralne pismenosti in kritičnega mišljenja,</w:t>
      </w:r>
      <w:r w:rsidR="00E135F9" w:rsidRPr="00F254B1">
        <w:rPr>
          <w:rFonts w:eastAsia="Times New Roman" w:cs="Arial"/>
          <w:u w:val="single"/>
          <w:lang w:eastAsia="sl-SI"/>
        </w:rPr>
        <w:t xml:space="preserve"> delo </w:t>
      </w:r>
      <w:r w:rsidR="00BE0542" w:rsidRPr="00F254B1">
        <w:rPr>
          <w:rFonts w:eastAsia="Times New Roman" w:cs="Arial"/>
          <w:u w:val="single"/>
          <w:lang w:eastAsia="sl-SI"/>
        </w:rPr>
        <w:t xml:space="preserve">v Fit programu: </w:t>
      </w:r>
      <w:r w:rsidR="002D74B3">
        <w:rPr>
          <w:rFonts w:eastAsia="Times New Roman" w:cs="Arial"/>
          <w:u w:val="single"/>
          <w:lang w:eastAsia="sl-SI"/>
        </w:rPr>
        <w:t>Kako motivirati za učenje.</w:t>
      </w:r>
    </w:p>
    <w:p w14:paraId="586B7294" w14:textId="77777777" w:rsidR="008E5435" w:rsidRPr="00F254B1" w:rsidRDefault="008E5435" w:rsidP="00B97436">
      <w:pPr>
        <w:spacing w:after="0" w:line="300" w:lineRule="auto"/>
        <w:jc w:val="both"/>
        <w:rPr>
          <w:rFonts w:eastAsia="Times New Roman" w:cs="Arial"/>
          <w:lang w:eastAsia="sl-SI"/>
        </w:rPr>
      </w:pPr>
    </w:p>
    <w:p w14:paraId="2D177713" w14:textId="77777777"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Ker bodo ti termini v popoldanskem času (po pouku) v dneh pouka in v času poletnih počitnic, predvidoma ne bomo izvedli drugih izobraževanj ob sobotah oz. v času jesenskih </w:t>
      </w:r>
      <w:r w:rsidR="00DD5D73">
        <w:rPr>
          <w:rFonts w:eastAsia="Times New Roman" w:cs="Arial"/>
          <w:lang w:eastAsia="sl-SI"/>
        </w:rPr>
        <w:t>ali</w:t>
      </w:r>
      <w:r w:rsidRPr="00F254B1">
        <w:rPr>
          <w:rFonts w:eastAsia="Times New Roman" w:cs="Arial"/>
          <w:lang w:eastAsia="sl-SI"/>
        </w:rPr>
        <w:t xml:space="preserve"> zimskih počitnic. </w:t>
      </w:r>
    </w:p>
    <w:p w14:paraId="783FEF89" w14:textId="77777777" w:rsidR="00B93FDF" w:rsidRPr="00F254B1" w:rsidRDefault="00B93FDF" w:rsidP="00B97436">
      <w:pPr>
        <w:spacing w:after="0" w:line="300" w:lineRule="auto"/>
        <w:jc w:val="both"/>
        <w:rPr>
          <w:rFonts w:eastAsia="Times New Roman" w:cs="Arial"/>
          <w:lang w:eastAsia="sl-SI"/>
        </w:rPr>
      </w:pPr>
    </w:p>
    <w:p w14:paraId="47D56097" w14:textId="77777777" w:rsidR="008E5435" w:rsidRPr="00B97436" w:rsidRDefault="008E5435" w:rsidP="00B97436">
      <w:pPr>
        <w:spacing w:after="0" w:line="300" w:lineRule="auto"/>
        <w:jc w:val="both"/>
        <w:rPr>
          <w:rFonts w:eastAsia="Times New Roman" w:cs="Arial"/>
          <w:b/>
          <w:sz w:val="24"/>
          <w:lang w:eastAsia="sl-SI"/>
        </w:rPr>
      </w:pPr>
      <w:r w:rsidRPr="00B97436">
        <w:rPr>
          <w:rFonts w:eastAsia="Times New Roman" w:cs="Arial"/>
          <w:b/>
          <w:sz w:val="24"/>
          <w:lang w:eastAsia="sl-SI"/>
        </w:rPr>
        <w:t>ŠTUDIJSKE SKUPINE</w:t>
      </w:r>
    </w:p>
    <w:p w14:paraId="5FE76A94" w14:textId="77777777"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Strokovni delavci šole sodelujejo v študijskih skupinah v okviru mentorske mreže šol, ki delajo po svojih letnih načrtih</w:t>
      </w:r>
      <w:r w:rsidR="00DD5D73">
        <w:rPr>
          <w:rFonts w:eastAsia="Times New Roman" w:cs="Arial"/>
          <w:lang w:eastAsia="sl-SI"/>
        </w:rPr>
        <w:t>,</w:t>
      </w:r>
      <w:r w:rsidRPr="00F254B1">
        <w:rPr>
          <w:rFonts w:eastAsia="Times New Roman" w:cs="Arial"/>
          <w:lang w:eastAsia="sl-SI"/>
        </w:rPr>
        <w:t xml:space="preserve"> in se redno udeležujejo njihovih srečanj.</w:t>
      </w:r>
    </w:p>
    <w:p w14:paraId="4BF094EB" w14:textId="77777777" w:rsidR="008E5435" w:rsidRPr="00F254B1" w:rsidRDefault="008E5435" w:rsidP="00B97436">
      <w:pPr>
        <w:spacing w:after="0" w:line="300" w:lineRule="auto"/>
        <w:jc w:val="both"/>
        <w:rPr>
          <w:rFonts w:eastAsia="Times New Roman" w:cs="Arial"/>
          <w:sz w:val="20"/>
          <w:szCs w:val="20"/>
          <w:lang w:eastAsia="sl-SI"/>
        </w:rPr>
      </w:pPr>
    </w:p>
    <w:p w14:paraId="678DDD73" w14:textId="77777777" w:rsidR="008E5435" w:rsidRPr="00B97436" w:rsidRDefault="008E5435" w:rsidP="00B97436">
      <w:pPr>
        <w:spacing w:after="0" w:line="300" w:lineRule="auto"/>
        <w:jc w:val="both"/>
        <w:rPr>
          <w:rFonts w:eastAsia="Times New Roman" w:cs="Arial"/>
          <w:b/>
          <w:sz w:val="24"/>
          <w:lang w:eastAsia="sl-SI"/>
        </w:rPr>
      </w:pPr>
      <w:r w:rsidRPr="00B97436">
        <w:rPr>
          <w:rFonts w:eastAsia="Times New Roman" w:cs="Arial"/>
          <w:b/>
          <w:sz w:val="24"/>
          <w:lang w:eastAsia="sl-SI"/>
        </w:rPr>
        <w:t>MEDOBČINSKI AKTIVI</w:t>
      </w:r>
    </w:p>
    <w:p w14:paraId="48757C10" w14:textId="77777777"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V medobčinskih aktivih sodelujejo: ravnateljica, šolsk</w:t>
      </w:r>
      <w:r w:rsidR="00BE0542" w:rsidRPr="00F254B1">
        <w:rPr>
          <w:rFonts w:eastAsia="Times New Roman" w:cs="Arial"/>
          <w:lang w:eastAsia="sl-SI"/>
        </w:rPr>
        <w:t>a svetovalna delavka in učitelj</w:t>
      </w:r>
      <w:r w:rsidRPr="00F254B1">
        <w:rPr>
          <w:rFonts w:eastAsia="Times New Roman" w:cs="Arial"/>
          <w:lang w:eastAsia="sl-SI"/>
        </w:rPr>
        <w:t xml:space="preserve"> športa.</w:t>
      </w:r>
    </w:p>
    <w:p w14:paraId="5E25523E" w14:textId="77777777" w:rsidR="004C411C" w:rsidRPr="00F254B1" w:rsidRDefault="004C411C" w:rsidP="00B97436">
      <w:pPr>
        <w:spacing w:after="0" w:line="300" w:lineRule="auto"/>
        <w:jc w:val="both"/>
        <w:rPr>
          <w:rFonts w:eastAsia="Times New Roman" w:cs="Arial"/>
          <w:b/>
          <w:lang w:eastAsia="sl-SI"/>
        </w:rPr>
      </w:pPr>
    </w:p>
    <w:p w14:paraId="58D10BF5" w14:textId="145BB096" w:rsidR="008E5435" w:rsidRPr="00B97436" w:rsidRDefault="00376612" w:rsidP="00B97436">
      <w:pPr>
        <w:spacing w:after="0" w:line="300" w:lineRule="auto"/>
        <w:jc w:val="both"/>
        <w:rPr>
          <w:rFonts w:eastAsia="Times New Roman" w:cs="Arial"/>
          <w:b/>
          <w:sz w:val="24"/>
          <w:lang w:eastAsia="sl-SI"/>
        </w:rPr>
      </w:pPr>
      <w:r>
        <w:rPr>
          <w:rFonts w:eastAsia="Times New Roman" w:cs="Arial"/>
          <w:b/>
          <w:sz w:val="24"/>
          <w:lang w:eastAsia="sl-SI"/>
        </w:rPr>
        <w:t>SESTANKI KOLEGIJA</w:t>
      </w:r>
    </w:p>
    <w:p w14:paraId="66C4A45F" w14:textId="606E696E" w:rsidR="008E5435" w:rsidRPr="00F254B1" w:rsidRDefault="00376612" w:rsidP="00B97436">
      <w:pPr>
        <w:spacing w:after="0" w:line="300" w:lineRule="auto"/>
        <w:jc w:val="both"/>
        <w:rPr>
          <w:rFonts w:eastAsia="Times New Roman" w:cs="Arial"/>
          <w:lang w:eastAsia="sl-SI"/>
        </w:rPr>
      </w:pPr>
      <w:r>
        <w:rPr>
          <w:rFonts w:eastAsia="Times New Roman" w:cs="Arial"/>
          <w:lang w:eastAsia="sl-SI"/>
        </w:rPr>
        <w:t>Sestanki kolegija učiteljskega zbora</w:t>
      </w:r>
      <w:r w:rsidR="008E5435" w:rsidRPr="00F254B1">
        <w:rPr>
          <w:rFonts w:eastAsia="Times New Roman" w:cs="Arial"/>
          <w:lang w:eastAsia="sl-SI"/>
        </w:rPr>
        <w:t xml:space="preserve"> so </w:t>
      </w:r>
      <w:r w:rsidR="008E5435" w:rsidRPr="00F254B1">
        <w:rPr>
          <w:rFonts w:eastAsia="Times New Roman" w:cs="Arial"/>
          <w:b/>
          <w:lang w:eastAsia="sl-SI"/>
        </w:rPr>
        <w:t>vsak delovni ponedeljek od 7.1</w:t>
      </w:r>
      <w:r>
        <w:rPr>
          <w:rFonts w:eastAsia="Times New Roman" w:cs="Arial"/>
          <w:b/>
          <w:lang w:eastAsia="sl-SI"/>
        </w:rPr>
        <w:t>0</w:t>
      </w:r>
      <w:r w:rsidR="008E5435" w:rsidRPr="00F254B1">
        <w:rPr>
          <w:rFonts w:eastAsia="Times New Roman" w:cs="Arial"/>
          <w:b/>
          <w:lang w:eastAsia="sl-SI"/>
        </w:rPr>
        <w:t xml:space="preserve"> do 7.4</w:t>
      </w:r>
      <w:r>
        <w:rPr>
          <w:rFonts w:eastAsia="Times New Roman" w:cs="Arial"/>
          <w:b/>
          <w:lang w:eastAsia="sl-SI"/>
        </w:rPr>
        <w:t>0</w:t>
      </w:r>
      <w:r w:rsidR="008E5435" w:rsidRPr="00F254B1">
        <w:rPr>
          <w:rFonts w:eastAsia="Times New Roman" w:cs="Arial"/>
          <w:b/>
          <w:lang w:eastAsia="sl-SI"/>
        </w:rPr>
        <w:t>.</w:t>
      </w:r>
      <w:r w:rsidR="008E5435" w:rsidRPr="00F254B1">
        <w:rPr>
          <w:rFonts w:eastAsia="Times New Roman" w:cs="Arial"/>
          <w:lang w:eastAsia="sl-SI"/>
        </w:rPr>
        <w:t xml:space="preserve"> O morebitnih odpovedih posameznih sestankov bodo delavci pravočasno obveščeni. </w:t>
      </w:r>
    </w:p>
    <w:p w14:paraId="20E2BFB5" w14:textId="77777777" w:rsidR="008E5435" w:rsidRPr="00F254B1" w:rsidRDefault="008E5435" w:rsidP="00B97436">
      <w:pPr>
        <w:spacing w:after="0" w:line="300" w:lineRule="auto"/>
        <w:jc w:val="both"/>
        <w:rPr>
          <w:rFonts w:eastAsia="Times New Roman" w:cs="Arial"/>
          <w:sz w:val="20"/>
          <w:szCs w:val="20"/>
          <w:lang w:eastAsia="sl-SI"/>
        </w:rPr>
      </w:pPr>
    </w:p>
    <w:p w14:paraId="35E14B83" w14:textId="77777777" w:rsidR="008E5435" w:rsidRPr="00B97436" w:rsidRDefault="008E5435" w:rsidP="00B97436">
      <w:pPr>
        <w:spacing w:after="0" w:line="300" w:lineRule="auto"/>
        <w:jc w:val="both"/>
        <w:rPr>
          <w:rFonts w:eastAsia="Times New Roman" w:cs="Arial"/>
          <w:b/>
          <w:sz w:val="24"/>
          <w:lang w:eastAsia="sl-SI"/>
        </w:rPr>
      </w:pPr>
      <w:r w:rsidRPr="00B97436">
        <w:rPr>
          <w:rFonts w:eastAsia="Times New Roman" w:cs="Arial"/>
          <w:b/>
          <w:sz w:val="24"/>
          <w:lang w:eastAsia="sl-SI"/>
        </w:rPr>
        <w:t xml:space="preserve">PRISOTNOST NA DELOVNEM MESTU </w:t>
      </w:r>
    </w:p>
    <w:p w14:paraId="753B5C56" w14:textId="45DC3017" w:rsidR="008E5435" w:rsidRDefault="008E5435" w:rsidP="00B97436">
      <w:pPr>
        <w:spacing w:after="0" w:line="300" w:lineRule="auto"/>
        <w:jc w:val="both"/>
        <w:rPr>
          <w:rFonts w:eastAsia="Times New Roman" w:cs="Arial"/>
          <w:lang w:eastAsia="sl-SI"/>
        </w:rPr>
      </w:pPr>
      <w:r w:rsidRPr="00F254B1">
        <w:rPr>
          <w:rFonts w:eastAsia="Times New Roman" w:cs="Arial"/>
          <w:lang w:eastAsia="sl-SI"/>
        </w:rPr>
        <w:t>Vsi delavci vodijo evidenco prisotnosti na delovnem mestu</w:t>
      </w:r>
      <w:r w:rsidR="006F700A">
        <w:rPr>
          <w:rFonts w:eastAsia="Times New Roman" w:cs="Arial"/>
          <w:lang w:eastAsia="sl-SI"/>
        </w:rPr>
        <w:t xml:space="preserve"> v skladu s Pravili o evidentiranju delovnega časa v OŠ Središče ob Dravi (za šolo)</w:t>
      </w:r>
      <w:r w:rsidRPr="00F254B1">
        <w:rPr>
          <w:rFonts w:eastAsia="Times New Roman" w:cs="Arial"/>
          <w:lang w:eastAsia="sl-SI"/>
        </w:rPr>
        <w:t xml:space="preserve">. Vodenje evidence delovnega časa določa </w:t>
      </w:r>
      <w:r w:rsidR="006F700A" w:rsidRPr="006F700A">
        <w:rPr>
          <w:rFonts w:eastAsia="Times New Roman" w:cs="Arial"/>
          <w:lang w:eastAsia="sl-SI"/>
        </w:rPr>
        <w:t>Zakon o evidencah na področju dela in socialne varnosti (ZEPDSV</w:t>
      </w:r>
      <w:r w:rsidR="006F700A">
        <w:rPr>
          <w:rFonts w:eastAsia="Times New Roman" w:cs="Arial"/>
          <w:lang w:eastAsia="sl-SI"/>
        </w:rPr>
        <w:t>, Uradni list RS, št. 40/06 in 50/23)</w:t>
      </w:r>
      <w:r w:rsidR="001F0E8D">
        <w:rPr>
          <w:rFonts w:eastAsia="Times New Roman" w:cs="Arial"/>
          <w:lang w:eastAsia="sl-SI"/>
        </w:rPr>
        <w:t>.</w:t>
      </w:r>
    </w:p>
    <w:p w14:paraId="141BF6AD" w14:textId="77777777" w:rsidR="00B967F3" w:rsidRDefault="00B967F3" w:rsidP="00B97436">
      <w:pPr>
        <w:tabs>
          <w:tab w:val="num" w:pos="360"/>
        </w:tabs>
        <w:spacing w:after="0" w:line="300" w:lineRule="auto"/>
        <w:ind w:left="360" w:hanging="360"/>
        <w:jc w:val="both"/>
        <w:outlineLvl w:val="0"/>
        <w:rPr>
          <w:rFonts w:eastAsia="Times New Roman" w:cs="Arial"/>
          <w:b/>
          <w:lang w:eastAsia="sl-SI"/>
        </w:rPr>
      </w:pPr>
    </w:p>
    <w:p w14:paraId="4B3AB721" w14:textId="343FF161" w:rsidR="008E5435" w:rsidRPr="00F254B1" w:rsidRDefault="008E5435" w:rsidP="00B97436">
      <w:pPr>
        <w:tabs>
          <w:tab w:val="num" w:pos="360"/>
        </w:tabs>
        <w:spacing w:after="0" w:line="300" w:lineRule="auto"/>
        <w:ind w:left="360" w:hanging="360"/>
        <w:jc w:val="both"/>
        <w:outlineLvl w:val="0"/>
        <w:rPr>
          <w:rFonts w:eastAsia="Times New Roman" w:cs="Arial"/>
          <w:lang w:eastAsia="sl-SI"/>
        </w:rPr>
      </w:pPr>
      <w:r w:rsidRPr="00F254B1">
        <w:rPr>
          <w:rFonts w:eastAsia="Times New Roman" w:cs="Arial"/>
          <w:b/>
          <w:lang w:eastAsia="sl-SI"/>
        </w:rPr>
        <w:t>STROKOVNE EKSKURZIJE</w:t>
      </w:r>
    </w:p>
    <w:p w14:paraId="26904FBF" w14:textId="74098458" w:rsidR="008E5435" w:rsidRDefault="00D6504F" w:rsidP="00B97436">
      <w:pPr>
        <w:spacing w:after="0" w:line="300" w:lineRule="auto"/>
        <w:jc w:val="both"/>
        <w:outlineLvl w:val="0"/>
        <w:rPr>
          <w:rFonts w:eastAsia="Times New Roman" w:cs="Arial"/>
          <w:b/>
          <w:lang w:eastAsia="sl-SI"/>
        </w:rPr>
      </w:pPr>
      <w:r w:rsidRPr="00F254B1">
        <w:rPr>
          <w:rFonts w:eastAsia="Times New Roman" w:cs="Arial"/>
          <w:lang w:eastAsia="sl-SI"/>
        </w:rPr>
        <w:t>S</w:t>
      </w:r>
      <w:r w:rsidR="008E5435" w:rsidRPr="00F254B1">
        <w:rPr>
          <w:rFonts w:eastAsia="Times New Roman" w:cs="Arial"/>
          <w:lang w:eastAsia="sl-SI"/>
        </w:rPr>
        <w:t xml:space="preserve">trokovna ekskurzija, izobraževanje in načrtovanje za strokovne delavce – </w:t>
      </w:r>
      <w:r w:rsidR="008E5435" w:rsidRPr="00F254B1">
        <w:rPr>
          <w:rFonts w:eastAsia="Times New Roman" w:cs="Arial"/>
          <w:b/>
          <w:lang w:eastAsia="sl-SI"/>
        </w:rPr>
        <w:t>avgust 20</w:t>
      </w:r>
      <w:r w:rsidR="00E135F9" w:rsidRPr="00F254B1">
        <w:rPr>
          <w:rFonts w:eastAsia="Times New Roman" w:cs="Arial"/>
          <w:b/>
          <w:lang w:eastAsia="sl-SI"/>
        </w:rPr>
        <w:t>2</w:t>
      </w:r>
      <w:r w:rsidR="006F700A">
        <w:rPr>
          <w:rFonts w:eastAsia="Times New Roman" w:cs="Arial"/>
          <w:b/>
          <w:lang w:eastAsia="sl-SI"/>
        </w:rPr>
        <w:t>5</w:t>
      </w:r>
      <w:r w:rsidR="008E5435" w:rsidRPr="00F254B1">
        <w:rPr>
          <w:rFonts w:eastAsia="Times New Roman" w:cs="Arial"/>
          <w:b/>
          <w:lang w:eastAsia="sl-SI"/>
        </w:rPr>
        <w:t>.</w:t>
      </w:r>
    </w:p>
    <w:p w14:paraId="64D7873F" w14:textId="0D80CA8A" w:rsidR="00A77A70" w:rsidRDefault="00A77A70" w:rsidP="00B97436">
      <w:pPr>
        <w:spacing w:after="0" w:line="300" w:lineRule="auto"/>
        <w:jc w:val="both"/>
        <w:outlineLvl w:val="0"/>
        <w:rPr>
          <w:rFonts w:eastAsia="Times New Roman" w:cs="Arial"/>
          <w:b/>
          <w:lang w:eastAsia="sl-SI"/>
        </w:rPr>
      </w:pPr>
    </w:p>
    <w:p w14:paraId="0F9ECF25" w14:textId="4D8D98A4" w:rsidR="008E5435" w:rsidRPr="00F254B1" w:rsidRDefault="008E5435" w:rsidP="008E5435">
      <w:pPr>
        <w:spacing w:after="0" w:line="240" w:lineRule="auto"/>
        <w:jc w:val="both"/>
        <w:outlineLvl w:val="0"/>
        <w:rPr>
          <w:rFonts w:eastAsia="Times New Roman" w:cs="Arial"/>
          <w:b/>
          <w:lang w:eastAsia="sl-SI"/>
        </w:rPr>
      </w:pPr>
      <w:r w:rsidRPr="00F254B1">
        <w:rPr>
          <w:rFonts w:eastAsia="Times New Roman" w:cs="Arial"/>
          <w:b/>
          <w:lang w:eastAsia="sl-SI"/>
        </w:rPr>
        <w:t>KONFERENCE UČITELJSKEGA ZBORA</w:t>
      </w:r>
    </w:p>
    <w:p w14:paraId="5A7D79B5" w14:textId="77777777" w:rsidR="008E5435" w:rsidRPr="00DD5D73" w:rsidRDefault="008E5435" w:rsidP="008E5435">
      <w:pPr>
        <w:spacing w:after="0" w:line="240" w:lineRule="auto"/>
        <w:jc w:val="both"/>
        <w:outlineLvl w:val="0"/>
        <w:rPr>
          <w:rFonts w:eastAsia="Times New Roman" w:cs="Arial"/>
          <w:b/>
          <w:sz w:val="16"/>
          <w:szCs w:val="16"/>
          <w:lang w:eastAsia="sl-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A0" w:firstRow="1" w:lastRow="0" w:firstColumn="1" w:lastColumn="1" w:noHBand="0" w:noVBand="0"/>
      </w:tblPr>
      <w:tblGrid>
        <w:gridCol w:w="817"/>
        <w:gridCol w:w="1559"/>
        <w:gridCol w:w="1985"/>
        <w:gridCol w:w="2693"/>
        <w:gridCol w:w="2198"/>
      </w:tblGrid>
      <w:tr w:rsidR="008E5435" w:rsidRPr="00DD5D73" w14:paraId="62272842" w14:textId="77777777" w:rsidTr="00DD5D73">
        <w:tc>
          <w:tcPr>
            <w:tcW w:w="817" w:type="dxa"/>
            <w:shd w:val="solid" w:color="800080" w:fill="FFFFFF"/>
            <w:hideMark/>
          </w:tcPr>
          <w:p w14:paraId="1AB30898" w14:textId="77777777" w:rsidR="008E5435" w:rsidRPr="00DD5D73" w:rsidRDefault="008E5435" w:rsidP="00B97436">
            <w:pPr>
              <w:spacing w:after="0" w:line="240" w:lineRule="auto"/>
              <w:rPr>
                <w:rFonts w:eastAsia="Times New Roman" w:cs="Times New Roman"/>
                <w:b/>
                <w:bCs/>
                <w:caps/>
                <w:color w:val="FFFFFF"/>
                <w:lang w:eastAsia="sl-SI"/>
              </w:rPr>
            </w:pPr>
            <w:r w:rsidRPr="00DD5D73">
              <w:rPr>
                <w:rFonts w:eastAsia="Times New Roman" w:cs="Times New Roman"/>
                <w:b/>
                <w:bCs/>
                <w:caps/>
                <w:color w:val="FFFFFF"/>
                <w:lang w:eastAsia="sl-SI"/>
              </w:rPr>
              <w:t>ZaP. Št.</w:t>
            </w:r>
          </w:p>
        </w:tc>
        <w:tc>
          <w:tcPr>
            <w:tcW w:w="1559" w:type="dxa"/>
            <w:shd w:val="solid" w:color="800080" w:fill="FFFFFF"/>
            <w:hideMark/>
          </w:tcPr>
          <w:p w14:paraId="615D8203" w14:textId="77777777" w:rsidR="008E5435" w:rsidRPr="00DD5D73" w:rsidRDefault="008E5435" w:rsidP="00B97436">
            <w:pPr>
              <w:spacing w:after="0" w:line="240" w:lineRule="auto"/>
              <w:rPr>
                <w:rFonts w:eastAsia="Times New Roman" w:cs="Times New Roman"/>
                <w:b/>
                <w:caps/>
                <w:color w:val="FFFFFF"/>
                <w:sz w:val="24"/>
                <w:szCs w:val="20"/>
                <w:lang w:eastAsia="sl-SI"/>
              </w:rPr>
            </w:pPr>
            <w:r w:rsidRPr="00DD5D73">
              <w:rPr>
                <w:rFonts w:eastAsia="Times New Roman" w:cs="Times New Roman"/>
                <w:b/>
                <w:caps/>
                <w:color w:val="FFFFFF"/>
                <w:sz w:val="24"/>
                <w:szCs w:val="20"/>
                <w:lang w:eastAsia="sl-SI"/>
              </w:rPr>
              <w:t>DATUM</w:t>
            </w:r>
          </w:p>
        </w:tc>
        <w:tc>
          <w:tcPr>
            <w:tcW w:w="1985" w:type="dxa"/>
            <w:shd w:val="solid" w:color="800080" w:fill="FFFFFF"/>
            <w:hideMark/>
          </w:tcPr>
          <w:p w14:paraId="5B51A247" w14:textId="77777777" w:rsidR="008E5435" w:rsidRPr="00DD5D73" w:rsidRDefault="008E5435" w:rsidP="00B97436">
            <w:pPr>
              <w:spacing w:after="0" w:line="240" w:lineRule="auto"/>
              <w:rPr>
                <w:rFonts w:eastAsia="Times New Roman" w:cs="Times New Roman"/>
                <w:b/>
                <w:caps/>
                <w:color w:val="FFFFFF"/>
                <w:sz w:val="24"/>
                <w:szCs w:val="20"/>
                <w:lang w:eastAsia="sl-SI"/>
              </w:rPr>
            </w:pPr>
            <w:r w:rsidRPr="00DD5D73">
              <w:rPr>
                <w:rFonts w:eastAsia="Times New Roman" w:cs="Times New Roman"/>
                <w:b/>
                <w:caps/>
                <w:color w:val="FFFFFF"/>
                <w:sz w:val="24"/>
                <w:szCs w:val="20"/>
                <w:lang w:eastAsia="sl-SI"/>
              </w:rPr>
              <w:t>VRSTA KONFERENCE</w:t>
            </w:r>
          </w:p>
        </w:tc>
        <w:tc>
          <w:tcPr>
            <w:tcW w:w="2693" w:type="dxa"/>
            <w:shd w:val="solid" w:color="800080" w:fill="FFFFFF"/>
            <w:hideMark/>
          </w:tcPr>
          <w:p w14:paraId="65CB5AED" w14:textId="77777777" w:rsidR="008E5435" w:rsidRPr="00DD5D73" w:rsidRDefault="008E5435" w:rsidP="00B97436">
            <w:pPr>
              <w:spacing w:after="0" w:line="240" w:lineRule="auto"/>
              <w:rPr>
                <w:rFonts w:eastAsia="Times New Roman" w:cs="Times New Roman"/>
                <w:b/>
                <w:caps/>
                <w:color w:val="FFFFFF"/>
                <w:sz w:val="24"/>
                <w:szCs w:val="20"/>
                <w:lang w:eastAsia="sl-SI"/>
              </w:rPr>
            </w:pPr>
            <w:r w:rsidRPr="00DD5D73">
              <w:rPr>
                <w:rFonts w:eastAsia="Times New Roman" w:cs="Times New Roman"/>
                <w:b/>
                <w:caps/>
                <w:color w:val="FFFFFF"/>
                <w:sz w:val="24"/>
                <w:szCs w:val="20"/>
                <w:lang w:eastAsia="sl-SI"/>
              </w:rPr>
              <w:t>VSEBINA – ŠTUDIJSKA TEMA</w:t>
            </w:r>
          </w:p>
        </w:tc>
        <w:tc>
          <w:tcPr>
            <w:tcW w:w="2198" w:type="dxa"/>
            <w:shd w:val="solid" w:color="800080" w:fill="FFFFFF"/>
            <w:hideMark/>
          </w:tcPr>
          <w:p w14:paraId="456C2DD5" w14:textId="77777777" w:rsidR="008E5435" w:rsidRPr="00DD5D73" w:rsidRDefault="008E5435" w:rsidP="00B97436">
            <w:pPr>
              <w:spacing w:after="0" w:line="240" w:lineRule="auto"/>
              <w:rPr>
                <w:rFonts w:eastAsia="Times New Roman" w:cs="Times New Roman"/>
                <w:b/>
                <w:bCs/>
                <w:caps/>
                <w:color w:val="FFFFFF"/>
                <w:sz w:val="24"/>
                <w:szCs w:val="20"/>
                <w:lang w:eastAsia="sl-SI"/>
              </w:rPr>
            </w:pPr>
            <w:r w:rsidRPr="00DD5D73">
              <w:rPr>
                <w:rFonts w:eastAsia="Times New Roman" w:cs="Times New Roman"/>
                <w:b/>
                <w:bCs/>
                <w:caps/>
                <w:color w:val="FFFFFF"/>
                <w:sz w:val="24"/>
                <w:szCs w:val="20"/>
                <w:lang w:eastAsia="sl-SI"/>
              </w:rPr>
              <w:t>NOSILEC KONF. Ali  ŠTUDIJSKE TEME</w:t>
            </w:r>
          </w:p>
        </w:tc>
      </w:tr>
      <w:tr w:rsidR="008E5435" w:rsidRPr="00F254B1" w14:paraId="4A271069" w14:textId="77777777" w:rsidTr="00DD5D73">
        <w:tc>
          <w:tcPr>
            <w:tcW w:w="817" w:type="dxa"/>
            <w:shd w:val="solid" w:color="C0C0C0" w:fill="FFFFFF"/>
          </w:tcPr>
          <w:p w14:paraId="13404AB0" w14:textId="77777777" w:rsidR="008E5435" w:rsidRPr="00F254B1" w:rsidRDefault="008E5435" w:rsidP="00B97436">
            <w:pPr>
              <w:numPr>
                <w:ilvl w:val="0"/>
                <w:numId w:val="19"/>
              </w:numPr>
              <w:spacing w:after="0" w:line="240" w:lineRule="auto"/>
              <w:rPr>
                <w:rFonts w:eastAsia="Times New Roman" w:cs="Times New Roman"/>
                <w:b/>
                <w:bCs/>
                <w:i/>
                <w:sz w:val="24"/>
                <w:szCs w:val="20"/>
                <w:lang w:eastAsia="sl-SI"/>
              </w:rPr>
            </w:pPr>
          </w:p>
        </w:tc>
        <w:tc>
          <w:tcPr>
            <w:tcW w:w="1559" w:type="dxa"/>
            <w:hideMark/>
          </w:tcPr>
          <w:p w14:paraId="247E0C32" w14:textId="5971D017" w:rsidR="008E5435" w:rsidRPr="00F254B1" w:rsidRDefault="008E5435" w:rsidP="006F700A">
            <w:pPr>
              <w:spacing w:after="0" w:line="240" w:lineRule="auto"/>
              <w:rPr>
                <w:rFonts w:eastAsia="Times New Roman" w:cs="Times New Roman"/>
                <w:i/>
                <w:sz w:val="24"/>
                <w:szCs w:val="20"/>
                <w:lang w:eastAsia="sl-SI"/>
              </w:rPr>
            </w:pPr>
            <w:r w:rsidRPr="00F254B1">
              <w:rPr>
                <w:rFonts w:eastAsia="Times New Roman" w:cs="Times New Roman"/>
                <w:i/>
                <w:sz w:val="24"/>
                <w:szCs w:val="20"/>
                <w:lang w:eastAsia="sl-SI"/>
              </w:rPr>
              <w:t>avgust 20</w:t>
            </w:r>
            <w:r w:rsidR="00757E7A" w:rsidRPr="00F254B1">
              <w:rPr>
                <w:rFonts w:eastAsia="Times New Roman" w:cs="Times New Roman"/>
                <w:i/>
                <w:sz w:val="24"/>
                <w:szCs w:val="20"/>
                <w:lang w:eastAsia="sl-SI"/>
              </w:rPr>
              <w:t>2</w:t>
            </w:r>
            <w:r w:rsidR="006F700A">
              <w:rPr>
                <w:rFonts w:eastAsia="Times New Roman" w:cs="Times New Roman"/>
                <w:i/>
                <w:sz w:val="24"/>
                <w:szCs w:val="20"/>
                <w:lang w:eastAsia="sl-SI"/>
              </w:rPr>
              <w:t>4</w:t>
            </w:r>
          </w:p>
        </w:tc>
        <w:tc>
          <w:tcPr>
            <w:tcW w:w="1985" w:type="dxa"/>
            <w:hideMark/>
          </w:tcPr>
          <w:p w14:paraId="12A68DDE" w14:textId="77777777" w:rsidR="008E5435" w:rsidRPr="00F254B1" w:rsidRDefault="008E5435" w:rsidP="00B97436">
            <w:pPr>
              <w:spacing w:after="0" w:line="240" w:lineRule="auto"/>
              <w:rPr>
                <w:rFonts w:eastAsia="Times New Roman" w:cs="Times New Roman"/>
                <w:i/>
                <w:sz w:val="24"/>
                <w:szCs w:val="20"/>
                <w:lang w:eastAsia="sl-SI"/>
              </w:rPr>
            </w:pPr>
            <w:r w:rsidRPr="00F254B1">
              <w:rPr>
                <w:rFonts w:eastAsia="Times New Roman" w:cs="Times New Roman"/>
                <w:i/>
                <w:sz w:val="24"/>
                <w:szCs w:val="20"/>
                <w:lang w:eastAsia="sl-SI"/>
              </w:rPr>
              <w:t>pedagoško-organizacijska</w:t>
            </w:r>
          </w:p>
        </w:tc>
        <w:tc>
          <w:tcPr>
            <w:tcW w:w="2693" w:type="dxa"/>
            <w:hideMark/>
          </w:tcPr>
          <w:p w14:paraId="1A9D3DDD" w14:textId="184B4BCD" w:rsidR="008E5435" w:rsidRPr="00F254B1" w:rsidRDefault="008E5435" w:rsidP="006F700A">
            <w:pPr>
              <w:spacing w:after="0" w:line="240" w:lineRule="auto"/>
              <w:rPr>
                <w:rFonts w:eastAsia="Times New Roman" w:cs="Times New Roman"/>
                <w:i/>
                <w:sz w:val="24"/>
                <w:szCs w:val="20"/>
                <w:lang w:eastAsia="sl-SI"/>
              </w:rPr>
            </w:pPr>
            <w:r w:rsidRPr="00F254B1">
              <w:rPr>
                <w:rFonts w:eastAsia="Times New Roman" w:cs="Times New Roman"/>
                <w:i/>
                <w:sz w:val="24"/>
                <w:szCs w:val="20"/>
                <w:lang w:eastAsia="sl-SI"/>
              </w:rPr>
              <w:t>Pregled in dopolnitev LDN šole za šolsko leto 20</w:t>
            </w:r>
            <w:r w:rsidR="00757E7A" w:rsidRPr="00F254B1">
              <w:rPr>
                <w:rFonts w:eastAsia="Times New Roman" w:cs="Times New Roman"/>
                <w:i/>
                <w:sz w:val="24"/>
                <w:szCs w:val="20"/>
                <w:lang w:eastAsia="sl-SI"/>
              </w:rPr>
              <w:t>2</w:t>
            </w:r>
            <w:r w:rsidR="006F700A">
              <w:rPr>
                <w:rFonts w:eastAsia="Times New Roman" w:cs="Times New Roman"/>
                <w:i/>
                <w:sz w:val="24"/>
                <w:szCs w:val="20"/>
                <w:lang w:eastAsia="sl-SI"/>
              </w:rPr>
              <w:t>4</w:t>
            </w:r>
            <w:r w:rsidR="00E135F9" w:rsidRPr="00F254B1">
              <w:rPr>
                <w:rFonts w:eastAsia="Times New Roman" w:cs="Times New Roman"/>
                <w:i/>
                <w:sz w:val="24"/>
                <w:szCs w:val="20"/>
                <w:lang w:eastAsia="sl-SI"/>
              </w:rPr>
              <w:t>/2</w:t>
            </w:r>
            <w:r w:rsidR="006F700A">
              <w:rPr>
                <w:rFonts w:eastAsia="Times New Roman" w:cs="Times New Roman"/>
                <w:i/>
                <w:sz w:val="24"/>
                <w:szCs w:val="20"/>
                <w:lang w:eastAsia="sl-SI"/>
              </w:rPr>
              <w:t>5</w:t>
            </w:r>
          </w:p>
        </w:tc>
        <w:tc>
          <w:tcPr>
            <w:tcW w:w="2198" w:type="dxa"/>
            <w:hideMark/>
          </w:tcPr>
          <w:p w14:paraId="1D5B1450" w14:textId="77777777" w:rsidR="008E5435" w:rsidRPr="00F254B1" w:rsidRDefault="008E5435" w:rsidP="00B97436">
            <w:pPr>
              <w:spacing w:after="0" w:line="240" w:lineRule="auto"/>
              <w:jc w:val="both"/>
              <w:rPr>
                <w:rFonts w:eastAsia="Times New Roman" w:cs="Times New Roman"/>
                <w:i/>
                <w:sz w:val="24"/>
                <w:szCs w:val="20"/>
                <w:lang w:eastAsia="sl-SI"/>
              </w:rPr>
            </w:pPr>
            <w:r w:rsidRPr="00F254B1">
              <w:rPr>
                <w:rFonts w:eastAsia="Times New Roman" w:cs="Times New Roman"/>
                <w:i/>
                <w:sz w:val="24"/>
                <w:szCs w:val="20"/>
                <w:lang w:eastAsia="sl-SI"/>
              </w:rPr>
              <w:t>ravnateljica</w:t>
            </w:r>
          </w:p>
        </w:tc>
      </w:tr>
      <w:tr w:rsidR="008E5435" w:rsidRPr="00F254B1" w14:paraId="6E2A432D" w14:textId="77777777" w:rsidTr="00DD5D73">
        <w:tc>
          <w:tcPr>
            <w:tcW w:w="817" w:type="dxa"/>
            <w:shd w:val="solid" w:color="C0C0C0" w:fill="FFFFFF"/>
          </w:tcPr>
          <w:p w14:paraId="57AD73B2" w14:textId="77777777" w:rsidR="008E5435" w:rsidRPr="00F254B1" w:rsidRDefault="008E5435" w:rsidP="00B97436">
            <w:pPr>
              <w:numPr>
                <w:ilvl w:val="0"/>
                <w:numId w:val="19"/>
              </w:numPr>
              <w:spacing w:after="0" w:line="240" w:lineRule="auto"/>
              <w:jc w:val="both"/>
              <w:rPr>
                <w:rFonts w:eastAsia="Times New Roman" w:cs="Times New Roman"/>
                <w:b/>
                <w:bCs/>
                <w:sz w:val="24"/>
                <w:szCs w:val="20"/>
                <w:lang w:eastAsia="sl-SI"/>
              </w:rPr>
            </w:pPr>
          </w:p>
        </w:tc>
        <w:tc>
          <w:tcPr>
            <w:tcW w:w="1559" w:type="dxa"/>
            <w:hideMark/>
          </w:tcPr>
          <w:p w14:paraId="343C4E8E" w14:textId="00875D1E" w:rsidR="008E5435" w:rsidRPr="00F254B1" w:rsidRDefault="008E5435" w:rsidP="006F700A">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september 20</w:t>
            </w:r>
            <w:r w:rsidR="00757E7A" w:rsidRPr="00F254B1">
              <w:rPr>
                <w:rFonts w:eastAsia="Times New Roman" w:cs="Times New Roman"/>
                <w:sz w:val="24"/>
                <w:szCs w:val="20"/>
                <w:lang w:eastAsia="sl-SI"/>
              </w:rPr>
              <w:t>2</w:t>
            </w:r>
            <w:r w:rsidR="006F700A">
              <w:rPr>
                <w:rFonts w:eastAsia="Times New Roman" w:cs="Times New Roman"/>
                <w:sz w:val="24"/>
                <w:szCs w:val="20"/>
                <w:lang w:eastAsia="sl-SI"/>
              </w:rPr>
              <w:t>4</w:t>
            </w:r>
          </w:p>
        </w:tc>
        <w:tc>
          <w:tcPr>
            <w:tcW w:w="1985" w:type="dxa"/>
            <w:hideMark/>
          </w:tcPr>
          <w:p w14:paraId="089E5DBA"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pedagoško-organizacijska</w:t>
            </w:r>
          </w:p>
        </w:tc>
        <w:tc>
          <w:tcPr>
            <w:tcW w:w="2693" w:type="dxa"/>
            <w:hideMark/>
          </w:tcPr>
          <w:p w14:paraId="3E7E6EA1" w14:textId="4C746B69" w:rsidR="008E5435" w:rsidRPr="00F254B1" w:rsidRDefault="008E5435" w:rsidP="006F700A">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Pregled in potrditev LDN šole za šolsko leto 20</w:t>
            </w:r>
            <w:r w:rsidR="00757E7A" w:rsidRPr="00F254B1">
              <w:rPr>
                <w:rFonts w:eastAsia="Times New Roman" w:cs="Times New Roman"/>
                <w:sz w:val="24"/>
                <w:szCs w:val="20"/>
                <w:lang w:eastAsia="sl-SI"/>
              </w:rPr>
              <w:t>2</w:t>
            </w:r>
            <w:r w:rsidR="006F700A">
              <w:rPr>
                <w:rFonts w:eastAsia="Times New Roman" w:cs="Times New Roman"/>
                <w:sz w:val="24"/>
                <w:szCs w:val="20"/>
                <w:lang w:eastAsia="sl-SI"/>
              </w:rPr>
              <w:t>4</w:t>
            </w:r>
            <w:r w:rsidRPr="00F254B1">
              <w:rPr>
                <w:rFonts w:eastAsia="Times New Roman" w:cs="Times New Roman"/>
                <w:sz w:val="24"/>
                <w:szCs w:val="20"/>
                <w:lang w:eastAsia="sl-SI"/>
              </w:rPr>
              <w:t>/</w:t>
            </w:r>
            <w:r w:rsidR="00E135F9" w:rsidRPr="00F254B1">
              <w:rPr>
                <w:rFonts w:eastAsia="Times New Roman" w:cs="Times New Roman"/>
                <w:sz w:val="24"/>
                <w:szCs w:val="20"/>
                <w:lang w:eastAsia="sl-SI"/>
              </w:rPr>
              <w:t>2</w:t>
            </w:r>
            <w:r w:rsidR="006F700A">
              <w:rPr>
                <w:rFonts w:eastAsia="Times New Roman" w:cs="Times New Roman"/>
                <w:sz w:val="24"/>
                <w:szCs w:val="20"/>
                <w:lang w:eastAsia="sl-SI"/>
              </w:rPr>
              <w:t>5</w:t>
            </w:r>
          </w:p>
        </w:tc>
        <w:tc>
          <w:tcPr>
            <w:tcW w:w="2198" w:type="dxa"/>
            <w:hideMark/>
          </w:tcPr>
          <w:p w14:paraId="1366E9F6" w14:textId="77777777" w:rsidR="008E5435" w:rsidRPr="00F254B1" w:rsidRDefault="008E5435" w:rsidP="00B97436">
            <w:pPr>
              <w:spacing w:after="0" w:line="240" w:lineRule="auto"/>
              <w:jc w:val="both"/>
              <w:rPr>
                <w:rFonts w:eastAsia="Times New Roman" w:cs="Times New Roman"/>
                <w:sz w:val="24"/>
                <w:szCs w:val="20"/>
                <w:lang w:eastAsia="sl-SI"/>
              </w:rPr>
            </w:pPr>
            <w:r w:rsidRPr="00F254B1">
              <w:rPr>
                <w:rFonts w:eastAsia="Times New Roman" w:cs="Times New Roman"/>
                <w:sz w:val="24"/>
                <w:szCs w:val="20"/>
                <w:lang w:eastAsia="sl-SI"/>
              </w:rPr>
              <w:t>ravnateljica</w:t>
            </w:r>
          </w:p>
        </w:tc>
      </w:tr>
      <w:tr w:rsidR="008E5435" w:rsidRPr="00F254B1" w14:paraId="675765D5" w14:textId="77777777" w:rsidTr="00DD5D73">
        <w:tc>
          <w:tcPr>
            <w:tcW w:w="817" w:type="dxa"/>
            <w:shd w:val="solid" w:color="C0C0C0" w:fill="FFFFFF"/>
          </w:tcPr>
          <w:p w14:paraId="66601A1E" w14:textId="77777777" w:rsidR="008E5435" w:rsidRPr="00F254B1" w:rsidRDefault="008E5435" w:rsidP="00B97436">
            <w:pPr>
              <w:numPr>
                <w:ilvl w:val="0"/>
                <w:numId w:val="19"/>
              </w:numPr>
              <w:spacing w:after="0" w:line="240" w:lineRule="auto"/>
              <w:jc w:val="both"/>
              <w:rPr>
                <w:rFonts w:eastAsia="Times New Roman" w:cs="Times New Roman"/>
                <w:b/>
                <w:bCs/>
                <w:sz w:val="24"/>
                <w:szCs w:val="20"/>
                <w:lang w:eastAsia="sl-SI"/>
              </w:rPr>
            </w:pPr>
          </w:p>
        </w:tc>
        <w:tc>
          <w:tcPr>
            <w:tcW w:w="1559" w:type="dxa"/>
            <w:hideMark/>
          </w:tcPr>
          <w:p w14:paraId="0FD6EC02" w14:textId="51AB178F" w:rsidR="008E5435" w:rsidRPr="00F254B1" w:rsidRDefault="008E5435" w:rsidP="006F700A">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oktober 20</w:t>
            </w:r>
            <w:r w:rsidR="00757E7A" w:rsidRPr="00F254B1">
              <w:rPr>
                <w:rFonts w:eastAsia="Times New Roman" w:cs="Times New Roman"/>
                <w:sz w:val="24"/>
                <w:szCs w:val="20"/>
                <w:lang w:eastAsia="sl-SI"/>
              </w:rPr>
              <w:t>2</w:t>
            </w:r>
            <w:r w:rsidR="006F700A">
              <w:rPr>
                <w:rFonts w:eastAsia="Times New Roman" w:cs="Times New Roman"/>
                <w:sz w:val="24"/>
                <w:szCs w:val="20"/>
                <w:lang w:eastAsia="sl-SI"/>
              </w:rPr>
              <w:t>4</w:t>
            </w:r>
          </w:p>
        </w:tc>
        <w:tc>
          <w:tcPr>
            <w:tcW w:w="1985" w:type="dxa"/>
            <w:hideMark/>
          </w:tcPr>
          <w:p w14:paraId="4328CCE9"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študijsko-organizacijska</w:t>
            </w:r>
          </w:p>
        </w:tc>
        <w:tc>
          <w:tcPr>
            <w:tcW w:w="2693" w:type="dxa"/>
          </w:tcPr>
          <w:p w14:paraId="0F49EBBA" w14:textId="77777777" w:rsidR="008E5435" w:rsidRPr="00F254B1" w:rsidRDefault="008E5435" w:rsidP="00B97436">
            <w:pPr>
              <w:spacing w:after="0" w:line="240" w:lineRule="auto"/>
              <w:rPr>
                <w:rFonts w:eastAsia="Times New Roman" w:cs="Times New Roman"/>
                <w:sz w:val="24"/>
                <w:szCs w:val="20"/>
                <w:lang w:eastAsia="sl-SI"/>
              </w:rPr>
            </w:pPr>
          </w:p>
        </w:tc>
        <w:tc>
          <w:tcPr>
            <w:tcW w:w="2198" w:type="dxa"/>
          </w:tcPr>
          <w:p w14:paraId="21E4F352"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ravnateljica</w:t>
            </w:r>
          </w:p>
        </w:tc>
      </w:tr>
      <w:tr w:rsidR="008E5435" w:rsidRPr="00F254B1" w14:paraId="691B48C0" w14:textId="77777777" w:rsidTr="00DD5D73">
        <w:tc>
          <w:tcPr>
            <w:tcW w:w="817" w:type="dxa"/>
            <w:shd w:val="solid" w:color="C0C0C0" w:fill="FFFFFF"/>
          </w:tcPr>
          <w:p w14:paraId="1EEA7C70" w14:textId="77777777" w:rsidR="008E5435" w:rsidRPr="00F254B1" w:rsidRDefault="008E5435" w:rsidP="00B97436">
            <w:pPr>
              <w:numPr>
                <w:ilvl w:val="0"/>
                <w:numId w:val="19"/>
              </w:numPr>
              <w:spacing w:after="0" w:line="240" w:lineRule="auto"/>
              <w:rPr>
                <w:rFonts w:eastAsia="Times New Roman" w:cs="Times New Roman"/>
                <w:b/>
                <w:bCs/>
                <w:sz w:val="24"/>
                <w:szCs w:val="20"/>
                <w:lang w:eastAsia="sl-SI"/>
              </w:rPr>
            </w:pPr>
          </w:p>
          <w:p w14:paraId="24B4A949" w14:textId="77777777" w:rsidR="008E5435" w:rsidRPr="00F254B1" w:rsidRDefault="008E5435" w:rsidP="00B97436">
            <w:pPr>
              <w:spacing w:after="0" w:line="240" w:lineRule="auto"/>
              <w:rPr>
                <w:rFonts w:eastAsia="Times New Roman" w:cs="Times New Roman"/>
                <w:b/>
                <w:bCs/>
                <w:sz w:val="24"/>
                <w:szCs w:val="20"/>
                <w:lang w:eastAsia="sl-SI"/>
              </w:rPr>
            </w:pPr>
          </w:p>
        </w:tc>
        <w:tc>
          <w:tcPr>
            <w:tcW w:w="1559" w:type="dxa"/>
            <w:hideMark/>
          </w:tcPr>
          <w:p w14:paraId="41CF0BC5" w14:textId="7C674F3D" w:rsidR="008E5435" w:rsidRPr="00F254B1" w:rsidRDefault="008E5435" w:rsidP="006F700A">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november 20</w:t>
            </w:r>
            <w:r w:rsidR="00757E7A" w:rsidRPr="00F254B1">
              <w:rPr>
                <w:rFonts w:eastAsia="Times New Roman" w:cs="Times New Roman"/>
                <w:sz w:val="24"/>
                <w:szCs w:val="20"/>
                <w:lang w:eastAsia="sl-SI"/>
              </w:rPr>
              <w:t>2</w:t>
            </w:r>
            <w:r w:rsidR="006F700A">
              <w:rPr>
                <w:rFonts w:eastAsia="Times New Roman" w:cs="Times New Roman"/>
                <w:sz w:val="24"/>
                <w:szCs w:val="20"/>
                <w:lang w:eastAsia="sl-SI"/>
              </w:rPr>
              <w:t>4</w:t>
            </w:r>
          </w:p>
        </w:tc>
        <w:tc>
          <w:tcPr>
            <w:tcW w:w="1985" w:type="dxa"/>
            <w:hideMark/>
          </w:tcPr>
          <w:p w14:paraId="3F034B86"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študijsko-organizacijska</w:t>
            </w:r>
          </w:p>
        </w:tc>
        <w:tc>
          <w:tcPr>
            <w:tcW w:w="2693" w:type="dxa"/>
          </w:tcPr>
          <w:p w14:paraId="7C752E0A" w14:textId="77777777" w:rsidR="008E5435" w:rsidRPr="00F254B1" w:rsidRDefault="008E5435" w:rsidP="00B97436">
            <w:pPr>
              <w:spacing w:after="0" w:line="240" w:lineRule="auto"/>
              <w:rPr>
                <w:rFonts w:eastAsia="Times New Roman" w:cs="Times New Roman"/>
                <w:sz w:val="24"/>
                <w:szCs w:val="20"/>
                <w:lang w:eastAsia="sl-SI"/>
              </w:rPr>
            </w:pPr>
          </w:p>
        </w:tc>
        <w:tc>
          <w:tcPr>
            <w:tcW w:w="2198" w:type="dxa"/>
          </w:tcPr>
          <w:p w14:paraId="36743815"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ravnateljica</w:t>
            </w:r>
          </w:p>
          <w:p w14:paraId="2398609C" w14:textId="77777777" w:rsidR="008E5435" w:rsidRPr="00F254B1" w:rsidRDefault="008E5435" w:rsidP="00B97436">
            <w:pPr>
              <w:spacing w:after="0" w:line="240" w:lineRule="auto"/>
              <w:rPr>
                <w:rFonts w:eastAsia="Times New Roman" w:cs="Times New Roman"/>
                <w:sz w:val="24"/>
                <w:szCs w:val="20"/>
                <w:lang w:eastAsia="sl-SI"/>
              </w:rPr>
            </w:pPr>
          </w:p>
          <w:p w14:paraId="27BF187D" w14:textId="77777777" w:rsidR="008E5435" w:rsidRPr="00F254B1" w:rsidRDefault="008E5435" w:rsidP="00B97436">
            <w:pPr>
              <w:spacing w:after="0" w:line="240" w:lineRule="auto"/>
              <w:rPr>
                <w:rFonts w:eastAsia="Times New Roman" w:cs="Times New Roman"/>
                <w:sz w:val="24"/>
                <w:szCs w:val="20"/>
                <w:lang w:eastAsia="sl-SI"/>
              </w:rPr>
            </w:pPr>
          </w:p>
        </w:tc>
      </w:tr>
      <w:tr w:rsidR="008E5435" w:rsidRPr="00F254B1" w14:paraId="2E57BC46" w14:textId="77777777" w:rsidTr="00DD5D73">
        <w:tc>
          <w:tcPr>
            <w:tcW w:w="817" w:type="dxa"/>
            <w:shd w:val="solid" w:color="C0C0C0" w:fill="FFFFFF"/>
          </w:tcPr>
          <w:p w14:paraId="56C2E9AE" w14:textId="77777777" w:rsidR="008E5435" w:rsidRPr="00F254B1" w:rsidRDefault="008E5435" w:rsidP="00B97436">
            <w:pPr>
              <w:numPr>
                <w:ilvl w:val="0"/>
                <w:numId w:val="19"/>
              </w:numPr>
              <w:spacing w:after="0" w:line="240" w:lineRule="auto"/>
              <w:jc w:val="both"/>
              <w:rPr>
                <w:rFonts w:eastAsia="Times New Roman" w:cs="Times New Roman"/>
                <w:b/>
                <w:bCs/>
                <w:sz w:val="24"/>
                <w:szCs w:val="20"/>
                <w:lang w:eastAsia="sl-SI"/>
              </w:rPr>
            </w:pPr>
          </w:p>
        </w:tc>
        <w:tc>
          <w:tcPr>
            <w:tcW w:w="1559" w:type="dxa"/>
            <w:hideMark/>
          </w:tcPr>
          <w:p w14:paraId="0E8BA2B0" w14:textId="6E52B44D" w:rsidR="008E5435" w:rsidRPr="00F254B1" w:rsidRDefault="008E5435" w:rsidP="006F700A">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december 20</w:t>
            </w:r>
            <w:r w:rsidR="00757E7A" w:rsidRPr="00F254B1">
              <w:rPr>
                <w:rFonts w:eastAsia="Times New Roman" w:cs="Times New Roman"/>
                <w:sz w:val="24"/>
                <w:szCs w:val="20"/>
                <w:lang w:eastAsia="sl-SI"/>
              </w:rPr>
              <w:t>2</w:t>
            </w:r>
            <w:r w:rsidR="006F700A">
              <w:rPr>
                <w:rFonts w:eastAsia="Times New Roman" w:cs="Times New Roman"/>
                <w:sz w:val="24"/>
                <w:szCs w:val="20"/>
                <w:lang w:eastAsia="sl-SI"/>
              </w:rPr>
              <w:t>4</w:t>
            </w:r>
          </w:p>
        </w:tc>
        <w:tc>
          <w:tcPr>
            <w:tcW w:w="1985" w:type="dxa"/>
            <w:hideMark/>
          </w:tcPr>
          <w:p w14:paraId="1DECF1B0"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študijsko-organizacijska</w:t>
            </w:r>
          </w:p>
        </w:tc>
        <w:tc>
          <w:tcPr>
            <w:tcW w:w="2693" w:type="dxa"/>
          </w:tcPr>
          <w:p w14:paraId="2600A5CF" w14:textId="77777777" w:rsidR="008E5435" w:rsidRPr="00F254B1" w:rsidRDefault="008E5435" w:rsidP="00B97436">
            <w:pPr>
              <w:spacing w:after="0" w:line="240" w:lineRule="auto"/>
              <w:rPr>
                <w:rFonts w:eastAsia="Times New Roman" w:cs="Times New Roman"/>
                <w:sz w:val="24"/>
                <w:szCs w:val="20"/>
                <w:lang w:eastAsia="sl-SI"/>
              </w:rPr>
            </w:pPr>
          </w:p>
        </w:tc>
        <w:tc>
          <w:tcPr>
            <w:tcW w:w="2198" w:type="dxa"/>
          </w:tcPr>
          <w:p w14:paraId="01E5CADF"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ravnateljica</w:t>
            </w:r>
          </w:p>
          <w:p w14:paraId="67A48A3A" w14:textId="77777777" w:rsidR="008E5435" w:rsidRPr="00F254B1" w:rsidRDefault="008E5435" w:rsidP="00B97436">
            <w:pPr>
              <w:spacing w:after="0" w:line="240" w:lineRule="auto"/>
              <w:rPr>
                <w:rFonts w:eastAsia="Times New Roman" w:cs="Times New Roman"/>
                <w:sz w:val="24"/>
                <w:szCs w:val="20"/>
                <w:lang w:eastAsia="sl-SI"/>
              </w:rPr>
            </w:pPr>
          </w:p>
        </w:tc>
      </w:tr>
      <w:tr w:rsidR="008E5435" w:rsidRPr="00F254B1" w14:paraId="44DA2BFE" w14:textId="77777777" w:rsidTr="00DD5D73">
        <w:tc>
          <w:tcPr>
            <w:tcW w:w="817" w:type="dxa"/>
            <w:shd w:val="solid" w:color="C0C0C0" w:fill="FFFFFF"/>
          </w:tcPr>
          <w:p w14:paraId="76DE94CE" w14:textId="77777777" w:rsidR="008E5435" w:rsidRPr="00F254B1" w:rsidRDefault="008E5435" w:rsidP="00B97436">
            <w:pPr>
              <w:numPr>
                <w:ilvl w:val="0"/>
                <w:numId w:val="19"/>
              </w:numPr>
              <w:spacing w:after="0" w:line="240" w:lineRule="auto"/>
              <w:jc w:val="both"/>
              <w:rPr>
                <w:rFonts w:eastAsia="Times New Roman" w:cs="Times New Roman"/>
                <w:b/>
                <w:bCs/>
                <w:sz w:val="24"/>
                <w:szCs w:val="20"/>
                <w:lang w:eastAsia="sl-SI"/>
              </w:rPr>
            </w:pPr>
          </w:p>
        </w:tc>
        <w:tc>
          <w:tcPr>
            <w:tcW w:w="1559" w:type="dxa"/>
            <w:hideMark/>
          </w:tcPr>
          <w:p w14:paraId="53FF98B2" w14:textId="529FA8F1" w:rsidR="008E5435" w:rsidRPr="00F254B1" w:rsidRDefault="008E5435" w:rsidP="006F700A">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januar 20</w:t>
            </w:r>
            <w:r w:rsidR="00E135F9" w:rsidRPr="00F254B1">
              <w:rPr>
                <w:rFonts w:eastAsia="Times New Roman" w:cs="Times New Roman"/>
                <w:sz w:val="24"/>
                <w:szCs w:val="20"/>
                <w:lang w:eastAsia="sl-SI"/>
              </w:rPr>
              <w:t>2</w:t>
            </w:r>
            <w:r w:rsidR="006F700A">
              <w:rPr>
                <w:rFonts w:eastAsia="Times New Roman" w:cs="Times New Roman"/>
                <w:sz w:val="24"/>
                <w:szCs w:val="20"/>
                <w:lang w:eastAsia="sl-SI"/>
              </w:rPr>
              <w:t>5</w:t>
            </w:r>
          </w:p>
        </w:tc>
        <w:tc>
          <w:tcPr>
            <w:tcW w:w="1985" w:type="dxa"/>
          </w:tcPr>
          <w:p w14:paraId="0F91DA3B"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OCENJEVALNA</w:t>
            </w:r>
          </w:p>
          <w:p w14:paraId="696DBCAF"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za 1.–9.</w:t>
            </w:r>
            <w:r w:rsidR="00FB35CB" w:rsidRPr="00F254B1">
              <w:rPr>
                <w:rFonts w:eastAsia="Times New Roman" w:cs="Times New Roman"/>
                <w:sz w:val="24"/>
                <w:szCs w:val="20"/>
                <w:lang w:eastAsia="sl-SI"/>
              </w:rPr>
              <w:t xml:space="preserve"> </w:t>
            </w:r>
            <w:r w:rsidRPr="00F254B1">
              <w:rPr>
                <w:rFonts w:eastAsia="Times New Roman" w:cs="Times New Roman"/>
                <w:sz w:val="24"/>
                <w:szCs w:val="20"/>
                <w:lang w:eastAsia="sl-SI"/>
              </w:rPr>
              <w:t>r.</w:t>
            </w:r>
          </w:p>
          <w:p w14:paraId="31EC68B5" w14:textId="77777777" w:rsidR="008E5435" w:rsidRPr="00F254B1" w:rsidRDefault="008E5435" w:rsidP="00B97436">
            <w:pPr>
              <w:spacing w:after="0" w:line="240" w:lineRule="auto"/>
              <w:rPr>
                <w:rFonts w:eastAsia="Times New Roman" w:cs="Times New Roman"/>
                <w:sz w:val="24"/>
                <w:szCs w:val="20"/>
                <w:lang w:eastAsia="sl-SI"/>
              </w:rPr>
            </w:pPr>
          </w:p>
        </w:tc>
        <w:tc>
          <w:tcPr>
            <w:tcW w:w="2693" w:type="dxa"/>
            <w:hideMark/>
          </w:tcPr>
          <w:p w14:paraId="5579A724"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Analiza učno-vzgojnih rezultatov ob koncu 1. ocenjevalnega obdobja</w:t>
            </w:r>
          </w:p>
        </w:tc>
        <w:tc>
          <w:tcPr>
            <w:tcW w:w="2198" w:type="dxa"/>
          </w:tcPr>
          <w:p w14:paraId="370E038B"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 xml:space="preserve">ravnateljica, </w:t>
            </w:r>
            <w:r w:rsidR="00D6504F" w:rsidRPr="00F254B1">
              <w:rPr>
                <w:rFonts w:eastAsia="Times New Roman" w:cs="Times New Roman"/>
                <w:sz w:val="24"/>
                <w:szCs w:val="20"/>
                <w:lang w:eastAsia="sl-SI"/>
              </w:rPr>
              <w:t>razredniki</w:t>
            </w:r>
          </w:p>
          <w:p w14:paraId="2FAAC1D1" w14:textId="77777777" w:rsidR="008E5435" w:rsidRPr="00F254B1" w:rsidRDefault="008E5435" w:rsidP="00B97436">
            <w:pPr>
              <w:spacing w:after="0" w:line="240" w:lineRule="auto"/>
              <w:rPr>
                <w:rFonts w:eastAsia="Times New Roman" w:cs="Times New Roman"/>
                <w:sz w:val="24"/>
                <w:szCs w:val="20"/>
                <w:lang w:eastAsia="sl-SI"/>
              </w:rPr>
            </w:pPr>
          </w:p>
        </w:tc>
      </w:tr>
      <w:tr w:rsidR="008E5435" w:rsidRPr="00F254B1" w14:paraId="03652E0A" w14:textId="77777777" w:rsidTr="00DD5D73">
        <w:tc>
          <w:tcPr>
            <w:tcW w:w="817" w:type="dxa"/>
            <w:shd w:val="solid" w:color="C0C0C0" w:fill="FFFFFF"/>
          </w:tcPr>
          <w:p w14:paraId="00D68A8A" w14:textId="77777777" w:rsidR="008E5435" w:rsidRPr="00F254B1" w:rsidRDefault="008E5435" w:rsidP="00B97436">
            <w:pPr>
              <w:numPr>
                <w:ilvl w:val="0"/>
                <w:numId w:val="19"/>
              </w:numPr>
              <w:spacing w:after="0" w:line="240" w:lineRule="auto"/>
              <w:jc w:val="both"/>
              <w:rPr>
                <w:rFonts w:eastAsia="Times New Roman" w:cs="Times New Roman"/>
                <w:b/>
                <w:bCs/>
                <w:sz w:val="24"/>
                <w:szCs w:val="20"/>
                <w:lang w:eastAsia="sl-SI"/>
              </w:rPr>
            </w:pPr>
          </w:p>
        </w:tc>
        <w:tc>
          <w:tcPr>
            <w:tcW w:w="1559" w:type="dxa"/>
            <w:hideMark/>
          </w:tcPr>
          <w:p w14:paraId="418D8CC0" w14:textId="75438908" w:rsidR="008E5435" w:rsidRPr="00F254B1" w:rsidRDefault="008E5435" w:rsidP="006F700A">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februar 20</w:t>
            </w:r>
            <w:r w:rsidR="00E135F9" w:rsidRPr="00F254B1">
              <w:rPr>
                <w:rFonts w:eastAsia="Times New Roman" w:cs="Times New Roman"/>
                <w:sz w:val="24"/>
                <w:szCs w:val="20"/>
                <w:lang w:eastAsia="sl-SI"/>
              </w:rPr>
              <w:t>2</w:t>
            </w:r>
            <w:r w:rsidR="006F700A">
              <w:rPr>
                <w:rFonts w:eastAsia="Times New Roman" w:cs="Times New Roman"/>
                <w:sz w:val="24"/>
                <w:szCs w:val="20"/>
                <w:lang w:eastAsia="sl-SI"/>
              </w:rPr>
              <w:t>5</w:t>
            </w:r>
          </w:p>
        </w:tc>
        <w:tc>
          <w:tcPr>
            <w:tcW w:w="1985" w:type="dxa"/>
            <w:hideMark/>
          </w:tcPr>
          <w:p w14:paraId="6E5D7991"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študijsko-organizacijska</w:t>
            </w:r>
          </w:p>
        </w:tc>
        <w:tc>
          <w:tcPr>
            <w:tcW w:w="2693" w:type="dxa"/>
          </w:tcPr>
          <w:p w14:paraId="130D907C" w14:textId="77777777" w:rsidR="008E5435" w:rsidRPr="00F254B1" w:rsidRDefault="008E5435" w:rsidP="00B97436">
            <w:pPr>
              <w:spacing w:after="0" w:line="240" w:lineRule="auto"/>
              <w:rPr>
                <w:rFonts w:eastAsia="Times New Roman" w:cs="Times New Roman"/>
                <w:sz w:val="24"/>
                <w:szCs w:val="20"/>
                <w:lang w:eastAsia="sl-SI"/>
              </w:rPr>
            </w:pPr>
          </w:p>
        </w:tc>
        <w:tc>
          <w:tcPr>
            <w:tcW w:w="2198" w:type="dxa"/>
          </w:tcPr>
          <w:p w14:paraId="0A6CB29A"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ravnateljica</w:t>
            </w:r>
          </w:p>
          <w:p w14:paraId="070C715A" w14:textId="77777777" w:rsidR="008E5435" w:rsidRPr="00F254B1" w:rsidRDefault="008E5435" w:rsidP="00B97436">
            <w:pPr>
              <w:spacing w:after="0" w:line="240" w:lineRule="auto"/>
              <w:rPr>
                <w:rFonts w:eastAsia="Times New Roman" w:cs="Times New Roman"/>
                <w:sz w:val="24"/>
                <w:szCs w:val="20"/>
                <w:lang w:eastAsia="sl-SI"/>
              </w:rPr>
            </w:pPr>
          </w:p>
        </w:tc>
      </w:tr>
      <w:tr w:rsidR="008E5435" w:rsidRPr="00F254B1" w14:paraId="46C053A0" w14:textId="77777777" w:rsidTr="00DD5D73">
        <w:tc>
          <w:tcPr>
            <w:tcW w:w="817" w:type="dxa"/>
            <w:shd w:val="solid" w:color="C0C0C0" w:fill="FFFFFF"/>
          </w:tcPr>
          <w:p w14:paraId="5BA3ECC7" w14:textId="77777777" w:rsidR="008E5435" w:rsidRPr="00F254B1" w:rsidRDefault="008E5435" w:rsidP="00B97436">
            <w:pPr>
              <w:numPr>
                <w:ilvl w:val="0"/>
                <w:numId w:val="19"/>
              </w:numPr>
              <w:spacing w:after="0" w:line="240" w:lineRule="auto"/>
              <w:jc w:val="both"/>
              <w:rPr>
                <w:rFonts w:eastAsia="Times New Roman" w:cs="Times New Roman"/>
                <w:b/>
                <w:bCs/>
                <w:sz w:val="24"/>
                <w:szCs w:val="20"/>
                <w:lang w:eastAsia="sl-SI"/>
              </w:rPr>
            </w:pPr>
          </w:p>
        </w:tc>
        <w:tc>
          <w:tcPr>
            <w:tcW w:w="1559" w:type="dxa"/>
            <w:hideMark/>
          </w:tcPr>
          <w:p w14:paraId="3ABF8282" w14:textId="76076D4A" w:rsidR="008E5435" w:rsidRPr="00F254B1" w:rsidRDefault="008E5435" w:rsidP="006F700A">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marec 20</w:t>
            </w:r>
            <w:r w:rsidR="00E135F9" w:rsidRPr="00F254B1">
              <w:rPr>
                <w:rFonts w:eastAsia="Times New Roman" w:cs="Times New Roman"/>
                <w:sz w:val="24"/>
                <w:szCs w:val="20"/>
                <w:lang w:eastAsia="sl-SI"/>
              </w:rPr>
              <w:t>2</w:t>
            </w:r>
            <w:r w:rsidR="006F700A">
              <w:rPr>
                <w:rFonts w:eastAsia="Times New Roman" w:cs="Times New Roman"/>
                <w:sz w:val="24"/>
                <w:szCs w:val="20"/>
                <w:lang w:eastAsia="sl-SI"/>
              </w:rPr>
              <w:t>5</w:t>
            </w:r>
          </w:p>
        </w:tc>
        <w:tc>
          <w:tcPr>
            <w:tcW w:w="1985" w:type="dxa"/>
            <w:hideMark/>
          </w:tcPr>
          <w:p w14:paraId="5FFE8480"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študijsko-organizacijska</w:t>
            </w:r>
          </w:p>
        </w:tc>
        <w:tc>
          <w:tcPr>
            <w:tcW w:w="2693" w:type="dxa"/>
          </w:tcPr>
          <w:p w14:paraId="422E0315" w14:textId="77777777" w:rsidR="008E5435" w:rsidRPr="00F254B1" w:rsidRDefault="008E5435" w:rsidP="00B97436">
            <w:pPr>
              <w:spacing w:after="0" w:line="240" w:lineRule="auto"/>
              <w:rPr>
                <w:rFonts w:eastAsia="Times New Roman" w:cs="Times New Roman"/>
                <w:sz w:val="24"/>
                <w:szCs w:val="20"/>
                <w:lang w:eastAsia="sl-SI"/>
              </w:rPr>
            </w:pPr>
          </w:p>
        </w:tc>
        <w:tc>
          <w:tcPr>
            <w:tcW w:w="2198" w:type="dxa"/>
          </w:tcPr>
          <w:p w14:paraId="7A391BA2"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ravnateljica</w:t>
            </w:r>
          </w:p>
          <w:p w14:paraId="7BE62257" w14:textId="77777777" w:rsidR="008E5435" w:rsidRPr="00F254B1" w:rsidRDefault="008E5435" w:rsidP="00B97436">
            <w:pPr>
              <w:spacing w:after="0" w:line="240" w:lineRule="auto"/>
              <w:rPr>
                <w:rFonts w:eastAsia="Times New Roman" w:cs="Times New Roman"/>
                <w:sz w:val="24"/>
                <w:szCs w:val="20"/>
                <w:lang w:eastAsia="sl-SI"/>
              </w:rPr>
            </w:pPr>
          </w:p>
        </w:tc>
      </w:tr>
      <w:tr w:rsidR="008E5435" w:rsidRPr="00F254B1" w14:paraId="3AE022B1" w14:textId="77777777" w:rsidTr="00DD5D73">
        <w:tc>
          <w:tcPr>
            <w:tcW w:w="817" w:type="dxa"/>
            <w:shd w:val="solid" w:color="C0C0C0" w:fill="FFFFFF"/>
          </w:tcPr>
          <w:p w14:paraId="5B54E9E1" w14:textId="77777777" w:rsidR="008E5435" w:rsidRPr="00F254B1" w:rsidRDefault="008E5435" w:rsidP="00B97436">
            <w:pPr>
              <w:numPr>
                <w:ilvl w:val="0"/>
                <w:numId w:val="19"/>
              </w:numPr>
              <w:spacing w:after="0" w:line="240" w:lineRule="auto"/>
              <w:jc w:val="both"/>
              <w:rPr>
                <w:rFonts w:eastAsia="Times New Roman" w:cs="Times New Roman"/>
                <w:b/>
                <w:bCs/>
                <w:sz w:val="24"/>
                <w:szCs w:val="20"/>
                <w:lang w:eastAsia="sl-SI"/>
              </w:rPr>
            </w:pPr>
          </w:p>
        </w:tc>
        <w:tc>
          <w:tcPr>
            <w:tcW w:w="1559" w:type="dxa"/>
            <w:hideMark/>
          </w:tcPr>
          <w:p w14:paraId="639D44E3" w14:textId="2260A74F" w:rsidR="008E5435" w:rsidRPr="00F254B1" w:rsidRDefault="008E5435" w:rsidP="006F700A">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april 20</w:t>
            </w:r>
            <w:r w:rsidR="00E135F9" w:rsidRPr="00F254B1">
              <w:rPr>
                <w:rFonts w:eastAsia="Times New Roman" w:cs="Times New Roman"/>
                <w:sz w:val="24"/>
                <w:szCs w:val="20"/>
                <w:lang w:eastAsia="sl-SI"/>
              </w:rPr>
              <w:t>2</w:t>
            </w:r>
            <w:r w:rsidR="006F700A">
              <w:rPr>
                <w:rFonts w:eastAsia="Times New Roman" w:cs="Times New Roman"/>
                <w:sz w:val="24"/>
                <w:szCs w:val="20"/>
                <w:lang w:eastAsia="sl-SI"/>
              </w:rPr>
              <w:t>5</w:t>
            </w:r>
          </w:p>
        </w:tc>
        <w:tc>
          <w:tcPr>
            <w:tcW w:w="1985" w:type="dxa"/>
            <w:hideMark/>
          </w:tcPr>
          <w:p w14:paraId="2368A4BD"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pedagoško-organizacijska</w:t>
            </w:r>
          </w:p>
        </w:tc>
        <w:tc>
          <w:tcPr>
            <w:tcW w:w="2693" w:type="dxa"/>
          </w:tcPr>
          <w:p w14:paraId="0084AC33" w14:textId="77777777" w:rsidR="008E5435" w:rsidRPr="00F254B1" w:rsidRDefault="008E5435" w:rsidP="00B97436">
            <w:pPr>
              <w:spacing w:after="0" w:line="240" w:lineRule="auto"/>
              <w:rPr>
                <w:rFonts w:eastAsia="Times New Roman" w:cs="Times New Roman"/>
                <w:sz w:val="24"/>
                <w:szCs w:val="20"/>
                <w:lang w:eastAsia="sl-SI"/>
              </w:rPr>
            </w:pPr>
          </w:p>
        </w:tc>
        <w:tc>
          <w:tcPr>
            <w:tcW w:w="2198" w:type="dxa"/>
          </w:tcPr>
          <w:p w14:paraId="7CCEC337"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ravnateljica</w:t>
            </w:r>
          </w:p>
          <w:p w14:paraId="23241902" w14:textId="77777777" w:rsidR="008E5435" w:rsidRPr="00F254B1" w:rsidRDefault="008E5435" w:rsidP="00B97436">
            <w:pPr>
              <w:spacing w:after="0" w:line="240" w:lineRule="auto"/>
              <w:rPr>
                <w:rFonts w:eastAsia="Times New Roman" w:cs="Times New Roman"/>
                <w:sz w:val="24"/>
                <w:szCs w:val="20"/>
                <w:lang w:eastAsia="sl-SI"/>
              </w:rPr>
            </w:pPr>
          </w:p>
        </w:tc>
      </w:tr>
      <w:tr w:rsidR="008E5435" w:rsidRPr="00F254B1" w14:paraId="09E28CE9" w14:textId="77777777" w:rsidTr="00DD5D73">
        <w:tc>
          <w:tcPr>
            <w:tcW w:w="817" w:type="dxa"/>
            <w:shd w:val="solid" w:color="C0C0C0" w:fill="FFFFFF"/>
          </w:tcPr>
          <w:p w14:paraId="439FA649" w14:textId="77777777" w:rsidR="008E5435" w:rsidRPr="00F254B1" w:rsidRDefault="008E5435" w:rsidP="00B97436">
            <w:pPr>
              <w:numPr>
                <w:ilvl w:val="0"/>
                <w:numId w:val="19"/>
              </w:numPr>
              <w:spacing w:after="0" w:line="240" w:lineRule="auto"/>
              <w:jc w:val="both"/>
              <w:rPr>
                <w:rFonts w:eastAsia="Times New Roman" w:cs="Times New Roman"/>
                <w:b/>
                <w:bCs/>
                <w:sz w:val="24"/>
                <w:szCs w:val="20"/>
                <w:lang w:eastAsia="sl-SI"/>
              </w:rPr>
            </w:pPr>
          </w:p>
        </w:tc>
        <w:tc>
          <w:tcPr>
            <w:tcW w:w="1559" w:type="dxa"/>
            <w:hideMark/>
          </w:tcPr>
          <w:p w14:paraId="5EBB0B05" w14:textId="4EC2E476" w:rsidR="008E5435" w:rsidRPr="00F254B1" w:rsidRDefault="008E5435" w:rsidP="006F700A">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maj 20</w:t>
            </w:r>
            <w:r w:rsidR="00E135F9" w:rsidRPr="00F254B1">
              <w:rPr>
                <w:rFonts w:eastAsia="Times New Roman" w:cs="Times New Roman"/>
                <w:sz w:val="24"/>
                <w:szCs w:val="20"/>
                <w:lang w:eastAsia="sl-SI"/>
              </w:rPr>
              <w:t>2</w:t>
            </w:r>
            <w:r w:rsidR="006F700A">
              <w:rPr>
                <w:rFonts w:eastAsia="Times New Roman" w:cs="Times New Roman"/>
                <w:sz w:val="24"/>
                <w:szCs w:val="20"/>
                <w:lang w:eastAsia="sl-SI"/>
              </w:rPr>
              <w:t>5</w:t>
            </w:r>
          </w:p>
        </w:tc>
        <w:tc>
          <w:tcPr>
            <w:tcW w:w="1985" w:type="dxa"/>
            <w:hideMark/>
          </w:tcPr>
          <w:p w14:paraId="48A2AA1D"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študijsko-organizacijska</w:t>
            </w:r>
          </w:p>
        </w:tc>
        <w:tc>
          <w:tcPr>
            <w:tcW w:w="2693" w:type="dxa"/>
            <w:hideMark/>
          </w:tcPr>
          <w:p w14:paraId="2364F892" w14:textId="77777777" w:rsidR="008E5435" w:rsidRPr="00F254B1" w:rsidRDefault="008E5435" w:rsidP="00B97436">
            <w:pPr>
              <w:spacing w:after="0" w:line="240" w:lineRule="auto"/>
              <w:rPr>
                <w:rFonts w:eastAsia="Times New Roman" w:cs="Times New Roman"/>
                <w:sz w:val="24"/>
                <w:szCs w:val="20"/>
                <w:lang w:eastAsia="sl-SI"/>
              </w:rPr>
            </w:pPr>
          </w:p>
        </w:tc>
        <w:tc>
          <w:tcPr>
            <w:tcW w:w="2198" w:type="dxa"/>
          </w:tcPr>
          <w:p w14:paraId="73A0D14D"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ravnateljica</w:t>
            </w:r>
          </w:p>
          <w:p w14:paraId="7B8A761F" w14:textId="77777777" w:rsidR="008E5435" w:rsidRPr="00F254B1" w:rsidRDefault="008E5435" w:rsidP="00B97436">
            <w:pPr>
              <w:spacing w:after="0" w:line="240" w:lineRule="auto"/>
              <w:rPr>
                <w:rFonts w:eastAsia="Times New Roman" w:cs="Times New Roman"/>
                <w:sz w:val="24"/>
                <w:szCs w:val="20"/>
                <w:lang w:eastAsia="sl-SI"/>
              </w:rPr>
            </w:pPr>
          </w:p>
        </w:tc>
      </w:tr>
      <w:tr w:rsidR="008E5435" w:rsidRPr="00F254B1" w14:paraId="741CD1D3" w14:textId="77777777" w:rsidTr="00DD5D73">
        <w:tc>
          <w:tcPr>
            <w:tcW w:w="817" w:type="dxa"/>
            <w:shd w:val="solid" w:color="C0C0C0" w:fill="FFFFFF"/>
          </w:tcPr>
          <w:p w14:paraId="53446DAE" w14:textId="77777777" w:rsidR="008E5435" w:rsidRPr="00F254B1" w:rsidRDefault="008E5435" w:rsidP="00B97436">
            <w:pPr>
              <w:numPr>
                <w:ilvl w:val="0"/>
                <w:numId w:val="19"/>
              </w:numPr>
              <w:spacing w:after="0" w:line="240" w:lineRule="auto"/>
              <w:jc w:val="both"/>
              <w:rPr>
                <w:rFonts w:eastAsia="Times New Roman" w:cs="Times New Roman"/>
                <w:b/>
                <w:bCs/>
                <w:sz w:val="24"/>
                <w:szCs w:val="20"/>
                <w:lang w:eastAsia="sl-SI"/>
              </w:rPr>
            </w:pPr>
          </w:p>
        </w:tc>
        <w:tc>
          <w:tcPr>
            <w:tcW w:w="1559" w:type="dxa"/>
            <w:hideMark/>
          </w:tcPr>
          <w:p w14:paraId="03309E68" w14:textId="476EF940" w:rsidR="008E5435" w:rsidRPr="00F254B1" w:rsidRDefault="008E5435" w:rsidP="006F700A">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junij 20</w:t>
            </w:r>
            <w:r w:rsidR="00E135F9" w:rsidRPr="00F254B1">
              <w:rPr>
                <w:rFonts w:eastAsia="Times New Roman" w:cs="Times New Roman"/>
                <w:sz w:val="24"/>
                <w:szCs w:val="20"/>
                <w:lang w:eastAsia="sl-SI"/>
              </w:rPr>
              <w:t>2</w:t>
            </w:r>
            <w:r w:rsidR="006F700A">
              <w:rPr>
                <w:rFonts w:eastAsia="Times New Roman" w:cs="Times New Roman"/>
                <w:sz w:val="24"/>
                <w:szCs w:val="20"/>
                <w:lang w:eastAsia="sl-SI"/>
              </w:rPr>
              <w:t>5</w:t>
            </w:r>
          </w:p>
        </w:tc>
        <w:tc>
          <w:tcPr>
            <w:tcW w:w="1985" w:type="dxa"/>
            <w:hideMark/>
          </w:tcPr>
          <w:p w14:paraId="7B39A85C"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OCENJEVALNA za 9. razred</w:t>
            </w:r>
          </w:p>
        </w:tc>
        <w:tc>
          <w:tcPr>
            <w:tcW w:w="2693" w:type="dxa"/>
            <w:hideMark/>
          </w:tcPr>
          <w:p w14:paraId="6DFCD48C"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Analiza učno-vzgojnih rezultatov ob koncu šolskega leta</w:t>
            </w:r>
          </w:p>
        </w:tc>
        <w:tc>
          <w:tcPr>
            <w:tcW w:w="2198" w:type="dxa"/>
          </w:tcPr>
          <w:p w14:paraId="1772EAD5"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 xml:space="preserve">ravnateljica, </w:t>
            </w:r>
            <w:r w:rsidR="00D6504F" w:rsidRPr="00F254B1">
              <w:rPr>
                <w:rFonts w:eastAsia="Times New Roman" w:cs="Times New Roman"/>
                <w:sz w:val="24"/>
                <w:szCs w:val="20"/>
                <w:lang w:eastAsia="sl-SI"/>
              </w:rPr>
              <w:t>razredniki</w:t>
            </w:r>
          </w:p>
          <w:p w14:paraId="2EA7BD7B" w14:textId="77777777" w:rsidR="008E5435" w:rsidRPr="00F254B1" w:rsidRDefault="008E5435" w:rsidP="00B97436">
            <w:pPr>
              <w:spacing w:after="0" w:line="240" w:lineRule="auto"/>
              <w:jc w:val="both"/>
              <w:rPr>
                <w:rFonts w:eastAsia="Times New Roman" w:cs="Times New Roman"/>
                <w:sz w:val="24"/>
                <w:szCs w:val="20"/>
                <w:lang w:eastAsia="sl-SI"/>
              </w:rPr>
            </w:pPr>
          </w:p>
        </w:tc>
      </w:tr>
      <w:tr w:rsidR="008E5435" w:rsidRPr="00F254B1" w14:paraId="4FF0803D" w14:textId="77777777" w:rsidTr="00DD5D73">
        <w:tc>
          <w:tcPr>
            <w:tcW w:w="817" w:type="dxa"/>
            <w:shd w:val="solid" w:color="C0C0C0" w:fill="FFFFFF"/>
          </w:tcPr>
          <w:p w14:paraId="10AA8A0F" w14:textId="77777777" w:rsidR="008E5435" w:rsidRPr="00F254B1" w:rsidRDefault="008E5435" w:rsidP="00B97436">
            <w:pPr>
              <w:numPr>
                <w:ilvl w:val="0"/>
                <w:numId w:val="19"/>
              </w:numPr>
              <w:spacing w:after="0" w:line="240" w:lineRule="auto"/>
              <w:jc w:val="both"/>
              <w:rPr>
                <w:rFonts w:eastAsia="Times New Roman" w:cs="Times New Roman"/>
                <w:b/>
                <w:bCs/>
                <w:sz w:val="24"/>
                <w:szCs w:val="20"/>
                <w:lang w:eastAsia="sl-SI"/>
              </w:rPr>
            </w:pPr>
          </w:p>
        </w:tc>
        <w:tc>
          <w:tcPr>
            <w:tcW w:w="1559" w:type="dxa"/>
            <w:hideMark/>
          </w:tcPr>
          <w:p w14:paraId="797F2568" w14:textId="1DDF1899" w:rsidR="008E5435" w:rsidRPr="00F254B1" w:rsidRDefault="008E5435" w:rsidP="006F700A">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junij 20</w:t>
            </w:r>
            <w:r w:rsidR="00E135F9" w:rsidRPr="00F254B1">
              <w:rPr>
                <w:rFonts w:eastAsia="Times New Roman" w:cs="Times New Roman"/>
                <w:sz w:val="24"/>
                <w:szCs w:val="20"/>
                <w:lang w:eastAsia="sl-SI"/>
              </w:rPr>
              <w:t>2</w:t>
            </w:r>
            <w:r w:rsidR="006F700A">
              <w:rPr>
                <w:rFonts w:eastAsia="Times New Roman" w:cs="Times New Roman"/>
                <w:sz w:val="24"/>
                <w:szCs w:val="20"/>
                <w:lang w:eastAsia="sl-SI"/>
              </w:rPr>
              <w:t>5</w:t>
            </w:r>
          </w:p>
        </w:tc>
        <w:tc>
          <w:tcPr>
            <w:tcW w:w="1985" w:type="dxa"/>
            <w:hideMark/>
          </w:tcPr>
          <w:p w14:paraId="1DCAFD52"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OCENJEVALNA za 1.–8. r.</w:t>
            </w:r>
          </w:p>
        </w:tc>
        <w:tc>
          <w:tcPr>
            <w:tcW w:w="2693" w:type="dxa"/>
            <w:hideMark/>
          </w:tcPr>
          <w:p w14:paraId="0F64F40E"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Analiza učno-vzgojnih rezultatov ob koncu šolskega leta</w:t>
            </w:r>
          </w:p>
        </w:tc>
        <w:tc>
          <w:tcPr>
            <w:tcW w:w="2198" w:type="dxa"/>
          </w:tcPr>
          <w:p w14:paraId="2EF37895"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 xml:space="preserve">ravnateljica, </w:t>
            </w:r>
            <w:r w:rsidR="00D6504F" w:rsidRPr="00F254B1">
              <w:rPr>
                <w:rFonts w:eastAsia="Times New Roman" w:cs="Times New Roman"/>
                <w:sz w:val="24"/>
                <w:szCs w:val="20"/>
                <w:lang w:eastAsia="sl-SI"/>
              </w:rPr>
              <w:t>razredniki</w:t>
            </w:r>
          </w:p>
          <w:p w14:paraId="4D65A825" w14:textId="77777777" w:rsidR="008E5435" w:rsidRPr="00F254B1" w:rsidRDefault="008E5435" w:rsidP="00B97436">
            <w:pPr>
              <w:spacing w:after="0" w:line="240" w:lineRule="auto"/>
              <w:jc w:val="both"/>
              <w:rPr>
                <w:rFonts w:eastAsia="Times New Roman" w:cs="Times New Roman"/>
                <w:sz w:val="24"/>
                <w:szCs w:val="20"/>
                <w:lang w:eastAsia="sl-SI"/>
              </w:rPr>
            </w:pPr>
          </w:p>
        </w:tc>
      </w:tr>
      <w:tr w:rsidR="008E5435" w:rsidRPr="00F254B1" w14:paraId="74E041DB" w14:textId="77777777" w:rsidTr="00DD5D73">
        <w:tc>
          <w:tcPr>
            <w:tcW w:w="817" w:type="dxa"/>
            <w:shd w:val="solid" w:color="C0C0C0" w:fill="FFFFFF"/>
          </w:tcPr>
          <w:p w14:paraId="5874741C" w14:textId="77777777" w:rsidR="008E5435" w:rsidRPr="00F254B1" w:rsidRDefault="008E5435" w:rsidP="00B97436">
            <w:pPr>
              <w:numPr>
                <w:ilvl w:val="0"/>
                <w:numId w:val="19"/>
              </w:numPr>
              <w:spacing w:after="0" w:line="240" w:lineRule="auto"/>
              <w:jc w:val="both"/>
              <w:rPr>
                <w:rFonts w:eastAsia="Times New Roman" w:cs="Times New Roman"/>
                <w:b/>
                <w:bCs/>
                <w:sz w:val="24"/>
                <w:szCs w:val="20"/>
                <w:lang w:eastAsia="sl-SI"/>
              </w:rPr>
            </w:pPr>
          </w:p>
        </w:tc>
        <w:tc>
          <w:tcPr>
            <w:tcW w:w="1559" w:type="dxa"/>
            <w:hideMark/>
          </w:tcPr>
          <w:p w14:paraId="069728BF" w14:textId="42DE70F7" w:rsidR="008E5435" w:rsidRPr="00F254B1" w:rsidRDefault="008E5435" w:rsidP="006F700A">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junij 20</w:t>
            </w:r>
            <w:r w:rsidR="00E135F9" w:rsidRPr="00F254B1">
              <w:rPr>
                <w:rFonts w:eastAsia="Times New Roman" w:cs="Times New Roman"/>
                <w:sz w:val="24"/>
                <w:szCs w:val="20"/>
                <w:lang w:eastAsia="sl-SI"/>
              </w:rPr>
              <w:t>2</w:t>
            </w:r>
            <w:r w:rsidR="006F700A">
              <w:rPr>
                <w:rFonts w:eastAsia="Times New Roman" w:cs="Times New Roman"/>
                <w:sz w:val="24"/>
                <w:szCs w:val="20"/>
                <w:lang w:eastAsia="sl-SI"/>
              </w:rPr>
              <w:t>5</w:t>
            </w:r>
          </w:p>
        </w:tc>
        <w:tc>
          <w:tcPr>
            <w:tcW w:w="1985" w:type="dxa"/>
            <w:hideMark/>
          </w:tcPr>
          <w:p w14:paraId="7002E14E"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pedagoško-organizacijska</w:t>
            </w:r>
          </w:p>
        </w:tc>
        <w:tc>
          <w:tcPr>
            <w:tcW w:w="2693" w:type="dxa"/>
            <w:hideMark/>
          </w:tcPr>
          <w:p w14:paraId="398A56D6" w14:textId="1832F92A" w:rsidR="008E5435" w:rsidRPr="00F254B1" w:rsidRDefault="008E5435" w:rsidP="006F700A">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O</w:t>
            </w:r>
            <w:r w:rsidR="00E135F9" w:rsidRPr="00F254B1">
              <w:rPr>
                <w:rFonts w:eastAsia="Times New Roman" w:cs="Times New Roman"/>
                <w:sz w:val="24"/>
                <w:szCs w:val="20"/>
                <w:lang w:eastAsia="sl-SI"/>
              </w:rPr>
              <w:t>snutek LDN šole za šol. leto 202</w:t>
            </w:r>
            <w:r w:rsidR="006F700A">
              <w:rPr>
                <w:rFonts w:eastAsia="Times New Roman" w:cs="Times New Roman"/>
                <w:sz w:val="24"/>
                <w:szCs w:val="20"/>
                <w:lang w:eastAsia="sl-SI"/>
              </w:rPr>
              <w:t>5</w:t>
            </w:r>
            <w:r w:rsidRPr="00F254B1">
              <w:rPr>
                <w:rFonts w:eastAsia="Times New Roman" w:cs="Times New Roman"/>
                <w:sz w:val="24"/>
                <w:szCs w:val="20"/>
                <w:lang w:eastAsia="sl-SI"/>
              </w:rPr>
              <w:t>/2</w:t>
            </w:r>
            <w:r w:rsidR="006F700A">
              <w:rPr>
                <w:rFonts w:eastAsia="Times New Roman" w:cs="Times New Roman"/>
                <w:sz w:val="24"/>
                <w:szCs w:val="20"/>
                <w:lang w:eastAsia="sl-SI"/>
              </w:rPr>
              <w:t>6</w:t>
            </w:r>
          </w:p>
        </w:tc>
        <w:tc>
          <w:tcPr>
            <w:tcW w:w="2198" w:type="dxa"/>
          </w:tcPr>
          <w:p w14:paraId="0B321FFE" w14:textId="77777777" w:rsidR="008E5435" w:rsidRPr="00F254B1" w:rsidRDefault="008E5435" w:rsidP="00B97436">
            <w:pPr>
              <w:spacing w:after="0" w:line="240" w:lineRule="auto"/>
              <w:jc w:val="both"/>
              <w:rPr>
                <w:rFonts w:eastAsia="Times New Roman" w:cs="Times New Roman"/>
                <w:sz w:val="24"/>
                <w:szCs w:val="20"/>
                <w:lang w:eastAsia="sl-SI"/>
              </w:rPr>
            </w:pPr>
            <w:r w:rsidRPr="00F254B1">
              <w:rPr>
                <w:rFonts w:eastAsia="Times New Roman" w:cs="Times New Roman"/>
                <w:sz w:val="24"/>
                <w:szCs w:val="20"/>
                <w:lang w:eastAsia="sl-SI"/>
              </w:rPr>
              <w:t>ravnateljica</w:t>
            </w:r>
          </w:p>
          <w:p w14:paraId="1D021B5B" w14:textId="77777777" w:rsidR="008E5435" w:rsidRPr="00F254B1" w:rsidRDefault="008E5435" w:rsidP="00B97436">
            <w:pPr>
              <w:spacing w:after="0" w:line="240" w:lineRule="auto"/>
              <w:jc w:val="both"/>
              <w:rPr>
                <w:rFonts w:eastAsia="Times New Roman" w:cs="Times New Roman"/>
                <w:sz w:val="24"/>
                <w:szCs w:val="20"/>
                <w:lang w:eastAsia="sl-SI"/>
              </w:rPr>
            </w:pPr>
          </w:p>
        </w:tc>
      </w:tr>
      <w:tr w:rsidR="008E5435" w:rsidRPr="00F254B1" w14:paraId="1D099CE2" w14:textId="77777777" w:rsidTr="00DD5D73">
        <w:tc>
          <w:tcPr>
            <w:tcW w:w="817" w:type="dxa"/>
            <w:shd w:val="solid" w:color="C0C0C0" w:fill="FFFFFF"/>
          </w:tcPr>
          <w:p w14:paraId="5A4B598E" w14:textId="77777777" w:rsidR="008E5435" w:rsidRPr="00F254B1" w:rsidRDefault="008E5435" w:rsidP="00B97436">
            <w:pPr>
              <w:numPr>
                <w:ilvl w:val="0"/>
                <w:numId w:val="19"/>
              </w:numPr>
              <w:spacing w:after="0" w:line="240" w:lineRule="auto"/>
              <w:jc w:val="both"/>
              <w:rPr>
                <w:rFonts w:eastAsia="Times New Roman" w:cs="Times New Roman"/>
                <w:b/>
                <w:bCs/>
                <w:sz w:val="24"/>
                <w:szCs w:val="20"/>
                <w:lang w:eastAsia="sl-SI"/>
              </w:rPr>
            </w:pPr>
          </w:p>
        </w:tc>
        <w:tc>
          <w:tcPr>
            <w:tcW w:w="1559" w:type="dxa"/>
            <w:hideMark/>
          </w:tcPr>
          <w:p w14:paraId="17B7851D" w14:textId="03D621C0" w:rsidR="008E5435" w:rsidRPr="00F254B1" w:rsidRDefault="008E5435" w:rsidP="006F700A">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avgust 20</w:t>
            </w:r>
            <w:r w:rsidR="00E135F9" w:rsidRPr="00F254B1">
              <w:rPr>
                <w:rFonts w:eastAsia="Times New Roman" w:cs="Times New Roman"/>
                <w:sz w:val="24"/>
                <w:szCs w:val="20"/>
                <w:lang w:eastAsia="sl-SI"/>
              </w:rPr>
              <w:t>2</w:t>
            </w:r>
            <w:r w:rsidR="006F700A">
              <w:rPr>
                <w:rFonts w:eastAsia="Times New Roman" w:cs="Times New Roman"/>
                <w:sz w:val="24"/>
                <w:szCs w:val="20"/>
                <w:lang w:eastAsia="sl-SI"/>
              </w:rPr>
              <w:t>5</w:t>
            </w:r>
          </w:p>
        </w:tc>
        <w:tc>
          <w:tcPr>
            <w:tcW w:w="1985" w:type="dxa"/>
            <w:hideMark/>
          </w:tcPr>
          <w:p w14:paraId="767A6BEB" w14:textId="77777777" w:rsidR="008E5435" w:rsidRPr="00F254B1" w:rsidRDefault="008E5435" w:rsidP="00B97436">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pedagoško-organizacijska</w:t>
            </w:r>
          </w:p>
        </w:tc>
        <w:tc>
          <w:tcPr>
            <w:tcW w:w="2693" w:type="dxa"/>
            <w:hideMark/>
          </w:tcPr>
          <w:p w14:paraId="518B1406" w14:textId="6FD84333" w:rsidR="008E5435" w:rsidRPr="00F254B1" w:rsidRDefault="008E5435" w:rsidP="006F700A">
            <w:pPr>
              <w:spacing w:after="0" w:line="240" w:lineRule="auto"/>
              <w:rPr>
                <w:rFonts w:eastAsia="Times New Roman" w:cs="Times New Roman"/>
                <w:sz w:val="24"/>
                <w:szCs w:val="20"/>
                <w:lang w:eastAsia="sl-SI"/>
              </w:rPr>
            </w:pPr>
            <w:r w:rsidRPr="00F254B1">
              <w:rPr>
                <w:rFonts w:eastAsia="Times New Roman" w:cs="Times New Roman"/>
                <w:sz w:val="24"/>
                <w:szCs w:val="20"/>
                <w:lang w:eastAsia="sl-SI"/>
              </w:rPr>
              <w:t>Pregled in dopolnitev LDN šole za š</w:t>
            </w:r>
            <w:r w:rsidR="00DD5D73">
              <w:rPr>
                <w:rFonts w:eastAsia="Times New Roman" w:cs="Times New Roman"/>
                <w:sz w:val="24"/>
                <w:szCs w:val="20"/>
                <w:lang w:eastAsia="sl-SI"/>
              </w:rPr>
              <w:t xml:space="preserve">ol. leto </w:t>
            </w:r>
            <w:r w:rsidRPr="00F254B1">
              <w:rPr>
                <w:rFonts w:eastAsia="Times New Roman" w:cs="Times New Roman"/>
                <w:sz w:val="24"/>
                <w:szCs w:val="20"/>
                <w:lang w:eastAsia="sl-SI"/>
              </w:rPr>
              <w:t>20</w:t>
            </w:r>
            <w:r w:rsidR="00E135F9" w:rsidRPr="00F254B1">
              <w:rPr>
                <w:rFonts w:eastAsia="Times New Roman" w:cs="Times New Roman"/>
                <w:sz w:val="24"/>
                <w:szCs w:val="20"/>
                <w:lang w:eastAsia="sl-SI"/>
              </w:rPr>
              <w:t>2</w:t>
            </w:r>
            <w:r w:rsidR="006F700A">
              <w:rPr>
                <w:rFonts w:eastAsia="Times New Roman" w:cs="Times New Roman"/>
                <w:sz w:val="24"/>
                <w:szCs w:val="20"/>
                <w:lang w:eastAsia="sl-SI"/>
              </w:rPr>
              <w:t>5</w:t>
            </w:r>
            <w:r w:rsidRPr="00F254B1">
              <w:rPr>
                <w:rFonts w:eastAsia="Times New Roman" w:cs="Times New Roman"/>
                <w:sz w:val="24"/>
                <w:szCs w:val="20"/>
                <w:lang w:eastAsia="sl-SI"/>
              </w:rPr>
              <w:t>/2</w:t>
            </w:r>
            <w:r w:rsidR="006F700A">
              <w:rPr>
                <w:rFonts w:eastAsia="Times New Roman" w:cs="Times New Roman"/>
                <w:sz w:val="24"/>
                <w:szCs w:val="20"/>
                <w:lang w:eastAsia="sl-SI"/>
              </w:rPr>
              <w:t>6</w:t>
            </w:r>
          </w:p>
        </w:tc>
        <w:tc>
          <w:tcPr>
            <w:tcW w:w="2198" w:type="dxa"/>
            <w:hideMark/>
          </w:tcPr>
          <w:p w14:paraId="5F8C1B8B" w14:textId="77777777" w:rsidR="008E5435" w:rsidRPr="00F254B1" w:rsidRDefault="008E5435" w:rsidP="00B97436">
            <w:pPr>
              <w:spacing w:after="0" w:line="240" w:lineRule="auto"/>
              <w:jc w:val="both"/>
              <w:rPr>
                <w:rFonts w:eastAsia="Times New Roman" w:cs="Times New Roman"/>
                <w:sz w:val="24"/>
                <w:szCs w:val="20"/>
                <w:lang w:eastAsia="sl-SI"/>
              </w:rPr>
            </w:pPr>
            <w:r w:rsidRPr="00F254B1">
              <w:rPr>
                <w:rFonts w:eastAsia="Times New Roman" w:cs="Times New Roman"/>
                <w:sz w:val="24"/>
                <w:szCs w:val="20"/>
                <w:lang w:eastAsia="sl-SI"/>
              </w:rPr>
              <w:t>ravnateljica</w:t>
            </w:r>
          </w:p>
        </w:tc>
      </w:tr>
    </w:tbl>
    <w:p w14:paraId="14D44779" w14:textId="2609A7FA" w:rsidR="00DD5D73" w:rsidRDefault="00DD5D73">
      <w:pPr>
        <w:rPr>
          <w:rFonts w:eastAsia="Calibri" w:cs="Times New Roman"/>
          <w:color w:val="000000"/>
          <w:sz w:val="32"/>
          <w:szCs w:val="28"/>
        </w:rPr>
      </w:pPr>
    </w:p>
    <w:p w14:paraId="5B7DE8ED" w14:textId="1D5F3918" w:rsidR="00A77A70" w:rsidRDefault="00A77A70">
      <w:pPr>
        <w:rPr>
          <w:rFonts w:eastAsia="Calibri" w:cs="Times New Roman"/>
          <w:color w:val="000000"/>
          <w:sz w:val="32"/>
          <w:szCs w:val="28"/>
        </w:rPr>
      </w:pPr>
    </w:p>
    <w:p w14:paraId="691E0D68" w14:textId="4877A0AE" w:rsidR="00376612" w:rsidRDefault="00376612">
      <w:pPr>
        <w:rPr>
          <w:rFonts w:eastAsia="Calibri" w:cs="Times New Roman"/>
          <w:color w:val="000000"/>
          <w:sz w:val="32"/>
          <w:szCs w:val="28"/>
        </w:rPr>
      </w:pPr>
    </w:p>
    <w:p w14:paraId="305C1B5D" w14:textId="3CF6DA20" w:rsidR="00376612" w:rsidRDefault="00376612">
      <w:pPr>
        <w:rPr>
          <w:rFonts w:eastAsia="Calibri" w:cs="Times New Roman"/>
          <w:color w:val="000000"/>
          <w:sz w:val="32"/>
          <w:szCs w:val="28"/>
        </w:rPr>
      </w:pPr>
    </w:p>
    <w:p w14:paraId="651AC04F" w14:textId="693E1007" w:rsidR="00376612" w:rsidRDefault="00376612">
      <w:pPr>
        <w:rPr>
          <w:rFonts w:eastAsia="Calibri" w:cs="Times New Roman"/>
          <w:color w:val="000000"/>
          <w:sz w:val="32"/>
          <w:szCs w:val="28"/>
        </w:rPr>
      </w:pPr>
    </w:p>
    <w:p w14:paraId="0CF9C9A4" w14:textId="7F124797" w:rsidR="00376612" w:rsidRDefault="00376612">
      <w:pPr>
        <w:rPr>
          <w:rFonts w:eastAsia="Calibri" w:cs="Times New Roman"/>
          <w:color w:val="000000"/>
          <w:sz w:val="32"/>
          <w:szCs w:val="28"/>
        </w:rPr>
      </w:pPr>
    </w:p>
    <w:p w14:paraId="7B516370" w14:textId="77777777" w:rsidR="00376612" w:rsidRDefault="00376612">
      <w:pPr>
        <w:rPr>
          <w:rFonts w:eastAsia="Calibri" w:cs="Times New Roman"/>
          <w:color w:val="000000"/>
          <w:sz w:val="32"/>
          <w:szCs w:val="28"/>
        </w:rPr>
      </w:pPr>
    </w:p>
    <w:p w14:paraId="6BF8B73E" w14:textId="1345D53C" w:rsidR="00A77A70" w:rsidRDefault="00A77A70">
      <w:pPr>
        <w:rPr>
          <w:rFonts w:eastAsia="Calibri" w:cs="Times New Roman"/>
          <w:color w:val="000000"/>
          <w:sz w:val="32"/>
          <w:szCs w:val="28"/>
        </w:rPr>
      </w:pPr>
    </w:p>
    <w:p w14:paraId="79121DE2" w14:textId="52D4E61B" w:rsidR="00A77A70" w:rsidRDefault="00A77A70">
      <w:pPr>
        <w:rPr>
          <w:rFonts w:eastAsia="Calibri" w:cs="Times New Roman"/>
          <w:color w:val="000000"/>
          <w:sz w:val="32"/>
          <w:szCs w:val="28"/>
        </w:rPr>
      </w:pPr>
    </w:p>
    <w:p w14:paraId="4C8C6A0E" w14:textId="77777777" w:rsidR="00160056" w:rsidRDefault="00160056">
      <w:pPr>
        <w:rPr>
          <w:rFonts w:eastAsia="Calibri" w:cs="Times New Roman"/>
          <w:color w:val="000000"/>
          <w:sz w:val="32"/>
          <w:szCs w:val="28"/>
        </w:rPr>
      </w:pPr>
    </w:p>
    <w:p w14:paraId="13A9C3A6" w14:textId="7A54D988" w:rsidR="008E5435" w:rsidRPr="00415778" w:rsidRDefault="008E5435" w:rsidP="00D96CBA">
      <w:pPr>
        <w:rPr>
          <w:rFonts w:eastAsia="Calibri" w:cs="Times New Roman"/>
          <w:color w:val="000000"/>
          <w:sz w:val="32"/>
          <w:szCs w:val="28"/>
          <w:u w:val="double"/>
        </w:rPr>
      </w:pPr>
      <w:r w:rsidRPr="00415778">
        <w:rPr>
          <w:rFonts w:eastAsia="Calibri" w:cs="Times New Roman"/>
          <w:color w:val="000000"/>
          <w:sz w:val="32"/>
          <w:szCs w:val="28"/>
          <w:u w:val="double"/>
        </w:rPr>
        <w:lastRenderedPageBreak/>
        <w:t>10. VSEBINA IN ORGANIZACIJ</w:t>
      </w:r>
      <w:r w:rsidR="00B97436" w:rsidRPr="00415778">
        <w:rPr>
          <w:rFonts w:eastAsia="Calibri" w:cs="Times New Roman"/>
          <w:color w:val="000000"/>
          <w:sz w:val="32"/>
          <w:szCs w:val="28"/>
          <w:u w:val="double"/>
        </w:rPr>
        <w:t>A VZGOJNO-IZOBRAŽEVALNEGA</w:t>
      </w:r>
      <w:r w:rsidRPr="00415778">
        <w:rPr>
          <w:rFonts w:eastAsia="Calibri" w:cs="Times New Roman"/>
          <w:color w:val="000000"/>
          <w:sz w:val="32"/>
          <w:szCs w:val="28"/>
          <w:u w:val="double"/>
        </w:rPr>
        <w:t xml:space="preserve"> DELA</w:t>
      </w:r>
    </w:p>
    <w:p w14:paraId="72C36A41" w14:textId="77777777" w:rsidR="008E5435" w:rsidRPr="00B97436" w:rsidRDefault="008E5435" w:rsidP="00B97436">
      <w:pPr>
        <w:spacing w:after="0" w:line="300" w:lineRule="auto"/>
        <w:rPr>
          <w:rFonts w:eastAsia="Times New Roman" w:cs="Times New Roman"/>
          <w:sz w:val="16"/>
          <w:szCs w:val="16"/>
          <w:lang w:eastAsia="sl-SI"/>
        </w:rPr>
      </w:pPr>
    </w:p>
    <w:p w14:paraId="4DD02D3C" w14:textId="77777777" w:rsidR="008E5435" w:rsidRPr="00F254B1" w:rsidRDefault="008E5435" w:rsidP="00B97436">
      <w:pPr>
        <w:spacing w:after="0" w:line="300" w:lineRule="auto"/>
        <w:jc w:val="center"/>
        <w:rPr>
          <w:rFonts w:eastAsia="Times New Roman" w:cs="Arial"/>
          <w:b/>
          <w:sz w:val="28"/>
          <w:szCs w:val="28"/>
          <w:u w:val="single"/>
          <w:lang w:eastAsia="sl-SI"/>
        </w:rPr>
      </w:pPr>
      <w:r w:rsidRPr="00F254B1">
        <w:rPr>
          <w:rFonts w:eastAsia="Times New Roman" w:cs="Arial"/>
          <w:b/>
          <w:sz w:val="28"/>
          <w:szCs w:val="28"/>
          <w:u w:val="single"/>
          <w:lang w:eastAsia="sl-SI"/>
        </w:rPr>
        <w:t>OBVEZNI PROGRAM, RAZŠIRJENI PROGRAM, PROJEKTI in PROGRAMI ter DRUGE DEJAVNOSTI</w:t>
      </w:r>
    </w:p>
    <w:p w14:paraId="0B2F3FF6" w14:textId="77777777" w:rsidR="008E5435" w:rsidRPr="00B97436" w:rsidRDefault="008E5435" w:rsidP="00B97436">
      <w:pPr>
        <w:spacing w:after="0" w:line="300" w:lineRule="auto"/>
        <w:jc w:val="both"/>
        <w:rPr>
          <w:rFonts w:eastAsia="Times New Roman" w:cs="Arial"/>
          <w:b/>
          <w:sz w:val="24"/>
          <w:szCs w:val="28"/>
          <w:lang w:eastAsia="sl-SI"/>
        </w:rPr>
      </w:pPr>
      <w:r w:rsidRPr="00B97436">
        <w:rPr>
          <w:rFonts w:eastAsia="Times New Roman" w:cs="Arial"/>
          <w:b/>
          <w:sz w:val="24"/>
          <w:szCs w:val="28"/>
          <w:lang w:eastAsia="sl-SI"/>
        </w:rPr>
        <w:t>ŠOLSKI KOLEDAR:</w:t>
      </w:r>
    </w:p>
    <w:p w14:paraId="2EB57A4A" w14:textId="31D33C4C"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Začetek pouka: </w:t>
      </w:r>
      <w:r w:rsidR="006F700A">
        <w:rPr>
          <w:rFonts w:eastAsia="Times New Roman" w:cs="Arial"/>
          <w:lang w:eastAsia="sl-SI"/>
        </w:rPr>
        <w:t>ponedeljek</w:t>
      </w:r>
      <w:r w:rsidRPr="00F254B1">
        <w:rPr>
          <w:rFonts w:eastAsia="Times New Roman" w:cs="Arial"/>
          <w:lang w:eastAsia="sl-SI"/>
        </w:rPr>
        <w:t xml:space="preserve">, </w:t>
      </w:r>
      <w:r w:rsidR="006F700A">
        <w:rPr>
          <w:rFonts w:eastAsia="Times New Roman" w:cs="Arial"/>
          <w:lang w:eastAsia="sl-SI"/>
        </w:rPr>
        <w:t>2</w:t>
      </w:r>
      <w:r w:rsidRPr="00F254B1">
        <w:rPr>
          <w:rFonts w:eastAsia="Times New Roman" w:cs="Arial"/>
          <w:lang w:eastAsia="sl-SI"/>
        </w:rPr>
        <w:t>. 9. 20</w:t>
      </w:r>
      <w:r w:rsidR="00757E7A" w:rsidRPr="00F254B1">
        <w:rPr>
          <w:rFonts w:eastAsia="Times New Roman" w:cs="Arial"/>
          <w:lang w:eastAsia="sl-SI"/>
        </w:rPr>
        <w:t>2</w:t>
      </w:r>
      <w:r w:rsidR="006F700A">
        <w:rPr>
          <w:rFonts w:eastAsia="Times New Roman" w:cs="Arial"/>
          <w:lang w:eastAsia="sl-SI"/>
        </w:rPr>
        <w:t>4</w:t>
      </w:r>
    </w:p>
    <w:p w14:paraId="03212C06" w14:textId="67D8B342" w:rsidR="008E5435" w:rsidRPr="00F254B1" w:rsidRDefault="003948EA" w:rsidP="00B97436">
      <w:pPr>
        <w:spacing w:after="0" w:line="300" w:lineRule="auto"/>
        <w:jc w:val="both"/>
        <w:rPr>
          <w:rFonts w:eastAsia="Times New Roman" w:cs="Arial"/>
          <w:lang w:eastAsia="sl-SI"/>
        </w:rPr>
      </w:pPr>
      <w:r>
        <w:rPr>
          <w:rFonts w:eastAsia="Times New Roman" w:cs="Arial"/>
          <w:lang w:eastAsia="sl-SI"/>
        </w:rPr>
        <w:t>Zaključek pouka za 9. razred</w:t>
      </w:r>
      <w:r w:rsidR="008E5435" w:rsidRPr="00F254B1">
        <w:rPr>
          <w:rFonts w:eastAsia="Times New Roman" w:cs="Arial"/>
          <w:lang w:eastAsia="sl-SI"/>
        </w:rPr>
        <w:t xml:space="preserve">: </w:t>
      </w:r>
      <w:r w:rsidR="00D96CBA">
        <w:rPr>
          <w:rFonts w:eastAsia="Times New Roman" w:cs="Arial"/>
          <w:lang w:eastAsia="sl-SI"/>
        </w:rPr>
        <w:t>petek</w:t>
      </w:r>
      <w:r w:rsidR="008E5435" w:rsidRPr="00F254B1">
        <w:rPr>
          <w:rFonts w:eastAsia="Times New Roman" w:cs="Arial"/>
          <w:lang w:eastAsia="sl-SI"/>
        </w:rPr>
        <w:t>, 1</w:t>
      </w:r>
      <w:r w:rsidR="006F700A">
        <w:rPr>
          <w:rFonts w:eastAsia="Times New Roman" w:cs="Arial"/>
          <w:lang w:eastAsia="sl-SI"/>
        </w:rPr>
        <w:t>3</w:t>
      </w:r>
      <w:r w:rsidR="008E5435" w:rsidRPr="00F254B1">
        <w:rPr>
          <w:rFonts w:eastAsia="Times New Roman" w:cs="Arial"/>
          <w:lang w:eastAsia="sl-SI"/>
        </w:rPr>
        <w:t>. 6. 20</w:t>
      </w:r>
      <w:r w:rsidR="0014241E" w:rsidRPr="00F254B1">
        <w:rPr>
          <w:rFonts w:eastAsia="Times New Roman" w:cs="Arial"/>
          <w:lang w:eastAsia="sl-SI"/>
        </w:rPr>
        <w:t>2</w:t>
      </w:r>
      <w:r w:rsidR="00D027D1">
        <w:rPr>
          <w:rFonts w:eastAsia="Times New Roman" w:cs="Arial"/>
          <w:lang w:eastAsia="sl-SI"/>
        </w:rPr>
        <w:t>5</w:t>
      </w:r>
    </w:p>
    <w:p w14:paraId="2AA28C11" w14:textId="136C7487"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Zaključek pouka za 1.</w:t>
      </w:r>
      <w:r w:rsidRPr="00F254B1">
        <w:rPr>
          <w:rFonts w:eastAsia="Calibri" w:cs="Arial"/>
          <w:color w:val="000000"/>
          <w:sz w:val="24"/>
          <w:szCs w:val="24"/>
        </w:rPr>
        <w:t>–</w:t>
      </w:r>
      <w:r w:rsidR="003948EA">
        <w:rPr>
          <w:rFonts w:eastAsia="Times New Roman" w:cs="Arial"/>
          <w:lang w:eastAsia="sl-SI"/>
        </w:rPr>
        <w:t>8. razred</w:t>
      </w:r>
      <w:r w:rsidRPr="00F254B1">
        <w:rPr>
          <w:rFonts w:eastAsia="Times New Roman" w:cs="Arial"/>
          <w:lang w:eastAsia="sl-SI"/>
        </w:rPr>
        <w:t xml:space="preserve">: </w:t>
      </w:r>
      <w:r w:rsidR="00D027D1">
        <w:rPr>
          <w:rFonts w:eastAsia="Times New Roman" w:cs="Arial"/>
          <w:lang w:eastAsia="sl-SI"/>
        </w:rPr>
        <w:t>torek</w:t>
      </w:r>
      <w:r w:rsidRPr="00F254B1">
        <w:rPr>
          <w:rFonts w:eastAsia="Times New Roman" w:cs="Arial"/>
          <w:lang w:eastAsia="sl-SI"/>
        </w:rPr>
        <w:t>, 2</w:t>
      </w:r>
      <w:r w:rsidR="00D96CBA">
        <w:rPr>
          <w:rFonts w:eastAsia="Times New Roman" w:cs="Arial"/>
          <w:lang w:eastAsia="sl-SI"/>
        </w:rPr>
        <w:t>4</w:t>
      </w:r>
      <w:r w:rsidRPr="00F254B1">
        <w:rPr>
          <w:rFonts w:eastAsia="Times New Roman" w:cs="Arial"/>
          <w:lang w:eastAsia="sl-SI"/>
        </w:rPr>
        <w:t>. 6. 20</w:t>
      </w:r>
      <w:r w:rsidR="0014241E" w:rsidRPr="00F254B1">
        <w:rPr>
          <w:rFonts w:eastAsia="Times New Roman" w:cs="Arial"/>
          <w:lang w:eastAsia="sl-SI"/>
        </w:rPr>
        <w:t>2</w:t>
      </w:r>
      <w:r w:rsidR="00D027D1">
        <w:rPr>
          <w:rFonts w:eastAsia="Times New Roman" w:cs="Arial"/>
          <w:lang w:eastAsia="sl-SI"/>
        </w:rPr>
        <w:t>5</w:t>
      </w:r>
    </w:p>
    <w:p w14:paraId="38E43043" w14:textId="77777777" w:rsidR="008E5435" w:rsidRPr="001E2B20" w:rsidRDefault="008E5435" w:rsidP="00B97436">
      <w:pPr>
        <w:spacing w:after="0" w:line="300" w:lineRule="auto"/>
        <w:jc w:val="both"/>
        <w:rPr>
          <w:rFonts w:eastAsia="Times New Roman" w:cs="Arial"/>
          <w:color w:val="000000" w:themeColor="text1"/>
          <w:u w:val="single"/>
          <w:lang w:eastAsia="sl-SI"/>
        </w:rPr>
      </w:pPr>
      <w:r w:rsidRPr="00F254B1">
        <w:rPr>
          <w:rFonts w:eastAsia="Times New Roman" w:cs="Arial"/>
          <w:u w:val="single"/>
          <w:lang w:eastAsia="sl-SI"/>
        </w:rPr>
        <w:t xml:space="preserve">Pouk ob sobotah, določen po </w:t>
      </w:r>
      <w:r w:rsidR="006B7390" w:rsidRPr="00F254B1">
        <w:rPr>
          <w:rFonts w:eastAsia="Times New Roman" w:cs="Arial"/>
          <w:u w:val="single"/>
          <w:lang w:eastAsia="sl-SI"/>
        </w:rPr>
        <w:t>LDN</w:t>
      </w:r>
      <w:r w:rsidRPr="00F254B1">
        <w:rPr>
          <w:rFonts w:eastAsia="Times New Roman" w:cs="Arial"/>
          <w:u w:val="single"/>
          <w:lang w:eastAsia="sl-SI"/>
        </w:rPr>
        <w:t xml:space="preserve"> </w:t>
      </w:r>
      <w:r w:rsidR="0014241E" w:rsidRPr="00F254B1">
        <w:rPr>
          <w:rFonts w:eastAsia="Times New Roman" w:cs="Arial"/>
          <w:u w:val="single"/>
          <w:lang w:eastAsia="sl-SI"/>
        </w:rPr>
        <w:t>OŠ Središče ob Dravi</w:t>
      </w:r>
      <w:r w:rsidRPr="00F254B1">
        <w:rPr>
          <w:rFonts w:eastAsia="Times New Roman" w:cs="Arial"/>
          <w:u w:val="single"/>
          <w:lang w:eastAsia="sl-SI"/>
        </w:rPr>
        <w:t xml:space="preserve">: </w:t>
      </w:r>
    </w:p>
    <w:p w14:paraId="251C3AC8" w14:textId="63DC293F" w:rsidR="008E5435" w:rsidRPr="00AF3E9B" w:rsidRDefault="003948EA" w:rsidP="00B97436">
      <w:pPr>
        <w:spacing w:after="0" w:line="300" w:lineRule="auto"/>
        <w:jc w:val="both"/>
        <w:rPr>
          <w:rFonts w:eastAsia="Times New Roman" w:cs="Arial"/>
          <w:b/>
          <w:lang w:eastAsia="sl-SI"/>
        </w:rPr>
      </w:pPr>
      <w:r>
        <w:rPr>
          <w:rFonts w:eastAsia="Times New Roman" w:cs="Arial"/>
          <w:lang w:eastAsia="sl-SI"/>
        </w:rPr>
        <w:sym w:font="Symbol" w:char="F02D"/>
      </w:r>
      <w:r>
        <w:rPr>
          <w:rFonts w:eastAsia="Times New Roman" w:cs="Arial"/>
          <w:lang w:eastAsia="sl-SI"/>
        </w:rPr>
        <w:t xml:space="preserve"> </w:t>
      </w:r>
      <w:r w:rsidR="008E5435" w:rsidRPr="00AF3E9B">
        <w:rPr>
          <w:rFonts w:eastAsia="Times New Roman" w:cs="Arial"/>
          <w:b/>
          <w:lang w:eastAsia="sl-SI"/>
        </w:rPr>
        <w:t xml:space="preserve">sobota, </w:t>
      </w:r>
      <w:r w:rsidR="00D027D1">
        <w:rPr>
          <w:rFonts w:eastAsia="Times New Roman" w:cs="Arial"/>
          <w:b/>
          <w:lang w:eastAsia="sl-SI"/>
        </w:rPr>
        <w:t>1.</w:t>
      </w:r>
      <w:r w:rsidR="008E5435" w:rsidRPr="00AF3E9B">
        <w:rPr>
          <w:rFonts w:eastAsia="Times New Roman" w:cs="Arial"/>
          <w:b/>
          <w:lang w:eastAsia="sl-SI"/>
        </w:rPr>
        <w:t xml:space="preserve"> </w:t>
      </w:r>
      <w:r w:rsidR="00D027D1">
        <w:rPr>
          <w:rFonts w:eastAsia="Times New Roman" w:cs="Arial"/>
          <w:b/>
          <w:lang w:eastAsia="sl-SI"/>
        </w:rPr>
        <w:t>3</w:t>
      </w:r>
      <w:r w:rsidR="008E5435" w:rsidRPr="00AF3E9B">
        <w:rPr>
          <w:rFonts w:eastAsia="Times New Roman" w:cs="Arial"/>
          <w:b/>
          <w:lang w:eastAsia="sl-SI"/>
        </w:rPr>
        <w:t>. 20</w:t>
      </w:r>
      <w:r w:rsidR="0014241E" w:rsidRPr="00AF3E9B">
        <w:rPr>
          <w:rFonts w:eastAsia="Times New Roman" w:cs="Arial"/>
          <w:b/>
          <w:lang w:eastAsia="sl-SI"/>
        </w:rPr>
        <w:t>2</w:t>
      </w:r>
      <w:r w:rsidR="00D027D1">
        <w:rPr>
          <w:rFonts w:eastAsia="Times New Roman" w:cs="Arial"/>
          <w:b/>
          <w:lang w:eastAsia="sl-SI"/>
        </w:rPr>
        <w:t>5</w:t>
      </w:r>
      <w:r w:rsidR="007D745D" w:rsidRPr="00AF3E9B">
        <w:rPr>
          <w:rFonts w:eastAsia="Times New Roman" w:cs="Arial"/>
          <w:b/>
          <w:lang w:eastAsia="sl-SI"/>
        </w:rPr>
        <w:t xml:space="preserve"> in</w:t>
      </w:r>
    </w:p>
    <w:p w14:paraId="53F67EB2" w14:textId="7A673064" w:rsidR="007D745D" w:rsidRPr="00AF3E9B" w:rsidRDefault="003948EA" w:rsidP="007D745D">
      <w:pPr>
        <w:spacing w:after="0" w:line="300" w:lineRule="auto"/>
        <w:jc w:val="both"/>
        <w:rPr>
          <w:rFonts w:eastAsia="Times New Roman" w:cs="Arial"/>
          <w:b/>
          <w:lang w:eastAsia="sl-SI"/>
        </w:rPr>
      </w:pPr>
      <w:r w:rsidRPr="00AF3E9B">
        <w:rPr>
          <w:rFonts w:eastAsia="Times New Roman" w:cs="Arial"/>
          <w:b/>
          <w:lang w:eastAsia="sl-SI"/>
        </w:rPr>
        <w:sym w:font="Symbol" w:char="F02D"/>
      </w:r>
      <w:r w:rsidRPr="00AF3E9B">
        <w:rPr>
          <w:rFonts w:eastAsia="Times New Roman" w:cs="Arial"/>
          <w:b/>
          <w:lang w:eastAsia="sl-SI"/>
        </w:rPr>
        <w:t xml:space="preserve"> </w:t>
      </w:r>
      <w:r w:rsidR="008E5435" w:rsidRPr="00AF3E9B">
        <w:rPr>
          <w:rFonts w:eastAsia="Times New Roman" w:cs="Arial"/>
          <w:b/>
          <w:lang w:eastAsia="sl-SI"/>
        </w:rPr>
        <w:t xml:space="preserve">sobota, </w:t>
      </w:r>
      <w:r w:rsidR="00B8287F" w:rsidRPr="00AF3E9B">
        <w:rPr>
          <w:rFonts w:eastAsia="Times New Roman" w:cs="Arial"/>
          <w:b/>
          <w:lang w:eastAsia="sl-SI"/>
        </w:rPr>
        <w:t>1</w:t>
      </w:r>
      <w:r w:rsidR="00D027D1">
        <w:rPr>
          <w:rFonts w:eastAsia="Times New Roman" w:cs="Arial"/>
          <w:b/>
          <w:lang w:eastAsia="sl-SI"/>
        </w:rPr>
        <w:t>7</w:t>
      </w:r>
      <w:r w:rsidR="00346ACA" w:rsidRPr="00AF3E9B">
        <w:rPr>
          <w:rFonts w:eastAsia="Times New Roman" w:cs="Arial"/>
          <w:b/>
          <w:lang w:eastAsia="sl-SI"/>
        </w:rPr>
        <w:t>. 5. 202</w:t>
      </w:r>
      <w:r w:rsidR="00D027D1">
        <w:rPr>
          <w:rFonts w:eastAsia="Times New Roman" w:cs="Arial"/>
          <w:b/>
          <w:lang w:eastAsia="sl-SI"/>
        </w:rPr>
        <w:t>5</w:t>
      </w:r>
      <w:r w:rsidR="00B8287F" w:rsidRPr="00AF3E9B">
        <w:rPr>
          <w:rFonts w:eastAsia="Times New Roman" w:cs="Arial"/>
          <w:b/>
          <w:lang w:eastAsia="sl-SI"/>
        </w:rPr>
        <w:t xml:space="preserve"> </w:t>
      </w:r>
    </w:p>
    <w:p w14:paraId="4707C639" w14:textId="381FACE7" w:rsidR="008E5435" w:rsidRPr="00F254B1" w:rsidRDefault="008E5435" w:rsidP="00B97436">
      <w:pPr>
        <w:spacing w:after="0" w:line="300" w:lineRule="auto"/>
        <w:jc w:val="both"/>
        <w:rPr>
          <w:rFonts w:eastAsia="Times New Roman" w:cs="Arial"/>
          <w:lang w:eastAsia="sl-SI"/>
        </w:rPr>
      </w:pPr>
      <w:r w:rsidRPr="00346ACA">
        <w:rPr>
          <w:rFonts w:eastAsia="Times New Roman" w:cs="Arial"/>
          <w:lang w:eastAsia="sl-SI"/>
        </w:rPr>
        <w:t xml:space="preserve">                                             </w:t>
      </w:r>
    </w:p>
    <w:p w14:paraId="658F4299" w14:textId="5C9BDC6B" w:rsidR="008E5435"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Na razpolago imamo </w:t>
      </w:r>
      <w:r w:rsidR="00A77A70" w:rsidRPr="00160056">
        <w:rPr>
          <w:rFonts w:eastAsia="Times New Roman" w:cs="Arial"/>
          <w:b/>
          <w:color w:val="000000" w:themeColor="text1"/>
          <w:lang w:eastAsia="sl-SI"/>
        </w:rPr>
        <w:t>188</w:t>
      </w:r>
      <w:r w:rsidR="002D6F3E">
        <w:rPr>
          <w:rFonts w:eastAsia="Times New Roman" w:cs="Arial"/>
          <w:color w:val="FF0000"/>
          <w:lang w:eastAsia="sl-SI"/>
        </w:rPr>
        <w:t xml:space="preserve"> </w:t>
      </w:r>
      <w:r w:rsidRPr="00F254B1">
        <w:rPr>
          <w:rFonts w:eastAsia="Times New Roman" w:cs="Arial"/>
          <w:lang w:eastAsia="sl-SI"/>
        </w:rPr>
        <w:t xml:space="preserve">šolskih </w:t>
      </w:r>
      <w:r w:rsidR="003948EA">
        <w:rPr>
          <w:rFonts w:eastAsia="Times New Roman" w:cs="Arial"/>
          <w:lang w:eastAsia="sl-SI"/>
        </w:rPr>
        <w:t xml:space="preserve">dni. Prizadevali si bomo za 100-odstotno </w:t>
      </w:r>
      <w:r w:rsidRPr="00F254B1">
        <w:rPr>
          <w:rFonts w:eastAsia="Times New Roman" w:cs="Arial"/>
          <w:lang w:eastAsia="sl-SI"/>
        </w:rPr>
        <w:t>realizacijo pouka, pri tem bomo pozorni na razporeditev dni dejavnosti, na zdravniške preglede, informativni dan za učence 9. razreda, nacionalno preverjanje znanja, testiranja itd.</w:t>
      </w:r>
    </w:p>
    <w:p w14:paraId="13BD84C9" w14:textId="1DEB0FDF" w:rsidR="002D6F3E" w:rsidRPr="00AF3E9B" w:rsidRDefault="002D6F3E" w:rsidP="002D6F3E">
      <w:pPr>
        <w:spacing w:after="0" w:line="300" w:lineRule="auto"/>
        <w:jc w:val="both"/>
        <w:rPr>
          <w:rFonts w:eastAsia="Times New Roman" w:cs="Arial"/>
          <w:lang w:eastAsia="sl-SI"/>
        </w:rPr>
      </w:pPr>
      <w:r w:rsidRPr="00F44E03">
        <w:rPr>
          <w:rFonts w:eastAsia="Times New Roman" w:cs="Arial"/>
          <w:color w:val="000000" w:themeColor="text1"/>
          <w:lang w:eastAsia="sl-SI"/>
        </w:rPr>
        <w:t xml:space="preserve">Število šolskih dni – z dnevi dejavnosti: </w:t>
      </w:r>
      <w:r w:rsidRPr="00160056">
        <w:rPr>
          <w:rFonts w:eastAsia="Times New Roman" w:cs="Arial"/>
          <w:b/>
          <w:color w:val="000000" w:themeColor="text1"/>
          <w:shd w:val="clear" w:color="auto" w:fill="FFFFFF"/>
          <w:lang w:eastAsia="sl-SI"/>
        </w:rPr>
        <w:t>188 (za 1.–8. r.)</w:t>
      </w:r>
      <w:r w:rsidRPr="00160056">
        <w:rPr>
          <w:rFonts w:eastAsia="Times New Roman" w:cs="Arial"/>
          <w:b/>
          <w:color w:val="000000" w:themeColor="text1"/>
          <w:lang w:eastAsia="sl-SI"/>
        </w:rPr>
        <w:t xml:space="preserve"> in 18</w:t>
      </w:r>
      <w:r w:rsidR="00160056" w:rsidRPr="00160056">
        <w:rPr>
          <w:rFonts w:eastAsia="Times New Roman" w:cs="Arial"/>
          <w:b/>
          <w:color w:val="000000" w:themeColor="text1"/>
          <w:lang w:eastAsia="sl-SI"/>
        </w:rPr>
        <w:t>1</w:t>
      </w:r>
      <w:r w:rsidRPr="00160056">
        <w:rPr>
          <w:rFonts w:eastAsia="Times New Roman" w:cs="Arial"/>
          <w:b/>
          <w:color w:val="000000" w:themeColor="text1"/>
          <w:lang w:eastAsia="sl-SI"/>
        </w:rPr>
        <w:t xml:space="preserve"> (za 9. r.).</w:t>
      </w:r>
      <w:r w:rsidRPr="00160056">
        <w:rPr>
          <w:rFonts w:eastAsia="Times New Roman" w:cs="Arial"/>
          <w:color w:val="000000" w:themeColor="text1"/>
          <w:lang w:eastAsia="sl-SI"/>
        </w:rPr>
        <w:t xml:space="preserve"> </w:t>
      </w:r>
    </w:p>
    <w:p w14:paraId="689BC8E4" w14:textId="3772D7E4" w:rsidR="002D6F3E" w:rsidRDefault="002D6F3E" w:rsidP="002D6F3E">
      <w:pPr>
        <w:spacing w:after="0" w:line="300" w:lineRule="auto"/>
        <w:jc w:val="both"/>
        <w:rPr>
          <w:rFonts w:eastAsia="Times New Roman" w:cs="Arial"/>
          <w:b/>
          <w:color w:val="FF0000"/>
          <w:lang w:eastAsia="sl-SI"/>
        </w:rPr>
      </w:pPr>
      <w:r w:rsidRPr="00AF3E9B">
        <w:rPr>
          <w:rFonts w:eastAsia="Times New Roman" w:cs="Arial"/>
          <w:lang w:eastAsia="sl-SI"/>
        </w:rPr>
        <w:t>Število šolskih dni – brez dni dejavnosti:</w:t>
      </w:r>
      <w:r w:rsidRPr="00AF3E9B">
        <w:rPr>
          <w:rFonts w:eastAsia="Times New Roman" w:cs="Arial"/>
          <w:shd w:val="clear" w:color="auto" w:fill="FFFFFF"/>
          <w:lang w:eastAsia="sl-SI"/>
        </w:rPr>
        <w:t xml:space="preserve"> </w:t>
      </w:r>
      <w:r w:rsidRPr="00160056">
        <w:rPr>
          <w:rFonts w:eastAsia="Times New Roman" w:cs="Arial"/>
          <w:b/>
          <w:color w:val="000000" w:themeColor="text1"/>
          <w:shd w:val="clear" w:color="auto" w:fill="FFFFFF"/>
          <w:lang w:eastAsia="sl-SI"/>
        </w:rPr>
        <w:t>173 (za 1.–8. r.)</w:t>
      </w:r>
      <w:r w:rsidRPr="00160056">
        <w:rPr>
          <w:rFonts w:eastAsia="Times New Roman" w:cs="Arial"/>
          <w:b/>
          <w:color w:val="000000" w:themeColor="text1"/>
          <w:lang w:eastAsia="sl-SI"/>
        </w:rPr>
        <w:t xml:space="preserve"> in 16</w:t>
      </w:r>
      <w:r w:rsidR="00160056" w:rsidRPr="00160056">
        <w:rPr>
          <w:rFonts w:eastAsia="Times New Roman" w:cs="Arial"/>
          <w:b/>
          <w:color w:val="000000" w:themeColor="text1"/>
          <w:lang w:eastAsia="sl-SI"/>
        </w:rPr>
        <w:t>6</w:t>
      </w:r>
      <w:r w:rsidRPr="00160056">
        <w:rPr>
          <w:rFonts w:eastAsia="Times New Roman" w:cs="Arial"/>
          <w:b/>
          <w:color w:val="000000" w:themeColor="text1"/>
          <w:lang w:eastAsia="sl-SI"/>
        </w:rPr>
        <w:t xml:space="preserve"> (za 9. r.). </w:t>
      </w:r>
    </w:p>
    <w:tbl>
      <w:tblPr>
        <w:tblW w:w="10196" w:type="dxa"/>
        <w:tblLayout w:type="fixed"/>
        <w:tblCellMar>
          <w:left w:w="70" w:type="dxa"/>
          <w:right w:w="70" w:type="dxa"/>
        </w:tblCellMar>
        <w:tblLook w:val="04A0" w:firstRow="1" w:lastRow="0" w:firstColumn="1" w:lastColumn="0" w:noHBand="0" w:noVBand="1"/>
      </w:tblPr>
      <w:tblGrid>
        <w:gridCol w:w="1178"/>
        <w:gridCol w:w="775"/>
        <w:gridCol w:w="417"/>
        <w:gridCol w:w="416"/>
        <w:gridCol w:w="525"/>
        <w:gridCol w:w="812"/>
        <w:gridCol w:w="822"/>
        <w:gridCol w:w="7"/>
        <w:gridCol w:w="850"/>
        <w:gridCol w:w="942"/>
        <w:gridCol w:w="775"/>
        <w:gridCol w:w="744"/>
        <w:gridCol w:w="802"/>
        <w:gridCol w:w="1131"/>
      </w:tblGrid>
      <w:tr w:rsidR="00160056" w:rsidRPr="002D6F3E" w14:paraId="345C673A" w14:textId="77777777" w:rsidTr="00160056">
        <w:trPr>
          <w:trHeight w:val="1116"/>
        </w:trPr>
        <w:tc>
          <w:tcPr>
            <w:tcW w:w="1178" w:type="dxa"/>
            <w:tcBorders>
              <w:top w:val="single" w:sz="8" w:space="0" w:color="auto"/>
              <w:left w:val="single" w:sz="8" w:space="0" w:color="auto"/>
              <w:bottom w:val="single" w:sz="8" w:space="0" w:color="auto"/>
              <w:right w:val="single" w:sz="8" w:space="0" w:color="auto"/>
            </w:tcBorders>
            <w:shd w:val="clear" w:color="000000" w:fill="8CF5FF"/>
            <w:vAlign w:val="center"/>
            <w:hideMark/>
          </w:tcPr>
          <w:p w14:paraId="75BF9CD7"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MESECI</w:t>
            </w:r>
          </w:p>
        </w:tc>
        <w:tc>
          <w:tcPr>
            <w:tcW w:w="775" w:type="dxa"/>
            <w:tcBorders>
              <w:top w:val="single" w:sz="8" w:space="0" w:color="auto"/>
              <w:left w:val="nil"/>
              <w:bottom w:val="nil"/>
              <w:right w:val="single" w:sz="8" w:space="0" w:color="auto"/>
            </w:tcBorders>
            <w:shd w:val="clear" w:color="000000" w:fill="8CF5FF"/>
            <w:vAlign w:val="center"/>
            <w:hideMark/>
          </w:tcPr>
          <w:p w14:paraId="52F0E8E1"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Dnevi v mesecu</w:t>
            </w:r>
          </w:p>
        </w:tc>
        <w:tc>
          <w:tcPr>
            <w:tcW w:w="417" w:type="dxa"/>
            <w:tcBorders>
              <w:top w:val="single" w:sz="8" w:space="0" w:color="auto"/>
              <w:left w:val="nil"/>
              <w:bottom w:val="nil"/>
              <w:right w:val="single" w:sz="8" w:space="0" w:color="auto"/>
            </w:tcBorders>
            <w:shd w:val="clear" w:color="000000" w:fill="8CF5FF"/>
            <w:vAlign w:val="center"/>
            <w:hideMark/>
          </w:tcPr>
          <w:p w14:paraId="7F22D47B"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SO</w:t>
            </w:r>
          </w:p>
        </w:tc>
        <w:tc>
          <w:tcPr>
            <w:tcW w:w="416" w:type="dxa"/>
            <w:tcBorders>
              <w:top w:val="single" w:sz="8" w:space="0" w:color="auto"/>
              <w:left w:val="nil"/>
              <w:bottom w:val="nil"/>
              <w:right w:val="single" w:sz="8" w:space="0" w:color="auto"/>
            </w:tcBorders>
            <w:shd w:val="clear" w:color="000000" w:fill="8CF5FF"/>
            <w:vAlign w:val="center"/>
            <w:hideMark/>
          </w:tcPr>
          <w:p w14:paraId="763E5D3B"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NE</w:t>
            </w:r>
          </w:p>
        </w:tc>
        <w:tc>
          <w:tcPr>
            <w:tcW w:w="525" w:type="dxa"/>
            <w:tcBorders>
              <w:top w:val="single" w:sz="8" w:space="0" w:color="auto"/>
              <w:left w:val="nil"/>
              <w:bottom w:val="nil"/>
              <w:right w:val="single" w:sz="8" w:space="0" w:color="auto"/>
            </w:tcBorders>
            <w:shd w:val="clear" w:color="000000" w:fill="8CF5FF"/>
            <w:vAlign w:val="center"/>
            <w:hideMark/>
          </w:tcPr>
          <w:p w14:paraId="518B85A9"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Del. SO</w:t>
            </w:r>
          </w:p>
        </w:tc>
        <w:tc>
          <w:tcPr>
            <w:tcW w:w="812" w:type="dxa"/>
            <w:tcBorders>
              <w:top w:val="single" w:sz="8" w:space="0" w:color="auto"/>
              <w:left w:val="nil"/>
              <w:bottom w:val="nil"/>
              <w:right w:val="single" w:sz="8" w:space="0" w:color="auto"/>
            </w:tcBorders>
            <w:shd w:val="clear" w:color="000000" w:fill="8CF5FF"/>
            <w:vAlign w:val="center"/>
            <w:hideMark/>
          </w:tcPr>
          <w:p w14:paraId="70938D84"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Dnevi nadom.</w:t>
            </w:r>
          </w:p>
        </w:tc>
        <w:tc>
          <w:tcPr>
            <w:tcW w:w="822" w:type="dxa"/>
            <w:tcBorders>
              <w:top w:val="single" w:sz="8" w:space="0" w:color="auto"/>
              <w:left w:val="nil"/>
              <w:bottom w:val="nil"/>
              <w:right w:val="single" w:sz="8" w:space="0" w:color="auto"/>
            </w:tcBorders>
            <w:shd w:val="clear" w:color="000000" w:fill="8CF5FF"/>
            <w:vAlign w:val="center"/>
            <w:hideMark/>
          </w:tcPr>
          <w:p w14:paraId="67A8FB16"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Prazniki na delovni dan</w:t>
            </w:r>
          </w:p>
        </w:tc>
        <w:tc>
          <w:tcPr>
            <w:tcW w:w="857" w:type="dxa"/>
            <w:gridSpan w:val="2"/>
            <w:tcBorders>
              <w:top w:val="single" w:sz="8" w:space="0" w:color="auto"/>
              <w:left w:val="nil"/>
              <w:bottom w:val="nil"/>
              <w:right w:val="single" w:sz="8" w:space="0" w:color="auto"/>
            </w:tcBorders>
            <w:shd w:val="clear" w:color="000000" w:fill="8CF5FF"/>
            <w:vAlign w:val="center"/>
            <w:hideMark/>
          </w:tcPr>
          <w:p w14:paraId="58B557D4"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Delovni dnevi</w:t>
            </w:r>
          </w:p>
        </w:tc>
        <w:tc>
          <w:tcPr>
            <w:tcW w:w="942" w:type="dxa"/>
            <w:tcBorders>
              <w:top w:val="single" w:sz="8" w:space="0" w:color="auto"/>
              <w:left w:val="nil"/>
              <w:bottom w:val="nil"/>
              <w:right w:val="single" w:sz="8" w:space="0" w:color="auto"/>
            </w:tcBorders>
            <w:shd w:val="clear" w:color="000000" w:fill="8CF5FF"/>
            <w:vAlign w:val="center"/>
            <w:hideMark/>
          </w:tcPr>
          <w:p w14:paraId="3FF73BE1"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Delovni dnevi + prazniki</w:t>
            </w:r>
          </w:p>
        </w:tc>
        <w:tc>
          <w:tcPr>
            <w:tcW w:w="775" w:type="dxa"/>
            <w:tcBorders>
              <w:top w:val="single" w:sz="8" w:space="0" w:color="auto"/>
              <w:left w:val="nil"/>
              <w:bottom w:val="nil"/>
              <w:right w:val="single" w:sz="8" w:space="0" w:color="auto"/>
            </w:tcBorders>
            <w:shd w:val="clear" w:color="000000" w:fill="8CF5FF"/>
            <w:vAlign w:val="center"/>
            <w:hideMark/>
          </w:tcPr>
          <w:p w14:paraId="0AC0F4BE"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Število UR v mesecu</w:t>
            </w:r>
          </w:p>
        </w:tc>
        <w:tc>
          <w:tcPr>
            <w:tcW w:w="744" w:type="dxa"/>
            <w:tcBorders>
              <w:top w:val="single" w:sz="8" w:space="0" w:color="auto"/>
              <w:left w:val="nil"/>
              <w:bottom w:val="nil"/>
              <w:right w:val="single" w:sz="8" w:space="0" w:color="auto"/>
            </w:tcBorders>
            <w:shd w:val="clear" w:color="000000" w:fill="8CF5FF"/>
            <w:vAlign w:val="center"/>
            <w:hideMark/>
          </w:tcPr>
          <w:p w14:paraId="2779D3DF"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Število DNI pouka</w:t>
            </w:r>
          </w:p>
        </w:tc>
        <w:tc>
          <w:tcPr>
            <w:tcW w:w="802" w:type="dxa"/>
            <w:tcBorders>
              <w:top w:val="single" w:sz="8" w:space="0" w:color="auto"/>
              <w:left w:val="nil"/>
              <w:bottom w:val="nil"/>
              <w:right w:val="single" w:sz="8" w:space="0" w:color="auto"/>
            </w:tcBorders>
            <w:shd w:val="clear" w:color="000000" w:fill="8CF5FF"/>
            <w:vAlign w:val="center"/>
            <w:hideMark/>
          </w:tcPr>
          <w:p w14:paraId="07C1EA5B"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Število pouka prostih dni</w:t>
            </w:r>
          </w:p>
        </w:tc>
        <w:tc>
          <w:tcPr>
            <w:tcW w:w="1131" w:type="dxa"/>
            <w:tcBorders>
              <w:top w:val="single" w:sz="8" w:space="0" w:color="auto"/>
              <w:left w:val="nil"/>
              <w:bottom w:val="nil"/>
              <w:right w:val="single" w:sz="8" w:space="0" w:color="auto"/>
            </w:tcBorders>
            <w:shd w:val="clear" w:color="000000" w:fill="8CF5FF"/>
            <w:vAlign w:val="center"/>
            <w:hideMark/>
          </w:tcPr>
          <w:p w14:paraId="35485E74" w14:textId="77777777" w:rsidR="00160056" w:rsidRPr="002D6F3E" w:rsidRDefault="00160056" w:rsidP="00160056">
            <w:pPr>
              <w:spacing w:after="0" w:line="240" w:lineRule="auto"/>
              <w:jc w:val="center"/>
              <w:rPr>
                <w:rFonts w:ascii="Calibri" w:eastAsia="Times New Roman" w:hAnsi="Calibri" w:cs="Calibri"/>
                <w:b/>
                <w:bCs/>
                <w:sz w:val="16"/>
                <w:szCs w:val="16"/>
                <w:lang w:eastAsia="sl-SI"/>
              </w:rPr>
            </w:pPr>
            <w:r w:rsidRPr="002D6F3E">
              <w:rPr>
                <w:rFonts w:ascii="Calibri" w:eastAsia="Times New Roman" w:hAnsi="Calibri" w:cs="Calibri"/>
                <w:b/>
                <w:bCs/>
                <w:sz w:val="16"/>
                <w:szCs w:val="16"/>
                <w:lang w:eastAsia="sl-SI"/>
              </w:rPr>
              <w:t>Kumulativno število dni pouka</w:t>
            </w:r>
          </w:p>
        </w:tc>
      </w:tr>
      <w:tr w:rsidR="00160056" w:rsidRPr="002D6F3E" w14:paraId="69A93232" w14:textId="77777777" w:rsidTr="00160056">
        <w:trPr>
          <w:trHeight w:val="300"/>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57F0E2CD" w14:textId="77777777" w:rsidR="00160056" w:rsidRPr="002D6F3E" w:rsidRDefault="00160056" w:rsidP="00160056">
            <w:pPr>
              <w:spacing w:after="0" w:line="240" w:lineRule="auto"/>
              <w:rPr>
                <w:rFonts w:ascii="Calibri" w:eastAsia="Times New Roman" w:hAnsi="Calibri" w:cs="Calibri"/>
                <w:b/>
                <w:bCs/>
                <w:i/>
                <w:iCs/>
                <w:sz w:val="16"/>
                <w:szCs w:val="16"/>
                <w:lang w:eastAsia="sl-SI"/>
              </w:rPr>
            </w:pPr>
            <w:r w:rsidRPr="002D6F3E">
              <w:rPr>
                <w:rFonts w:ascii="Calibri" w:eastAsia="Times New Roman" w:hAnsi="Calibri" w:cs="Calibri"/>
                <w:b/>
                <w:bCs/>
                <w:i/>
                <w:iCs/>
                <w:sz w:val="16"/>
                <w:szCs w:val="16"/>
                <w:lang w:eastAsia="sl-SI"/>
              </w:rPr>
              <w:t> </w:t>
            </w:r>
          </w:p>
        </w:tc>
        <w:tc>
          <w:tcPr>
            <w:tcW w:w="775" w:type="dxa"/>
            <w:tcBorders>
              <w:top w:val="single" w:sz="8" w:space="0" w:color="auto"/>
              <w:left w:val="nil"/>
              <w:bottom w:val="single" w:sz="8" w:space="0" w:color="auto"/>
              <w:right w:val="single" w:sz="8" w:space="0" w:color="auto"/>
            </w:tcBorders>
            <w:shd w:val="clear" w:color="auto" w:fill="auto"/>
            <w:vAlign w:val="center"/>
            <w:hideMark/>
          </w:tcPr>
          <w:p w14:paraId="4F39BE4B" w14:textId="77777777" w:rsidR="00160056" w:rsidRPr="002D6F3E" w:rsidRDefault="00160056" w:rsidP="00160056">
            <w:pPr>
              <w:spacing w:after="0" w:line="240" w:lineRule="auto"/>
              <w:jc w:val="center"/>
              <w:rPr>
                <w:rFonts w:ascii="Calibri" w:eastAsia="Times New Roman" w:hAnsi="Calibri" w:cs="Calibri"/>
                <w:b/>
                <w:bCs/>
                <w:i/>
                <w:iCs/>
                <w:sz w:val="16"/>
                <w:szCs w:val="16"/>
                <w:lang w:eastAsia="sl-SI"/>
              </w:rPr>
            </w:pPr>
            <w:r w:rsidRPr="002D6F3E">
              <w:rPr>
                <w:rFonts w:ascii="Calibri" w:eastAsia="Times New Roman" w:hAnsi="Calibri" w:cs="Calibri"/>
                <w:b/>
                <w:bCs/>
                <w:i/>
                <w:iCs/>
                <w:sz w:val="16"/>
                <w:szCs w:val="16"/>
                <w:lang w:eastAsia="sl-SI"/>
              </w:rPr>
              <w:t>1</w:t>
            </w:r>
          </w:p>
        </w:tc>
        <w:tc>
          <w:tcPr>
            <w:tcW w:w="417" w:type="dxa"/>
            <w:tcBorders>
              <w:top w:val="single" w:sz="8" w:space="0" w:color="auto"/>
              <w:left w:val="nil"/>
              <w:bottom w:val="single" w:sz="8" w:space="0" w:color="auto"/>
              <w:right w:val="single" w:sz="8" w:space="0" w:color="auto"/>
            </w:tcBorders>
            <w:shd w:val="clear" w:color="auto" w:fill="auto"/>
            <w:vAlign w:val="center"/>
            <w:hideMark/>
          </w:tcPr>
          <w:p w14:paraId="75462BB1" w14:textId="77777777" w:rsidR="00160056" w:rsidRPr="002D6F3E" w:rsidRDefault="00160056" w:rsidP="00160056">
            <w:pPr>
              <w:spacing w:after="0" w:line="240" w:lineRule="auto"/>
              <w:jc w:val="center"/>
              <w:rPr>
                <w:rFonts w:ascii="Calibri" w:eastAsia="Times New Roman" w:hAnsi="Calibri" w:cs="Calibri"/>
                <w:b/>
                <w:bCs/>
                <w:i/>
                <w:iCs/>
                <w:sz w:val="16"/>
                <w:szCs w:val="16"/>
                <w:lang w:eastAsia="sl-SI"/>
              </w:rPr>
            </w:pPr>
            <w:r w:rsidRPr="002D6F3E">
              <w:rPr>
                <w:rFonts w:ascii="Calibri" w:eastAsia="Times New Roman" w:hAnsi="Calibri" w:cs="Calibri"/>
                <w:b/>
                <w:bCs/>
                <w:i/>
                <w:iCs/>
                <w:sz w:val="16"/>
                <w:szCs w:val="16"/>
                <w:lang w:eastAsia="sl-SI"/>
              </w:rPr>
              <w:t>2</w:t>
            </w:r>
          </w:p>
        </w:tc>
        <w:tc>
          <w:tcPr>
            <w:tcW w:w="416" w:type="dxa"/>
            <w:tcBorders>
              <w:top w:val="single" w:sz="8" w:space="0" w:color="auto"/>
              <w:left w:val="nil"/>
              <w:bottom w:val="single" w:sz="8" w:space="0" w:color="auto"/>
              <w:right w:val="single" w:sz="8" w:space="0" w:color="auto"/>
            </w:tcBorders>
            <w:shd w:val="clear" w:color="auto" w:fill="auto"/>
            <w:vAlign w:val="center"/>
            <w:hideMark/>
          </w:tcPr>
          <w:p w14:paraId="20072D73" w14:textId="77777777" w:rsidR="00160056" w:rsidRPr="002D6F3E" w:rsidRDefault="00160056" w:rsidP="00160056">
            <w:pPr>
              <w:spacing w:after="0" w:line="240" w:lineRule="auto"/>
              <w:jc w:val="center"/>
              <w:rPr>
                <w:rFonts w:ascii="Calibri" w:eastAsia="Times New Roman" w:hAnsi="Calibri" w:cs="Calibri"/>
                <w:b/>
                <w:bCs/>
                <w:i/>
                <w:iCs/>
                <w:sz w:val="16"/>
                <w:szCs w:val="16"/>
                <w:lang w:eastAsia="sl-SI"/>
              </w:rPr>
            </w:pPr>
            <w:r w:rsidRPr="002D6F3E">
              <w:rPr>
                <w:rFonts w:ascii="Calibri" w:eastAsia="Times New Roman" w:hAnsi="Calibri" w:cs="Calibri"/>
                <w:b/>
                <w:bCs/>
                <w:i/>
                <w:iCs/>
                <w:sz w:val="16"/>
                <w:szCs w:val="16"/>
                <w:lang w:eastAsia="sl-SI"/>
              </w:rPr>
              <w:t>3</w:t>
            </w:r>
          </w:p>
        </w:tc>
        <w:tc>
          <w:tcPr>
            <w:tcW w:w="525" w:type="dxa"/>
            <w:tcBorders>
              <w:top w:val="single" w:sz="8" w:space="0" w:color="auto"/>
              <w:left w:val="nil"/>
              <w:bottom w:val="single" w:sz="8" w:space="0" w:color="auto"/>
              <w:right w:val="single" w:sz="8" w:space="0" w:color="auto"/>
            </w:tcBorders>
            <w:shd w:val="clear" w:color="auto" w:fill="auto"/>
            <w:vAlign w:val="center"/>
            <w:hideMark/>
          </w:tcPr>
          <w:p w14:paraId="4E6749E7" w14:textId="77777777" w:rsidR="00160056" w:rsidRPr="002D6F3E" w:rsidRDefault="00160056" w:rsidP="00160056">
            <w:pPr>
              <w:spacing w:after="0" w:line="240" w:lineRule="auto"/>
              <w:jc w:val="center"/>
              <w:rPr>
                <w:rFonts w:ascii="Calibri" w:eastAsia="Times New Roman" w:hAnsi="Calibri" w:cs="Calibri"/>
                <w:b/>
                <w:bCs/>
                <w:i/>
                <w:iCs/>
                <w:sz w:val="16"/>
                <w:szCs w:val="16"/>
                <w:lang w:eastAsia="sl-SI"/>
              </w:rPr>
            </w:pPr>
            <w:r w:rsidRPr="002D6F3E">
              <w:rPr>
                <w:rFonts w:ascii="Calibri" w:eastAsia="Times New Roman" w:hAnsi="Calibri" w:cs="Calibri"/>
                <w:b/>
                <w:bCs/>
                <w:i/>
                <w:iCs/>
                <w:sz w:val="16"/>
                <w:szCs w:val="16"/>
                <w:lang w:eastAsia="sl-SI"/>
              </w:rPr>
              <w:t>4</w:t>
            </w:r>
          </w:p>
        </w:tc>
        <w:tc>
          <w:tcPr>
            <w:tcW w:w="812" w:type="dxa"/>
            <w:tcBorders>
              <w:top w:val="single" w:sz="8" w:space="0" w:color="auto"/>
              <w:left w:val="nil"/>
              <w:bottom w:val="single" w:sz="8" w:space="0" w:color="auto"/>
              <w:right w:val="single" w:sz="8" w:space="0" w:color="auto"/>
            </w:tcBorders>
            <w:shd w:val="clear" w:color="auto" w:fill="auto"/>
            <w:vAlign w:val="center"/>
            <w:hideMark/>
          </w:tcPr>
          <w:p w14:paraId="6B8AF470" w14:textId="77777777" w:rsidR="00160056" w:rsidRPr="002D6F3E" w:rsidRDefault="00160056" w:rsidP="00160056">
            <w:pPr>
              <w:spacing w:after="0" w:line="240" w:lineRule="auto"/>
              <w:jc w:val="center"/>
              <w:rPr>
                <w:rFonts w:ascii="Calibri" w:eastAsia="Times New Roman" w:hAnsi="Calibri" w:cs="Calibri"/>
                <w:b/>
                <w:bCs/>
                <w:i/>
                <w:iCs/>
                <w:sz w:val="16"/>
                <w:szCs w:val="16"/>
                <w:lang w:eastAsia="sl-SI"/>
              </w:rPr>
            </w:pPr>
            <w:r w:rsidRPr="002D6F3E">
              <w:rPr>
                <w:rFonts w:ascii="Calibri" w:eastAsia="Times New Roman" w:hAnsi="Calibri" w:cs="Calibri"/>
                <w:b/>
                <w:bCs/>
                <w:i/>
                <w:iCs/>
                <w:sz w:val="16"/>
                <w:szCs w:val="16"/>
                <w:lang w:eastAsia="sl-SI"/>
              </w:rPr>
              <w:t>5</w:t>
            </w:r>
          </w:p>
        </w:tc>
        <w:tc>
          <w:tcPr>
            <w:tcW w:w="829" w:type="dxa"/>
            <w:gridSpan w:val="2"/>
            <w:tcBorders>
              <w:top w:val="single" w:sz="8" w:space="0" w:color="auto"/>
              <w:left w:val="nil"/>
              <w:bottom w:val="single" w:sz="8" w:space="0" w:color="auto"/>
              <w:right w:val="single" w:sz="8" w:space="0" w:color="auto"/>
            </w:tcBorders>
            <w:shd w:val="clear" w:color="auto" w:fill="auto"/>
            <w:vAlign w:val="center"/>
            <w:hideMark/>
          </w:tcPr>
          <w:p w14:paraId="4CD05E81" w14:textId="77777777" w:rsidR="00160056" w:rsidRPr="002D6F3E" w:rsidRDefault="00160056" w:rsidP="00160056">
            <w:pPr>
              <w:spacing w:after="0" w:line="240" w:lineRule="auto"/>
              <w:jc w:val="center"/>
              <w:rPr>
                <w:rFonts w:ascii="Calibri" w:eastAsia="Times New Roman" w:hAnsi="Calibri" w:cs="Calibri"/>
                <w:b/>
                <w:bCs/>
                <w:i/>
                <w:iCs/>
                <w:sz w:val="16"/>
                <w:szCs w:val="16"/>
                <w:lang w:eastAsia="sl-SI"/>
              </w:rPr>
            </w:pPr>
            <w:r w:rsidRPr="002D6F3E">
              <w:rPr>
                <w:rFonts w:ascii="Calibri" w:eastAsia="Times New Roman" w:hAnsi="Calibri" w:cs="Calibri"/>
                <w:b/>
                <w:bCs/>
                <w:i/>
                <w:iCs/>
                <w:sz w:val="16"/>
                <w:szCs w:val="16"/>
                <w:lang w:eastAsia="sl-SI"/>
              </w:rPr>
              <w:t>6</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0C65167" w14:textId="77777777" w:rsidR="00160056" w:rsidRPr="002D6F3E" w:rsidRDefault="00160056" w:rsidP="00160056">
            <w:pPr>
              <w:spacing w:after="0" w:line="240" w:lineRule="auto"/>
              <w:jc w:val="center"/>
              <w:rPr>
                <w:rFonts w:ascii="Calibri" w:eastAsia="Times New Roman" w:hAnsi="Calibri" w:cs="Calibri"/>
                <w:b/>
                <w:bCs/>
                <w:i/>
                <w:iCs/>
                <w:sz w:val="16"/>
                <w:szCs w:val="16"/>
                <w:lang w:eastAsia="sl-SI"/>
              </w:rPr>
            </w:pPr>
            <w:r w:rsidRPr="002D6F3E">
              <w:rPr>
                <w:rFonts w:ascii="Calibri" w:eastAsia="Times New Roman" w:hAnsi="Calibri" w:cs="Calibri"/>
                <w:b/>
                <w:bCs/>
                <w:i/>
                <w:iCs/>
                <w:sz w:val="16"/>
                <w:szCs w:val="16"/>
                <w:lang w:eastAsia="sl-SI"/>
              </w:rPr>
              <w:t>7</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032DD4C2" w14:textId="77777777" w:rsidR="00160056" w:rsidRPr="002D6F3E" w:rsidRDefault="00160056" w:rsidP="00160056">
            <w:pPr>
              <w:spacing w:after="0" w:line="240" w:lineRule="auto"/>
              <w:jc w:val="center"/>
              <w:rPr>
                <w:rFonts w:ascii="Calibri" w:eastAsia="Times New Roman" w:hAnsi="Calibri" w:cs="Calibri"/>
                <w:b/>
                <w:bCs/>
                <w:i/>
                <w:iCs/>
                <w:sz w:val="16"/>
                <w:szCs w:val="16"/>
                <w:lang w:eastAsia="sl-SI"/>
              </w:rPr>
            </w:pPr>
            <w:r w:rsidRPr="002D6F3E">
              <w:rPr>
                <w:rFonts w:ascii="Calibri" w:eastAsia="Times New Roman" w:hAnsi="Calibri" w:cs="Calibri"/>
                <w:b/>
                <w:bCs/>
                <w:i/>
                <w:iCs/>
                <w:sz w:val="16"/>
                <w:szCs w:val="16"/>
                <w:lang w:eastAsia="sl-SI"/>
              </w:rPr>
              <w:t>8</w:t>
            </w:r>
          </w:p>
        </w:tc>
        <w:tc>
          <w:tcPr>
            <w:tcW w:w="775" w:type="dxa"/>
            <w:tcBorders>
              <w:top w:val="single" w:sz="8" w:space="0" w:color="auto"/>
              <w:left w:val="nil"/>
              <w:bottom w:val="single" w:sz="8" w:space="0" w:color="auto"/>
              <w:right w:val="single" w:sz="8" w:space="0" w:color="auto"/>
            </w:tcBorders>
            <w:shd w:val="clear" w:color="auto" w:fill="auto"/>
            <w:vAlign w:val="center"/>
            <w:hideMark/>
          </w:tcPr>
          <w:p w14:paraId="1047BF2A" w14:textId="77777777" w:rsidR="00160056" w:rsidRPr="002D6F3E" w:rsidRDefault="00160056" w:rsidP="00160056">
            <w:pPr>
              <w:spacing w:after="0" w:line="240" w:lineRule="auto"/>
              <w:jc w:val="center"/>
              <w:rPr>
                <w:rFonts w:ascii="Calibri" w:eastAsia="Times New Roman" w:hAnsi="Calibri" w:cs="Calibri"/>
                <w:b/>
                <w:bCs/>
                <w:i/>
                <w:iCs/>
                <w:sz w:val="16"/>
                <w:szCs w:val="16"/>
                <w:lang w:eastAsia="sl-SI"/>
              </w:rPr>
            </w:pPr>
            <w:r w:rsidRPr="002D6F3E">
              <w:rPr>
                <w:rFonts w:ascii="Calibri" w:eastAsia="Times New Roman" w:hAnsi="Calibri" w:cs="Calibri"/>
                <w:b/>
                <w:bCs/>
                <w:i/>
                <w:iCs/>
                <w:sz w:val="16"/>
                <w:szCs w:val="16"/>
                <w:lang w:eastAsia="sl-SI"/>
              </w:rPr>
              <w:t>9</w:t>
            </w:r>
          </w:p>
        </w:tc>
        <w:tc>
          <w:tcPr>
            <w:tcW w:w="744" w:type="dxa"/>
            <w:tcBorders>
              <w:top w:val="single" w:sz="8" w:space="0" w:color="auto"/>
              <w:left w:val="nil"/>
              <w:bottom w:val="single" w:sz="8" w:space="0" w:color="auto"/>
              <w:right w:val="single" w:sz="8" w:space="0" w:color="auto"/>
            </w:tcBorders>
            <w:shd w:val="clear" w:color="auto" w:fill="auto"/>
            <w:vAlign w:val="center"/>
            <w:hideMark/>
          </w:tcPr>
          <w:p w14:paraId="2B7D79F0" w14:textId="77777777" w:rsidR="00160056" w:rsidRPr="002D6F3E" w:rsidRDefault="00160056" w:rsidP="00160056">
            <w:pPr>
              <w:spacing w:after="0" w:line="240" w:lineRule="auto"/>
              <w:jc w:val="center"/>
              <w:rPr>
                <w:rFonts w:ascii="Calibri" w:eastAsia="Times New Roman" w:hAnsi="Calibri" w:cs="Calibri"/>
                <w:b/>
                <w:bCs/>
                <w:i/>
                <w:iCs/>
                <w:sz w:val="16"/>
                <w:szCs w:val="16"/>
                <w:lang w:eastAsia="sl-SI"/>
              </w:rPr>
            </w:pPr>
            <w:r w:rsidRPr="002D6F3E">
              <w:rPr>
                <w:rFonts w:ascii="Calibri" w:eastAsia="Times New Roman" w:hAnsi="Calibri" w:cs="Calibri"/>
                <w:b/>
                <w:bCs/>
                <w:i/>
                <w:iCs/>
                <w:sz w:val="16"/>
                <w:szCs w:val="16"/>
                <w:lang w:eastAsia="sl-SI"/>
              </w:rPr>
              <w:t>10</w:t>
            </w:r>
          </w:p>
        </w:tc>
        <w:tc>
          <w:tcPr>
            <w:tcW w:w="802" w:type="dxa"/>
            <w:tcBorders>
              <w:top w:val="single" w:sz="8" w:space="0" w:color="auto"/>
              <w:left w:val="nil"/>
              <w:bottom w:val="single" w:sz="8" w:space="0" w:color="auto"/>
              <w:right w:val="single" w:sz="8" w:space="0" w:color="auto"/>
            </w:tcBorders>
            <w:shd w:val="clear" w:color="auto" w:fill="auto"/>
            <w:vAlign w:val="center"/>
            <w:hideMark/>
          </w:tcPr>
          <w:p w14:paraId="07BBC834" w14:textId="77777777" w:rsidR="00160056" w:rsidRPr="002D6F3E" w:rsidRDefault="00160056" w:rsidP="00160056">
            <w:pPr>
              <w:spacing w:after="0" w:line="240" w:lineRule="auto"/>
              <w:jc w:val="center"/>
              <w:rPr>
                <w:rFonts w:ascii="Calibri" w:eastAsia="Times New Roman" w:hAnsi="Calibri" w:cs="Calibri"/>
                <w:b/>
                <w:bCs/>
                <w:i/>
                <w:iCs/>
                <w:sz w:val="16"/>
                <w:szCs w:val="16"/>
                <w:lang w:eastAsia="sl-SI"/>
              </w:rPr>
            </w:pPr>
            <w:r w:rsidRPr="002D6F3E">
              <w:rPr>
                <w:rFonts w:ascii="Calibri" w:eastAsia="Times New Roman" w:hAnsi="Calibri" w:cs="Calibri"/>
                <w:b/>
                <w:bCs/>
                <w:i/>
                <w:iCs/>
                <w:sz w:val="16"/>
                <w:szCs w:val="16"/>
                <w:lang w:eastAsia="sl-SI"/>
              </w:rPr>
              <w:t>11</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14:paraId="49FC2877" w14:textId="77777777" w:rsidR="00160056" w:rsidRPr="002D6F3E" w:rsidRDefault="00160056" w:rsidP="00160056">
            <w:pPr>
              <w:spacing w:after="0" w:line="240" w:lineRule="auto"/>
              <w:jc w:val="center"/>
              <w:rPr>
                <w:rFonts w:ascii="Calibri" w:eastAsia="Times New Roman" w:hAnsi="Calibri" w:cs="Calibri"/>
                <w:b/>
                <w:bCs/>
                <w:i/>
                <w:iCs/>
                <w:sz w:val="16"/>
                <w:szCs w:val="16"/>
                <w:lang w:eastAsia="sl-SI"/>
              </w:rPr>
            </w:pPr>
            <w:r w:rsidRPr="002D6F3E">
              <w:rPr>
                <w:rFonts w:ascii="Calibri" w:eastAsia="Times New Roman" w:hAnsi="Calibri" w:cs="Calibri"/>
                <w:b/>
                <w:bCs/>
                <w:i/>
                <w:iCs/>
                <w:sz w:val="16"/>
                <w:szCs w:val="16"/>
                <w:lang w:eastAsia="sl-SI"/>
              </w:rPr>
              <w:t>12</w:t>
            </w:r>
          </w:p>
        </w:tc>
      </w:tr>
      <w:tr w:rsidR="00160056" w:rsidRPr="002D6F3E" w14:paraId="29E6311D" w14:textId="77777777" w:rsidTr="00160056">
        <w:trPr>
          <w:trHeight w:val="300"/>
        </w:trPr>
        <w:tc>
          <w:tcPr>
            <w:tcW w:w="10196" w:type="dxa"/>
            <w:gridSpan w:val="14"/>
            <w:tcBorders>
              <w:top w:val="single" w:sz="8" w:space="0" w:color="auto"/>
              <w:left w:val="single" w:sz="8" w:space="0" w:color="auto"/>
              <w:bottom w:val="single" w:sz="8" w:space="0" w:color="auto"/>
              <w:right w:val="single" w:sz="8" w:space="0" w:color="000000"/>
            </w:tcBorders>
            <w:shd w:val="clear" w:color="000000" w:fill="8CF5FF"/>
            <w:vAlign w:val="center"/>
            <w:hideMark/>
          </w:tcPr>
          <w:p w14:paraId="1AF7A79F"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I. OCENJEVALNO OBDOBJE</w:t>
            </w:r>
          </w:p>
        </w:tc>
      </w:tr>
      <w:tr w:rsidR="00160056" w:rsidRPr="002D6F3E" w14:paraId="5EA002CE" w14:textId="77777777" w:rsidTr="00160056">
        <w:trPr>
          <w:trHeight w:val="300"/>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7EF701C5" w14:textId="77777777" w:rsidR="00160056" w:rsidRPr="002D6F3E" w:rsidRDefault="00160056" w:rsidP="00160056">
            <w:pPr>
              <w:spacing w:after="0" w:line="240" w:lineRule="auto"/>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SEPTEMBER</w:t>
            </w:r>
          </w:p>
        </w:tc>
        <w:tc>
          <w:tcPr>
            <w:tcW w:w="775" w:type="dxa"/>
            <w:tcBorders>
              <w:top w:val="nil"/>
              <w:left w:val="nil"/>
              <w:bottom w:val="single" w:sz="8" w:space="0" w:color="auto"/>
              <w:right w:val="single" w:sz="8" w:space="0" w:color="auto"/>
            </w:tcBorders>
            <w:shd w:val="clear" w:color="auto" w:fill="auto"/>
            <w:vAlign w:val="center"/>
            <w:hideMark/>
          </w:tcPr>
          <w:p w14:paraId="650BD368"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30</w:t>
            </w:r>
          </w:p>
        </w:tc>
        <w:tc>
          <w:tcPr>
            <w:tcW w:w="417" w:type="dxa"/>
            <w:tcBorders>
              <w:top w:val="nil"/>
              <w:left w:val="nil"/>
              <w:bottom w:val="single" w:sz="8" w:space="0" w:color="auto"/>
              <w:right w:val="single" w:sz="8" w:space="0" w:color="auto"/>
            </w:tcBorders>
            <w:shd w:val="clear" w:color="auto" w:fill="auto"/>
            <w:vAlign w:val="center"/>
            <w:hideMark/>
          </w:tcPr>
          <w:p w14:paraId="11BA2BE7"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4</w:t>
            </w:r>
          </w:p>
        </w:tc>
        <w:tc>
          <w:tcPr>
            <w:tcW w:w="416" w:type="dxa"/>
            <w:tcBorders>
              <w:top w:val="nil"/>
              <w:left w:val="nil"/>
              <w:bottom w:val="single" w:sz="8" w:space="0" w:color="auto"/>
              <w:right w:val="single" w:sz="8" w:space="0" w:color="auto"/>
            </w:tcBorders>
            <w:shd w:val="clear" w:color="auto" w:fill="auto"/>
            <w:vAlign w:val="center"/>
            <w:hideMark/>
          </w:tcPr>
          <w:p w14:paraId="2E32FEB5"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5</w:t>
            </w:r>
          </w:p>
        </w:tc>
        <w:tc>
          <w:tcPr>
            <w:tcW w:w="525" w:type="dxa"/>
            <w:tcBorders>
              <w:top w:val="nil"/>
              <w:left w:val="nil"/>
              <w:bottom w:val="single" w:sz="8" w:space="0" w:color="auto"/>
              <w:right w:val="single" w:sz="8" w:space="0" w:color="auto"/>
            </w:tcBorders>
            <w:shd w:val="clear" w:color="auto" w:fill="auto"/>
            <w:vAlign w:val="center"/>
            <w:hideMark/>
          </w:tcPr>
          <w:p w14:paraId="75622BA9"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12" w:type="dxa"/>
            <w:tcBorders>
              <w:top w:val="nil"/>
              <w:left w:val="nil"/>
              <w:bottom w:val="single" w:sz="8" w:space="0" w:color="auto"/>
              <w:right w:val="single" w:sz="8" w:space="0" w:color="auto"/>
            </w:tcBorders>
            <w:shd w:val="clear" w:color="auto" w:fill="auto"/>
            <w:vAlign w:val="center"/>
            <w:hideMark/>
          </w:tcPr>
          <w:p w14:paraId="5231DE4A"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29" w:type="dxa"/>
            <w:gridSpan w:val="2"/>
            <w:tcBorders>
              <w:top w:val="nil"/>
              <w:left w:val="nil"/>
              <w:bottom w:val="single" w:sz="8" w:space="0" w:color="auto"/>
              <w:right w:val="single" w:sz="8" w:space="0" w:color="auto"/>
            </w:tcBorders>
            <w:shd w:val="clear" w:color="auto" w:fill="auto"/>
            <w:vAlign w:val="center"/>
            <w:hideMark/>
          </w:tcPr>
          <w:p w14:paraId="5E29AC4D"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50" w:type="dxa"/>
            <w:tcBorders>
              <w:top w:val="nil"/>
              <w:left w:val="nil"/>
              <w:bottom w:val="single" w:sz="8" w:space="0" w:color="auto"/>
              <w:right w:val="single" w:sz="8" w:space="0" w:color="auto"/>
            </w:tcBorders>
            <w:shd w:val="clear" w:color="auto" w:fill="auto"/>
            <w:vAlign w:val="center"/>
            <w:hideMark/>
          </w:tcPr>
          <w:p w14:paraId="7FC3E3A1"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21</w:t>
            </w:r>
          </w:p>
        </w:tc>
        <w:tc>
          <w:tcPr>
            <w:tcW w:w="942" w:type="dxa"/>
            <w:tcBorders>
              <w:top w:val="nil"/>
              <w:left w:val="nil"/>
              <w:bottom w:val="single" w:sz="8" w:space="0" w:color="auto"/>
              <w:right w:val="single" w:sz="8" w:space="0" w:color="auto"/>
            </w:tcBorders>
            <w:shd w:val="clear" w:color="auto" w:fill="auto"/>
            <w:vAlign w:val="center"/>
            <w:hideMark/>
          </w:tcPr>
          <w:p w14:paraId="190099A4"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21</w:t>
            </w:r>
          </w:p>
        </w:tc>
        <w:tc>
          <w:tcPr>
            <w:tcW w:w="775" w:type="dxa"/>
            <w:tcBorders>
              <w:top w:val="nil"/>
              <w:left w:val="nil"/>
              <w:bottom w:val="single" w:sz="8" w:space="0" w:color="auto"/>
              <w:right w:val="single" w:sz="8" w:space="0" w:color="auto"/>
            </w:tcBorders>
            <w:shd w:val="clear" w:color="auto" w:fill="auto"/>
            <w:vAlign w:val="center"/>
            <w:hideMark/>
          </w:tcPr>
          <w:p w14:paraId="4712EFAF"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168</w:t>
            </w:r>
          </w:p>
        </w:tc>
        <w:tc>
          <w:tcPr>
            <w:tcW w:w="744" w:type="dxa"/>
            <w:tcBorders>
              <w:top w:val="nil"/>
              <w:left w:val="nil"/>
              <w:bottom w:val="single" w:sz="8" w:space="0" w:color="auto"/>
              <w:right w:val="single" w:sz="8" w:space="0" w:color="auto"/>
            </w:tcBorders>
            <w:shd w:val="clear" w:color="auto" w:fill="auto"/>
            <w:vAlign w:val="center"/>
            <w:hideMark/>
          </w:tcPr>
          <w:p w14:paraId="3C81F4E0"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21</w:t>
            </w:r>
          </w:p>
        </w:tc>
        <w:tc>
          <w:tcPr>
            <w:tcW w:w="802" w:type="dxa"/>
            <w:tcBorders>
              <w:top w:val="nil"/>
              <w:left w:val="nil"/>
              <w:bottom w:val="single" w:sz="8" w:space="0" w:color="auto"/>
              <w:right w:val="single" w:sz="8" w:space="0" w:color="auto"/>
            </w:tcBorders>
            <w:shd w:val="clear" w:color="auto" w:fill="auto"/>
            <w:vAlign w:val="center"/>
            <w:hideMark/>
          </w:tcPr>
          <w:p w14:paraId="609C0938"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1131" w:type="dxa"/>
            <w:tcBorders>
              <w:top w:val="nil"/>
              <w:left w:val="nil"/>
              <w:bottom w:val="single" w:sz="8" w:space="0" w:color="auto"/>
              <w:right w:val="single" w:sz="8" w:space="0" w:color="auto"/>
            </w:tcBorders>
            <w:shd w:val="clear" w:color="auto" w:fill="auto"/>
            <w:vAlign w:val="center"/>
            <w:hideMark/>
          </w:tcPr>
          <w:p w14:paraId="5D1A8CFF" w14:textId="77777777" w:rsidR="00160056" w:rsidRPr="002D6F3E" w:rsidRDefault="00160056" w:rsidP="00160056">
            <w:pPr>
              <w:spacing w:after="0" w:line="240" w:lineRule="auto"/>
              <w:jc w:val="center"/>
              <w:rPr>
                <w:rFonts w:ascii="Calibri" w:eastAsia="Times New Roman" w:hAnsi="Calibri" w:cs="Calibri"/>
                <w:i/>
                <w:iCs/>
                <w:sz w:val="20"/>
                <w:szCs w:val="20"/>
                <w:lang w:eastAsia="sl-SI"/>
              </w:rPr>
            </w:pPr>
            <w:r w:rsidRPr="002D6F3E">
              <w:rPr>
                <w:rFonts w:ascii="Calibri" w:eastAsia="Times New Roman" w:hAnsi="Calibri" w:cs="Calibri"/>
                <w:i/>
                <w:iCs/>
                <w:sz w:val="20"/>
                <w:szCs w:val="20"/>
                <w:lang w:eastAsia="sl-SI"/>
              </w:rPr>
              <w:t>21</w:t>
            </w:r>
          </w:p>
        </w:tc>
      </w:tr>
      <w:tr w:rsidR="00160056" w:rsidRPr="002D6F3E" w14:paraId="04D4BCED" w14:textId="77777777" w:rsidTr="00160056">
        <w:trPr>
          <w:trHeight w:val="300"/>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3B986F74" w14:textId="77777777" w:rsidR="00160056" w:rsidRPr="002D6F3E" w:rsidRDefault="00160056" w:rsidP="00160056">
            <w:pPr>
              <w:spacing w:after="0" w:line="240" w:lineRule="auto"/>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OKTOBER</w:t>
            </w:r>
          </w:p>
        </w:tc>
        <w:tc>
          <w:tcPr>
            <w:tcW w:w="775" w:type="dxa"/>
            <w:tcBorders>
              <w:top w:val="nil"/>
              <w:left w:val="nil"/>
              <w:bottom w:val="single" w:sz="8" w:space="0" w:color="auto"/>
              <w:right w:val="single" w:sz="8" w:space="0" w:color="auto"/>
            </w:tcBorders>
            <w:shd w:val="clear" w:color="auto" w:fill="auto"/>
            <w:vAlign w:val="center"/>
            <w:hideMark/>
          </w:tcPr>
          <w:p w14:paraId="61F88E14"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31</w:t>
            </w:r>
          </w:p>
        </w:tc>
        <w:tc>
          <w:tcPr>
            <w:tcW w:w="417" w:type="dxa"/>
            <w:tcBorders>
              <w:top w:val="nil"/>
              <w:left w:val="nil"/>
              <w:bottom w:val="single" w:sz="8" w:space="0" w:color="auto"/>
              <w:right w:val="single" w:sz="8" w:space="0" w:color="auto"/>
            </w:tcBorders>
            <w:shd w:val="clear" w:color="auto" w:fill="auto"/>
            <w:vAlign w:val="center"/>
            <w:hideMark/>
          </w:tcPr>
          <w:p w14:paraId="176F8669"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4</w:t>
            </w:r>
          </w:p>
        </w:tc>
        <w:tc>
          <w:tcPr>
            <w:tcW w:w="416" w:type="dxa"/>
            <w:tcBorders>
              <w:top w:val="nil"/>
              <w:left w:val="nil"/>
              <w:bottom w:val="single" w:sz="8" w:space="0" w:color="auto"/>
              <w:right w:val="single" w:sz="8" w:space="0" w:color="auto"/>
            </w:tcBorders>
            <w:shd w:val="clear" w:color="auto" w:fill="auto"/>
            <w:vAlign w:val="center"/>
            <w:hideMark/>
          </w:tcPr>
          <w:p w14:paraId="2C842843"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4</w:t>
            </w:r>
          </w:p>
        </w:tc>
        <w:tc>
          <w:tcPr>
            <w:tcW w:w="525" w:type="dxa"/>
            <w:tcBorders>
              <w:top w:val="nil"/>
              <w:left w:val="nil"/>
              <w:bottom w:val="single" w:sz="8" w:space="0" w:color="auto"/>
              <w:right w:val="single" w:sz="8" w:space="0" w:color="auto"/>
            </w:tcBorders>
            <w:shd w:val="clear" w:color="auto" w:fill="auto"/>
            <w:vAlign w:val="center"/>
            <w:hideMark/>
          </w:tcPr>
          <w:p w14:paraId="65095C11"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12" w:type="dxa"/>
            <w:tcBorders>
              <w:top w:val="nil"/>
              <w:left w:val="nil"/>
              <w:bottom w:val="single" w:sz="8" w:space="0" w:color="auto"/>
              <w:right w:val="single" w:sz="8" w:space="0" w:color="auto"/>
            </w:tcBorders>
            <w:shd w:val="clear" w:color="auto" w:fill="auto"/>
            <w:vAlign w:val="center"/>
            <w:hideMark/>
          </w:tcPr>
          <w:p w14:paraId="331DEE30"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29" w:type="dxa"/>
            <w:gridSpan w:val="2"/>
            <w:tcBorders>
              <w:top w:val="nil"/>
              <w:left w:val="nil"/>
              <w:bottom w:val="single" w:sz="8" w:space="0" w:color="auto"/>
              <w:right w:val="single" w:sz="8" w:space="0" w:color="auto"/>
            </w:tcBorders>
            <w:shd w:val="clear" w:color="auto" w:fill="auto"/>
            <w:vAlign w:val="center"/>
            <w:hideMark/>
          </w:tcPr>
          <w:p w14:paraId="1E478480"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1</w:t>
            </w:r>
          </w:p>
        </w:tc>
        <w:tc>
          <w:tcPr>
            <w:tcW w:w="850" w:type="dxa"/>
            <w:tcBorders>
              <w:top w:val="nil"/>
              <w:left w:val="nil"/>
              <w:bottom w:val="single" w:sz="8" w:space="0" w:color="auto"/>
              <w:right w:val="single" w:sz="8" w:space="0" w:color="auto"/>
            </w:tcBorders>
            <w:shd w:val="clear" w:color="auto" w:fill="auto"/>
            <w:vAlign w:val="center"/>
            <w:hideMark/>
          </w:tcPr>
          <w:p w14:paraId="38B2ECE8"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22</w:t>
            </w:r>
          </w:p>
        </w:tc>
        <w:tc>
          <w:tcPr>
            <w:tcW w:w="942" w:type="dxa"/>
            <w:tcBorders>
              <w:top w:val="nil"/>
              <w:left w:val="nil"/>
              <w:bottom w:val="single" w:sz="8" w:space="0" w:color="auto"/>
              <w:right w:val="single" w:sz="8" w:space="0" w:color="auto"/>
            </w:tcBorders>
            <w:shd w:val="clear" w:color="auto" w:fill="auto"/>
            <w:vAlign w:val="center"/>
            <w:hideMark/>
          </w:tcPr>
          <w:p w14:paraId="433741EB"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23</w:t>
            </w:r>
          </w:p>
        </w:tc>
        <w:tc>
          <w:tcPr>
            <w:tcW w:w="775" w:type="dxa"/>
            <w:tcBorders>
              <w:top w:val="nil"/>
              <w:left w:val="nil"/>
              <w:bottom w:val="single" w:sz="8" w:space="0" w:color="auto"/>
              <w:right w:val="single" w:sz="8" w:space="0" w:color="auto"/>
            </w:tcBorders>
            <w:shd w:val="clear" w:color="auto" w:fill="auto"/>
            <w:vAlign w:val="center"/>
            <w:hideMark/>
          </w:tcPr>
          <w:p w14:paraId="39E8B2B5"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184</w:t>
            </w:r>
          </w:p>
        </w:tc>
        <w:tc>
          <w:tcPr>
            <w:tcW w:w="744" w:type="dxa"/>
            <w:tcBorders>
              <w:top w:val="nil"/>
              <w:left w:val="nil"/>
              <w:bottom w:val="single" w:sz="8" w:space="0" w:color="auto"/>
              <w:right w:val="single" w:sz="8" w:space="0" w:color="auto"/>
            </w:tcBorders>
            <w:shd w:val="clear" w:color="auto" w:fill="auto"/>
            <w:vAlign w:val="center"/>
            <w:hideMark/>
          </w:tcPr>
          <w:p w14:paraId="2F1C9788"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19</w:t>
            </w:r>
          </w:p>
        </w:tc>
        <w:tc>
          <w:tcPr>
            <w:tcW w:w="802" w:type="dxa"/>
            <w:tcBorders>
              <w:top w:val="nil"/>
              <w:left w:val="nil"/>
              <w:bottom w:val="single" w:sz="8" w:space="0" w:color="auto"/>
              <w:right w:val="single" w:sz="8" w:space="0" w:color="auto"/>
            </w:tcBorders>
            <w:shd w:val="clear" w:color="auto" w:fill="auto"/>
            <w:vAlign w:val="center"/>
            <w:hideMark/>
          </w:tcPr>
          <w:p w14:paraId="76EE04B6"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3</w:t>
            </w:r>
          </w:p>
        </w:tc>
        <w:tc>
          <w:tcPr>
            <w:tcW w:w="1131" w:type="dxa"/>
            <w:tcBorders>
              <w:top w:val="nil"/>
              <w:left w:val="nil"/>
              <w:bottom w:val="single" w:sz="8" w:space="0" w:color="auto"/>
              <w:right w:val="single" w:sz="8" w:space="0" w:color="auto"/>
            </w:tcBorders>
            <w:shd w:val="clear" w:color="auto" w:fill="auto"/>
            <w:vAlign w:val="center"/>
            <w:hideMark/>
          </w:tcPr>
          <w:p w14:paraId="24379ED3" w14:textId="77777777" w:rsidR="00160056" w:rsidRPr="002D6F3E" w:rsidRDefault="00160056" w:rsidP="00160056">
            <w:pPr>
              <w:spacing w:after="0" w:line="240" w:lineRule="auto"/>
              <w:jc w:val="center"/>
              <w:rPr>
                <w:rFonts w:ascii="Calibri" w:eastAsia="Times New Roman" w:hAnsi="Calibri" w:cs="Calibri"/>
                <w:i/>
                <w:iCs/>
                <w:sz w:val="20"/>
                <w:szCs w:val="20"/>
                <w:lang w:eastAsia="sl-SI"/>
              </w:rPr>
            </w:pPr>
            <w:r>
              <w:rPr>
                <w:rFonts w:ascii="Calibri" w:eastAsia="Times New Roman" w:hAnsi="Calibri" w:cs="Calibri"/>
                <w:i/>
                <w:iCs/>
                <w:sz w:val="20"/>
                <w:szCs w:val="20"/>
                <w:lang w:eastAsia="sl-SI"/>
              </w:rPr>
              <w:t>40</w:t>
            </w:r>
          </w:p>
        </w:tc>
      </w:tr>
      <w:tr w:rsidR="00160056" w:rsidRPr="002D6F3E" w14:paraId="3A55137C" w14:textId="77777777" w:rsidTr="00160056">
        <w:trPr>
          <w:trHeight w:val="300"/>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70609361" w14:textId="77777777" w:rsidR="00160056" w:rsidRPr="002D6F3E" w:rsidRDefault="00160056" w:rsidP="00160056">
            <w:pPr>
              <w:spacing w:after="0" w:line="240" w:lineRule="auto"/>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NOVEMBER</w:t>
            </w:r>
          </w:p>
        </w:tc>
        <w:tc>
          <w:tcPr>
            <w:tcW w:w="775" w:type="dxa"/>
            <w:tcBorders>
              <w:top w:val="nil"/>
              <w:left w:val="nil"/>
              <w:bottom w:val="single" w:sz="8" w:space="0" w:color="auto"/>
              <w:right w:val="single" w:sz="8" w:space="0" w:color="auto"/>
            </w:tcBorders>
            <w:shd w:val="clear" w:color="auto" w:fill="auto"/>
            <w:vAlign w:val="center"/>
            <w:hideMark/>
          </w:tcPr>
          <w:p w14:paraId="4402F4C9"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30</w:t>
            </w:r>
          </w:p>
        </w:tc>
        <w:tc>
          <w:tcPr>
            <w:tcW w:w="417" w:type="dxa"/>
            <w:tcBorders>
              <w:top w:val="nil"/>
              <w:left w:val="nil"/>
              <w:bottom w:val="single" w:sz="8" w:space="0" w:color="auto"/>
              <w:right w:val="single" w:sz="8" w:space="0" w:color="auto"/>
            </w:tcBorders>
            <w:shd w:val="clear" w:color="auto" w:fill="auto"/>
            <w:vAlign w:val="center"/>
            <w:hideMark/>
          </w:tcPr>
          <w:p w14:paraId="4075A94C"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5</w:t>
            </w:r>
          </w:p>
        </w:tc>
        <w:tc>
          <w:tcPr>
            <w:tcW w:w="416" w:type="dxa"/>
            <w:tcBorders>
              <w:top w:val="nil"/>
              <w:left w:val="nil"/>
              <w:bottom w:val="single" w:sz="8" w:space="0" w:color="auto"/>
              <w:right w:val="single" w:sz="8" w:space="0" w:color="auto"/>
            </w:tcBorders>
            <w:shd w:val="clear" w:color="auto" w:fill="auto"/>
            <w:vAlign w:val="center"/>
            <w:hideMark/>
          </w:tcPr>
          <w:p w14:paraId="7CECA01F"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4</w:t>
            </w:r>
          </w:p>
        </w:tc>
        <w:tc>
          <w:tcPr>
            <w:tcW w:w="525" w:type="dxa"/>
            <w:tcBorders>
              <w:top w:val="nil"/>
              <w:left w:val="nil"/>
              <w:bottom w:val="single" w:sz="8" w:space="0" w:color="auto"/>
              <w:right w:val="single" w:sz="8" w:space="0" w:color="auto"/>
            </w:tcBorders>
            <w:shd w:val="clear" w:color="auto" w:fill="auto"/>
            <w:vAlign w:val="center"/>
            <w:hideMark/>
          </w:tcPr>
          <w:p w14:paraId="1CC7CB76"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12" w:type="dxa"/>
            <w:tcBorders>
              <w:top w:val="nil"/>
              <w:left w:val="nil"/>
              <w:bottom w:val="single" w:sz="8" w:space="0" w:color="auto"/>
              <w:right w:val="single" w:sz="8" w:space="0" w:color="auto"/>
            </w:tcBorders>
            <w:shd w:val="clear" w:color="auto" w:fill="auto"/>
            <w:vAlign w:val="center"/>
            <w:hideMark/>
          </w:tcPr>
          <w:p w14:paraId="37D52DA2"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29" w:type="dxa"/>
            <w:gridSpan w:val="2"/>
            <w:tcBorders>
              <w:top w:val="nil"/>
              <w:left w:val="nil"/>
              <w:bottom w:val="single" w:sz="8" w:space="0" w:color="auto"/>
              <w:right w:val="single" w:sz="8" w:space="0" w:color="auto"/>
            </w:tcBorders>
            <w:shd w:val="clear" w:color="auto" w:fill="auto"/>
            <w:vAlign w:val="center"/>
            <w:hideMark/>
          </w:tcPr>
          <w:p w14:paraId="0844696F"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1</w:t>
            </w:r>
          </w:p>
        </w:tc>
        <w:tc>
          <w:tcPr>
            <w:tcW w:w="850" w:type="dxa"/>
            <w:tcBorders>
              <w:top w:val="nil"/>
              <w:left w:val="nil"/>
              <w:bottom w:val="single" w:sz="8" w:space="0" w:color="auto"/>
              <w:right w:val="single" w:sz="8" w:space="0" w:color="auto"/>
            </w:tcBorders>
            <w:shd w:val="clear" w:color="auto" w:fill="auto"/>
            <w:vAlign w:val="center"/>
            <w:hideMark/>
          </w:tcPr>
          <w:p w14:paraId="438D8909"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20</w:t>
            </w:r>
          </w:p>
        </w:tc>
        <w:tc>
          <w:tcPr>
            <w:tcW w:w="942" w:type="dxa"/>
            <w:tcBorders>
              <w:top w:val="nil"/>
              <w:left w:val="nil"/>
              <w:bottom w:val="single" w:sz="8" w:space="0" w:color="auto"/>
              <w:right w:val="single" w:sz="8" w:space="0" w:color="auto"/>
            </w:tcBorders>
            <w:shd w:val="clear" w:color="auto" w:fill="auto"/>
            <w:vAlign w:val="center"/>
            <w:hideMark/>
          </w:tcPr>
          <w:p w14:paraId="27CF0393"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21</w:t>
            </w:r>
          </w:p>
        </w:tc>
        <w:tc>
          <w:tcPr>
            <w:tcW w:w="775" w:type="dxa"/>
            <w:tcBorders>
              <w:top w:val="nil"/>
              <w:left w:val="nil"/>
              <w:bottom w:val="single" w:sz="8" w:space="0" w:color="auto"/>
              <w:right w:val="single" w:sz="8" w:space="0" w:color="auto"/>
            </w:tcBorders>
            <w:shd w:val="clear" w:color="auto" w:fill="auto"/>
            <w:vAlign w:val="center"/>
            <w:hideMark/>
          </w:tcPr>
          <w:p w14:paraId="4BC8E80E"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168</w:t>
            </w:r>
          </w:p>
        </w:tc>
        <w:tc>
          <w:tcPr>
            <w:tcW w:w="744" w:type="dxa"/>
            <w:tcBorders>
              <w:top w:val="nil"/>
              <w:left w:val="nil"/>
              <w:bottom w:val="single" w:sz="8" w:space="0" w:color="auto"/>
              <w:right w:val="single" w:sz="8" w:space="0" w:color="auto"/>
            </w:tcBorders>
            <w:shd w:val="clear" w:color="auto" w:fill="auto"/>
            <w:vAlign w:val="center"/>
            <w:hideMark/>
          </w:tcPr>
          <w:p w14:paraId="757B5020"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20</w:t>
            </w:r>
          </w:p>
        </w:tc>
        <w:tc>
          <w:tcPr>
            <w:tcW w:w="802" w:type="dxa"/>
            <w:tcBorders>
              <w:top w:val="nil"/>
              <w:left w:val="nil"/>
              <w:bottom w:val="single" w:sz="8" w:space="0" w:color="auto"/>
              <w:right w:val="single" w:sz="8" w:space="0" w:color="auto"/>
            </w:tcBorders>
            <w:shd w:val="clear" w:color="auto" w:fill="auto"/>
            <w:vAlign w:val="center"/>
            <w:hideMark/>
          </w:tcPr>
          <w:p w14:paraId="16BDE32C"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0</w:t>
            </w:r>
          </w:p>
        </w:tc>
        <w:tc>
          <w:tcPr>
            <w:tcW w:w="1131" w:type="dxa"/>
            <w:tcBorders>
              <w:top w:val="nil"/>
              <w:left w:val="nil"/>
              <w:bottom w:val="single" w:sz="8" w:space="0" w:color="auto"/>
              <w:right w:val="single" w:sz="8" w:space="0" w:color="auto"/>
            </w:tcBorders>
            <w:shd w:val="clear" w:color="auto" w:fill="auto"/>
            <w:vAlign w:val="center"/>
            <w:hideMark/>
          </w:tcPr>
          <w:p w14:paraId="0DC0D918" w14:textId="77777777" w:rsidR="00160056" w:rsidRPr="002D6F3E" w:rsidRDefault="00160056" w:rsidP="00160056">
            <w:pPr>
              <w:spacing w:after="0" w:line="240" w:lineRule="auto"/>
              <w:jc w:val="center"/>
              <w:rPr>
                <w:rFonts w:ascii="Calibri" w:eastAsia="Times New Roman" w:hAnsi="Calibri" w:cs="Calibri"/>
                <w:i/>
                <w:iCs/>
                <w:sz w:val="20"/>
                <w:szCs w:val="20"/>
                <w:lang w:eastAsia="sl-SI"/>
              </w:rPr>
            </w:pPr>
            <w:r w:rsidRPr="002D6F3E">
              <w:rPr>
                <w:rFonts w:ascii="Calibri" w:eastAsia="Times New Roman" w:hAnsi="Calibri" w:cs="Calibri"/>
                <w:i/>
                <w:iCs/>
                <w:sz w:val="20"/>
                <w:szCs w:val="20"/>
                <w:lang w:eastAsia="sl-SI"/>
              </w:rPr>
              <w:t>60</w:t>
            </w:r>
          </w:p>
        </w:tc>
      </w:tr>
      <w:tr w:rsidR="00160056" w:rsidRPr="002D6F3E" w14:paraId="5CA8B75B" w14:textId="77777777" w:rsidTr="00160056">
        <w:trPr>
          <w:trHeight w:val="300"/>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6CD94480" w14:textId="77777777" w:rsidR="00160056" w:rsidRPr="002D6F3E" w:rsidRDefault="00160056" w:rsidP="00160056">
            <w:pPr>
              <w:spacing w:after="0" w:line="240" w:lineRule="auto"/>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DECEMBER</w:t>
            </w:r>
          </w:p>
        </w:tc>
        <w:tc>
          <w:tcPr>
            <w:tcW w:w="775" w:type="dxa"/>
            <w:tcBorders>
              <w:top w:val="nil"/>
              <w:left w:val="nil"/>
              <w:bottom w:val="single" w:sz="8" w:space="0" w:color="auto"/>
              <w:right w:val="single" w:sz="8" w:space="0" w:color="auto"/>
            </w:tcBorders>
            <w:shd w:val="clear" w:color="auto" w:fill="auto"/>
            <w:vAlign w:val="center"/>
            <w:hideMark/>
          </w:tcPr>
          <w:p w14:paraId="6625D523"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31</w:t>
            </w:r>
          </w:p>
        </w:tc>
        <w:tc>
          <w:tcPr>
            <w:tcW w:w="417" w:type="dxa"/>
            <w:tcBorders>
              <w:top w:val="nil"/>
              <w:left w:val="nil"/>
              <w:bottom w:val="single" w:sz="8" w:space="0" w:color="auto"/>
              <w:right w:val="single" w:sz="8" w:space="0" w:color="auto"/>
            </w:tcBorders>
            <w:shd w:val="clear" w:color="auto" w:fill="auto"/>
            <w:vAlign w:val="center"/>
            <w:hideMark/>
          </w:tcPr>
          <w:p w14:paraId="546E9C9F"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4</w:t>
            </w:r>
          </w:p>
        </w:tc>
        <w:tc>
          <w:tcPr>
            <w:tcW w:w="416" w:type="dxa"/>
            <w:tcBorders>
              <w:top w:val="nil"/>
              <w:left w:val="nil"/>
              <w:bottom w:val="single" w:sz="8" w:space="0" w:color="auto"/>
              <w:right w:val="single" w:sz="8" w:space="0" w:color="auto"/>
            </w:tcBorders>
            <w:shd w:val="clear" w:color="auto" w:fill="auto"/>
            <w:vAlign w:val="center"/>
            <w:hideMark/>
          </w:tcPr>
          <w:p w14:paraId="327B51BC"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5</w:t>
            </w:r>
          </w:p>
        </w:tc>
        <w:tc>
          <w:tcPr>
            <w:tcW w:w="525" w:type="dxa"/>
            <w:tcBorders>
              <w:top w:val="nil"/>
              <w:left w:val="nil"/>
              <w:bottom w:val="single" w:sz="8" w:space="0" w:color="auto"/>
              <w:right w:val="single" w:sz="8" w:space="0" w:color="auto"/>
            </w:tcBorders>
            <w:shd w:val="clear" w:color="auto" w:fill="auto"/>
            <w:vAlign w:val="center"/>
            <w:hideMark/>
          </w:tcPr>
          <w:p w14:paraId="3FFB6832"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12" w:type="dxa"/>
            <w:tcBorders>
              <w:top w:val="nil"/>
              <w:left w:val="nil"/>
              <w:bottom w:val="single" w:sz="8" w:space="0" w:color="auto"/>
              <w:right w:val="single" w:sz="8" w:space="0" w:color="auto"/>
            </w:tcBorders>
            <w:shd w:val="clear" w:color="auto" w:fill="auto"/>
            <w:vAlign w:val="center"/>
            <w:hideMark/>
          </w:tcPr>
          <w:p w14:paraId="2AD92A45"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29" w:type="dxa"/>
            <w:gridSpan w:val="2"/>
            <w:tcBorders>
              <w:top w:val="nil"/>
              <w:left w:val="nil"/>
              <w:bottom w:val="single" w:sz="8" w:space="0" w:color="auto"/>
              <w:right w:val="single" w:sz="8" w:space="0" w:color="auto"/>
            </w:tcBorders>
            <w:shd w:val="clear" w:color="auto" w:fill="auto"/>
            <w:vAlign w:val="center"/>
            <w:hideMark/>
          </w:tcPr>
          <w:p w14:paraId="68376651"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2</w:t>
            </w:r>
          </w:p>
        </w:tc>
        <w:tc>
          <w:tcPr>
            <w:tcW w:w="850" w:type="dxa"/>
            <w:tcBorders>
              <w:top w:val="nil"/>
              <w:left w:val="nil"/>
              <w:bottom w:val="single" w:sz="8" w:space="0" w:color="auto"/>
              <w:right w:val="single" w:sz="8" w:space="0" w:color="auto"/>
            </w:tcBorders>
            <w:shd w:val="clear" w:color="auto" w:fill="auto"/>
            <w:vAlign w:val="center"/>
            <w:hideMark/>
          </w:tcPr>
          <w:p w14:paraId="305D15AE"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20</w:t>
            </w:r>
          </w:p>
        </w:tc>
        <w:tc>
          <w:tcPr>
            <w:tcW w:w="942" w:type="dxa"/>
            <w:tcBorders>
              <w:top w:val="nil"/>
              <w:left w:val="nil"/>
              <w:bottom w:val="single" w:sz="8" w:space="0" w:color="auto"/>
              <w:right w:val="single" w:sz="8" w:space="0" w:color="auto"/>
            </w:tcBorders>
            <w:shd w:val="clear" w:color="auto" w:fill="auto"/>
            <w:vAlign w:val="center"/>
            <w:hideMark/>
          </w:tcPr>
          <w:p w14:paraId="7E158F65"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22</w:t>
            </w:r>
          </w:p>
        </w:tc>
        <w:tc>
          <w:tcPr>
            <w:tcW w:w="775" w:type="dxa"/>
            <w:tcBorders>
              <w:top w:val="nil"/>
              <w:left w:val="nil"/>
              <w:bottom w:val="single" w:sz="8" w:space="0" w:color="auto"/>
              <w:right w:val="single" w:sz="8" w:space="0" w:color="auto"/>
            </w:tcBorders>
            <w:shd w:val="clear" w:color="auto" w:fill="auto"/>
            <w:vAlign w:val="center"/>
            <w:hideMark/>
          </w:tcPr>
          <w:p w14:paraId="1C2B1812"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176</w:t>
            </w:r>
          </w:p>
        </w:tc>
        <w:tc>
          <w:tcPr>
            <w:tcW w:w="744" w:type="dxa"/>
            <w:tcBorders>
              <w:top w:val="nil"/>
              <w:left w:val="nil"/>
              <w:bottom w:val="single" w:sz="8" w:space="0" w:color="auto"/>
              <w:right w:val="single" w:sz="8" w:space="0" w:color="auto"/>
            </w:tcBorders>
            <w:shd w:val="clear" w:color="auto" w:fill="auto"/>
            <w:vAlign w:val="center"/>
            <w:hideMark/>
          </w:tcPr>
          <w:p w14:paraId="3C47201D"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17</w:t>
            </w:r>
          </w:p>
        </w:tc>
        <w:tc>
          <w:tcPr>
            <w:tcW w:w="802" w:type="dxa"/>
            <w:tcBorders>
              <w:top w:val="nil"/>
              <w:left w:val="nil"/>
              <w:bottom w:val="single" w:sz="8" w:space="0" w:color="auto"/>
              <w:right w:val="single" w:sz="8" w:space="0" w:color="auto"/>
            </w:tcBorders>
            <w:shd w:val="clear" w:color="auto" w:fill="auto"/>
            <w:vAlign w:val="center"/>
            <w:hideMark/>
          </w:tcPr>
          <w:p w14:paraId="0FA7CD82"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3</w:t>
            </w:r>
          </w:p>
        </w:tc>
        <w:tc>
          <w:tcPr>
            <w:tcW w:w="1131" w:type="dxa"/>
            <w:tcBorders>
              <w:top w:val="nil"/>
              <w:left w:val="nil"/>
              <w:bottom w:val="single" w:sz="8" w:space="0" w:color="auto"/>
              <w:right w:val="single" w:sz="8" w:space="0" w:color="auto"/>
            </w:tcBorders>
            <w:shd w:val="clear" w:color="auto" w:fill="auto"/>
            <w:vAlign w:val="center"/>
            <w:hideMark/>
          </w:tcPr>
          <w:p w14:paraId="3383A6F4" w14:textId="77777777" w:rsidR="00160056" w:rsidRPr="002D6F3E" w:rsidRDefault="00160056" w:rsidP="00160056">
            <w:pPr>
              <w:spacing w:after="0" w:line="240" w:lineRule="auto"/>
              <w:jc w:val="center"/>
              <w:rPr>
                <w:rFonts w:ascii="Calibri" w:eastAsia="Times New Roman" w:hAnsi="Calibri" w:cs="Calibri"/>
                <w:i/>
                <w:iCs/>
                <w:sz w:val="20"/>
                <w:szCs w:val="20"/>
                <w:lang w:eastAsia="sl-SI"/>
              </w:rPr>
            </w:pPr>
            <w:r>
              <w:rPr>
                <w:rFonts w:ascii="Calibri" w:eastAsia="Times New Roman" w:hAnsi="Calibri" w:cs="Calibri"/>
                <w:i/>
                <w:iCs/>
                <w:sz w:val="20"/>
                <w:szCs w:val="20"/>
                <w:lang w:eastAsia="sl-SI"/>
              </w:rPr>
              <w:t>77</w:t>
            </w:r>
          </w:p>
        </w:tc>
      </w:tr>
      <w:tr w:rsidR="00160056" w:rsidRPr="002D6F3E" w14:paraId="27F6F79C" w14:textId="77777777" w:rsidTr="00160056">
        <w:trPr>
          <w:trHeight w:val="300"/>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4F8EFA4B" w14:textId="77777777" w:rsidR="00160056" w:rsidRPr="002D6F3E" w:rsidRDefault="00160056" w:rsidP="00160056">
            <w:pPr>
              <w:spacing w:after="0" w:line="240" w:lineRule="auto"/>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JANUAR*</w:t>
            </w:r>
          </w:p>
        </w:tc>
        <w:tc>
          <w:tcPr>
            <w:tcW w:w="775" w:type="dxa"/>
            <w:tcBorders>
              <w:top w:val="nil"/>
              <w:left w:val="nil"/>
              <w:bottom w:val="single" w:sz="8" w:space="0" w:color="auto"/>
              <w:right w:val="single" w:sz="8" w:space="0" w:color="auto"/>
            </w:tcBorders>
            <w:shd w:val="clear" w:color="auto" w:fill="auto"/>
            <w:vAlign w:val="center"/>
            <w:hideMark/>
          </w:tcPr>
          <w:p w14:paraId="3B250017"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31</w:t>
            </w:r>
          </w:p>
        </w:tc>
        <w:tc>
          <w:tcPr>
            <w:tcW w:w="417" w:type="dxa"/>
            <w:tcBorders>
              <w:top w:val="nil"/>
              <w:left w:val="nil"/>
              <w:bottom w:val="single" w:sz="8" w:space="0" w:color="auto"/>
              <w:right w:val="single" w:sz="8" w:space="0" w:color="auto"/>
            </w:tcBorders>
            <w:shd w:val="clear" w:color="auto" w:fill="auto"/>
            <w:vAlign w:val="center"/>
            <w:hideMark/>
          </w:tcPr>
          <w:p w14:paraId="15813AF7"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4</w:t>
            </w:r>
          </w:p>
        </w:tc>
        <w:tc>
          <w:tcPr>
            <w:tcW w:w="416" w:type="dxa"/>
            <w:tcBorders>
              <w:top w:val="nil"/>
              <w:left w:val="nil"/>
              <w:bottom w:val="single" w:sz="8" w:space="0" w:color="auto"/>
              <w:right w:val="single" w:sz="8" w:space="0" w:color="auto"/>
            </w:tcBorders>
            <w:shd w:val="clear" w:color="auto" w:fill="auto"/>
            <w:vAlign w:val="center"/>
            <w:hideMark/>
          </w:tcPr>
          <w:p w14:paraId="19BFC995"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4</w:t>
            </w:r>
          </w:p>
        </w:tc>
        <w:tc>
          <w:tcPr>
            <w:tcW w:w="525" w:type="dxa"/>
            <w:tcBorders>
              <w:top w:val="nil"/>
              <w:left w:val="nil"/>
              <w:bottom w:val="single" w:sz="8" w:space="0" w:color="auto"/>
              <w:right w:val="single" w:sz="8" w:space="0" w:color="auto"/>
            </w:tcBorders>
            <w:shd w:val="clear" w:color="auto" w:fill="auto"/>
            <w:vAlign w:val="center"/>
            <w:hideMark/>
          </w:tcPr>
          <w:p w14:paraId="6DA52747"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12" w:type="dxa"/>
            <w:tcBorders>
              <w:top w:val="nil"/>
              <w:left w:val="nil"/>
              <w:bottom w:val="single" w:sz="8" w:space="0" w:color="auto"/>
              <w:right w:val="single" w:sz="8" w:space="0" w:color="auto"/>
            </w:tcBorders>
            <w:shd w:val="clear" w:color="auto" w:fill="auto"/>
            <w:vAlign w:val="center"/>
            <w:hideMark/>
          </w:tcPr>
          <w:p w14:paraId="73E0B9F0"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29" w:type="dxa"/>
            <w:gridSpan w:val="2"/>
            <w:tcBorders>
              <w:top w:val="nil"/>
              <w:left w:val="nil"/>
              <w:bottom w:val="single" w:sz="8" w:space="0" w:color="auto"/>
              <w:right w:val="single" w:sz="8" w:space="0" w:color="auto"/>
            </w:tcBorders>
            <w:shd w:val="clear" w:color="auto" w:fill="auto"/>
            <w:vAlign w:val="center"/>
            <w:hideMark/>
          </w:tcPr>
          <w:p w14:paraId="0F4A22CD"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2</w:t>
            </w:r>
          </w:p>
        </w:tc>
        <w:tc>
          <w:tcPr>
            <w:tcW w:w="850" w:type="dxa"/>
            <w:tcBorders>
              <w:top w:val="nil"/>
              <w:left w:val="nil"/>
              <w:bottom w:val="single" w:sz="8" w:space="0" w:color="auto"/>
              <w:right w:val="single" w:sz="8" w:space="0" w:color="auto"/>
            </w:tcBorders>
            <w:shd w:val="clear" w:color="auto" w:fill="auto"/>
            <w:vAlign w:val="center"/>
            <w:hideMark/>
          </w:tcPr>
          <w:p w14:paraId="2A25DAA1"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21</w:t>
            </w:r>
          </w:p>
        </w:tc>
        <w:tc>
          <w:tcPr>
            <w:tcW w:w="942" w:type="dxa"/>
            <w:tcBorders>
              <w:top w:val="nil"/>
              <w:left w:val="nil"/>
              <w:bottom w:val="single" w:sz="8" w:space="0" w:color="auto"/>
              <w:right w:val="single" w:sz="8" w:space="0" w:color="auto"/>
            </w:tcBorders>
            <w:shd w:val="clear" w:color="auto" w:fill="auto"/>
            <w:vAlign w:val="center"/>
            <w:hideMark/>
          </w:tcPr>
          <w:p w14:paraId="09412942"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23</w:t>
            </w:r>
          </w:p>
        </w:tc>
        <w:tc>
          <w:tcPr>
            <w:tcW w:w="775" w:type="dxa"/>
            <w:tcBorders>
              <w:top w:val="nil"/>
              <w:left w:val="nil"/>
              <w:bottom w:val="single" w:sz="8" w:space="0" w:color="auto"/>
              <w:right w:val="single" w:sz="8" w:space="0" w:color="auto"/>
            </w:tcBorders>
            <w:shd w:val="clear" w:color="auto" w:fill="auto"/>
            <w:vAlign w:val="center"/>
            <w:hideMark/>
          </w:tcPr>
          <w:p w14:paraId="23D8897E"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184</w:t>
            </w:r>
          </w:p>
        </w:tc>
        <w:tc>
          <w:tcPr>
            <w:tcW w:w="744" w:type="dxa"/>
            <w:tcBorders>
              <w:top w:val="nil"/>
              <w:left w:val="nil"/>
              <w:bottom w:val="single" w:sz="8" w:space="0" w:color="auto"/>
              <w:right w:val="single" w:sz="8" w:space="0" w:color="auto"/>
            </w:tcBorders>
            <w:shd w:val="clear" w:color="auto" w:fill="auto"/>
            <w:vAlign w:val="center"/>
            <w:hideMark/>
          </w:tcPr>
          <w:p w14:paraId="451F694F"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20</w:t>
            </w:r>
          </w:p>
        </w:tc>
        <w:tc>
          <w:tcPr>
            <w:tcW w:w="802" w:type="dxa"/>
            <w:tcBorders>
              <w:top w:val="nil"/>
              <w:left w:val="nil"/>
              <w:bottom w:val="single" w:sz="8" w:space="0" w:color="auto"/>
              <w:right w:val="single" w:sz="8" w:space="0" w:color="auto"/>
            </w:tcBorders>
            <w:shd w:val="clear" w:color="auto" w:fill="auto"/>
            <w:vAlign w:val="center"/>
            <w:hideMark/>
          </w:tcPr>
          <w:p w14:paraId="6117E0ED"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1</w:t>
            </w:r>
          </w:p>
        </w:tc>
        <w:tc>
          <w:tcPr>
            <w:tcW w:w="1131" w:type="dxa"/>
            <w:tcBorders>
              <w:top w:val="nil"/>
              <w:left w:val="nil"/>
              <w:bottom w:val="single" w:sz="8" w:space="0" w:color="auto"/>
              <w:right w:val="single" w:sz="8" w:space="0" w:color="auto"/>
            </w:tcBorders>
            <w:shd w:val="clear" w:color="auto" w:fill="auto"/>
            <w:vAlign w:val="center"/>
            <w:hideMark/>
          </w:tcPr>
          <w:p w14:paraId="6C1CCD25" w14:textId="77777777" w:rsidR="00160056" w:rsidRPr="002D6F3E" w:rsidRDefault="00160056" w:rsidP="00160056">
            <w:pPr>
              <w:spacing w:after="0" w:line="240" w:lineRule="auto"/>
              <w:jc w:val="center"/>
              <w:rPr>
                <w:rFonts w:ascii="Calibri" w:eastAsia="Times New Roman" w:hAnsi="Calibri" w:cs="Calibri"/>
                <w:i/>
                <w:iCs/>
                <w:sz w:val="20"/>
                <w:szCs w:val="20"/>
                <w:lang w:eastAsia="sl-SI"/>
              </w:rPr>
            </w:pPr>
            <w:r w:rsidRPr="002D6F3E">
              <w:rPr>
                <w:rFonts w:ascii="Calibri" w:eastAsia="Times New Roman" w:hAnsi="Calibri" w:cs="Calibri"/>
                <w:i/>
                <w:iCs/>
                <w:sz w:val="20"/>
                <w:szCs w:val="20"/>
                <w:lang w:eastAsia="sl-SI"/>
              </w:rPr>
              <w:t>97</w:t>
            </w:r>
          </w:p>
        </w:tc>
      </w:tr>
      <w:tr w:rsidR="00160056" w:rsidRPr="002D6F3E" w14:paraId="5F3579E8" w14:textId="77777777" w:rsidTr="00160056">
        <w:trPr>
          <w:trHeight w:val="300"/>
        </w:trPr>
        <w:tc>
          <w:tcPr>
            <w:tcW w:w="1178" w:type="dxa"/>
            <w:tcBorders>
              <w:top w:val="nil"/>
              <w:left w:val="single" w:sz="8" w:space="0" w:color="auto"/>
              <w:bottom w:val="single" w:sz="8" w:space="0" w:color="auto"/>
              <w:right w:val="single" w:sz="8" w:space="0" w:color="auto"/>
            </w:tcBorders>
            <w:shd w:val="clear" w:color="auto" w:fill="DCFFFF"/>
            <w:vAlign w:val="center"/>
            <w:hideMark/>
          </w:tcPr>
          <w:p w14:paraId="4885D631" w14:textId="77777777" w:rsidR="00160056" w:rsidRPr="002D6F3E" w:rsidRDefault="00160056" w:rsidP="00160056">
            <w:pPr>
              <w:spacing w:after="0" w:line="240" w:lineRule="auto"/>
              <w:jc w:val="both"/>
              <w:rPr>
                <w:rFonts w:ascii="Calibri" w:eastAsia="Times New Roman" w:hAnsi="Calibri" w:cs="Calibri"/>
                <w:i/>
                <w:iCs/>
                <w:sz w:val="20"/>
                <w:szCs w:val="20"/>
                <w:lang w:eastAsia="sl-SI"/>
              </w:rPr>
            </w:pPr>
            <w:r w:rsidRPr="002D6F3E">
              <w:rPr>
                <w:rFonts w:ascii="Calibri" w:eastAsia="Times New Roman" w:hAnsi="Calibri" w:cs="Calibri"/>
                <w:i/>
                <w:iCs/>
                <w:sz w:val="20"/>
                <w:szCs w:val="20"/>
                <w:lang w:eastAsia="sl-SI"/>
              </w:rPr>
              <w:t>SKUPAJ</w:t>
            </w:r>
          </w:p>
        </w:tc>
        <w:tc>
          <w:tcPr>
            <w:tcW w:w="775" w:type="dxa"/>
            <w:tcBorders>
              <w:top w:val="nil"/>
              <w:left w:val="nil"/>
              <w:bottom w:val="single" w:sz="8" w:space="0" w:color="auto"/>
              <w:right w:val="single" w:sz="8" w:space="0" w:color="auto"/>
            </w:tcBorders>
            <w:shd w:val="clear" w:color="auto" w:fill="DCFFFF"/>
            <w:vAlign w:val="center"/>
            <w:hideMark/>
          </w:tcPr>
          <w:p w14:paraId="5176EA52"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153</w:t>
            </w:r>
          </w:p>
        </w:tc>
        <w:tc>
          <w:tcPr>
            <w:tcW w:w="417" w:type="dxa"/>
            <w:tcBorders>
              <w:top w:val="nil"/>
              <w:left w:val="nil"/>
              <w:bottom w:val="single" w:sz="8" w:space="0" w:color="auto"/>
              <w:right w:val="single" w:sz="8" w:space="0" w:color="auto"/>
            </w:tcBorders>
            <w:shd w:val="clear" w:color="auto" w:fill="DCFFFF"/>
            <w:vAlign w:val="center"/>
            <w:hideMark/>
          </w:tcPr>
          <w:p w14:paraId="5A08216E"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2</w:t>
            </w:r>
            <w:r>
              <w:rPr>
                <w:rFonts w:ascii="Calibri" w:eastAsia="Times New Roman" w:hAnsi="Calibri" w:cs="Calibri"/>
                <w:b/>
                <w:bCs/>
                <w:i/>
                <w:iCs/>
                <w:sz w:val="20"/>
                <w:szCs w:val="20"/>
                <w:lang w:eastAsia="sl-SI"/>
              </w:rPr>
              <w:t>1</w:t>
            </w:r>
          </w:p>
        </w:tc>
        <w:tc>
          <w:tcPr>
            <w:tcW w:w="416" w:type="dxa"/>
            <w:tcBorders>
              <w:top w:val="nil"/>
              <w:left w:val="nil"/>
              <w:bottom w:val="single" w:sz="8" w:space="0" w:color="auto"/>
              <w:right w:val="single" w:sz="8" w:space="0" w:color="auto"/>
            </w:tcBorders>
            <w:shd w:val="clear" w:color="auto" w:fill="DCFFFF"/>
            <w:vAlign w:val="center"/>
            <w:hideMark/>
          </w:tcPr>
          <w:p w14:paraId="04F76A68"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22</w:t>
            </w:r>
          </w:p>
        </w:tc>
        <w:tc>
          <w:tcPr>
            <w:tcW w:w="525" w:type="dxa"/>
            <w:tcBorders>
              <w:top w:val="nil"/>
              <w:left w:val="nil"/>
              <w:bottom w:val="single" w:sz="8" w:space="0" w:color="auto"/>
              <w:right w:val="single" w:sz="8" w:space="0" w:color="auto"/>
            </w:tcBorders>
            <w:shd w:val="clear" w:color="auto" w:fill="DCFFFF"/>
            <w:vAlign w:val="center"/>
            <w:hideMark/>
          </w:tcPr>
          <w:p w14:paraId="22B9CB69"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0</w:t>
            </w:r>
          </w:p>
        </w:tc>
        <w:tc>
          <w:tcPr>
            <w:tcW w:w="812" w:type="dxa"/>
            <w:tcBorders>
              <w:top w:val="nil"/>
              <w:left w:val="nil"/>
              <w:bottom w:val="single" w:sz="8" w:space="0" w:color="auto"/>
              <w:right w:val="single" w:sz="8" w:space="0" w:color="auto"/>
            </w:tcBorders>
            <w:shd w:val="clear" w:color="auto" w:fill="DCFFFF"/>
            <w:vAlign w:val="center"/>
            <w:hideMark/>
          </w:tcPr>
          <w:p w14:paraId="4CBD3464"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0</w:t>
            </w:r>
          </w:p>
        </w:tc>
        <w:tc>
          <w:tcPr>
            <w:tcW w:w="829" w:type="dxa"/>
            <w:gridSpan w:val="2"/>
            <w:tcBorders>
              <w:top w:val="nil"/>
              <w:left w:val="nil"/>
              <w:bottom w:val="single" w:sz="8" w:space="0" w:color="auto"/>
              <w:right w:val="single" w:sz="8" w:space="0" w:color="auto"/>
            </w:tcBorders>
            <w:shd w:val="clear" w:color="auto" w:fill="DCFFFF"/>
            <w:vAlign w:val="center"/>
            <w:hideMark/>
          </w:tcPr>
          <w:p w14:paraId="118FB17B"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6</w:t>
            </w:r>
          </w:p>
        </w:tc>
        <w:tc>
          <w:tcPr>
            <w:tcW w:w="850" w:type="dxa"/>
            <w:tcBorders>
              <w:top w:val="nil"/>
              <w:left w:val="nil"/>
              <w:bottom w:val="single" w:sz="8" w:space="0" w:color="auto"/>
              <w:right w:val="single" w:sz="8" w:space="0" w:color="auto"/>
            </w:tcBorders>
            <w:shd w:val="clear" w:color="auto" w:fill="DCFFFF"/>
            <w:vAlign w:val="center"/>
            <w:hideMark/>
          </w:tcPr>
          <w:p w14:paraId="5098644B"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Pr>
                <w:rFonts w:ascii="Calibri" w:eastAsia="Times New Roman" w:hAnsi="Calibri" w:cs="Calibri"/>
                <w:b/>
                <w:bCs/>
                <w:i/>
                <w:iCs/>
                <w:sz w:val="20"/>
                <w:szCs w:val="20"/>
                <w:lang w:eastAsia="sl-SI"/>
              </w:rPr>
              <w:t>104</w:t>
            </w:r>
          </w:p>
        </w:tc>
        <w:tc>
          <w:tcPr>
            <w:tcW w:w="942" w:type="dxa"/>
            <w:tcBorders>
              <w:top w:val="nil"/>
              <w:left w:val="nil"/>
              <w:bottom w:val="single" w:sz="8" w:space="0" w:color="auto"/>
              <w:right w:val="single" w:sz="8" w:space="0" w:color="auto"/>
            </w:tcBorders>
            <w:shd w:val="clear" w:color="auto" w:fill="DCFFFF"/>
            <w:vAlign w:val="center"/>
            <w:hideMark/>
          </w:tcPr>
          <w:p w14:paraId="014C7C53"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Pr>
                <w:rFonts w:ascii="Calibri" w:eastAsia="Times New Roman" w:hAnsi="Calibri" w:cs="Calibri"/>
                <w:b/>
                <w:bCs/>
                <w:i/>
                <w:iCs/>
                <w:sz w:val="20"/>
                <w:szCs w:val="20"/>
                <w:lang w:eastAsia="sl-SI"/>
              </w:rPr>
              <w:t>110</w:t>
            </w:r>
          </w:p>
        </w:tc>
        <w:tc>
          <w:tcPr>
            <w:tcW w:w="775" w:type="dxa"/>
            <w:tcBorders>
              <w:top w:val="nil"/>
              <w:left w:val="nil"/>
              <w:bottom w:val="single" w:sz="8" w:space="0" w:color="auto"/>
              <w:right w:val="single" w:sz="8" w:space="0" w:color="auto"/>
            </w:tcBorders>
            <w:shd w:val="clear" w:color="auto" w:fill="DCFFFF"/>
            <w:vAlign w:val="center"/>
            <w:hideMark/>
          </w:tcPr>
          <w:p w14:paraId="6E4A1EEB"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Pr>
                <w:rFonts w:ascii="Calibri" w:eastAsia="Times New Roman" w:hAnsi="Calibri" w:cs="Calibri"/>
                <w:b/>
                <w:bCs/>
                <w:i/>
                <w:iCs/>
                <w:sz w:val="20"/>
                <w:szCs w:val="20"/>
                <w:lang w:eastAsia="sl-SI"/>
              </w:rPr>
              <w:t>880</w:t>
            </w:r>
          </w:p>
        </w:tc>
        <w:tc>
          <w:tcPr>
            <w:tcW w:w="744" w:type="dxa"/>
            <w:tcBorders>
              <w:top w:val="nil"/>
              <w:left w:val="nil"/>
              <w:bottom w:val="single" w:sz="8" w:space="0" w:color="auto"/>
              <w:right w:val="single" w:sz="8" w:space="0" w:color="auto"/>
            </w:tcBorders>
            <w:shd w:val="clear" w:color="auto" w:fill="DCFFFF"/>
            <w:vAlign w:val="center"/>
            <w:hideMark/>
          </w:tcPr>
          <w:p w14:paraId="2C910201"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97</w:t>
            </w:r>
          </w:p>
        </w:tc>
        <w:tc>
          <w:tcPr>
            <w:tcW w:w="802" w:type="dxa"/>
            <w:tcBorders>
              <w:top w:val="nil"/>
              <w:left w:val="nil"/>
              <w:bottom w:val="single" w:sz="8" w:space="0" w:color="auto"/>
              <w:right w:val="single" w:sz="8" w:space="0" w:color="auto"/>
            </w:tcBorders>
            <w:shd w:val="clear" w:color="auto" w:fill="DCFFFF"/>
            <w:vAlign w:val="center"/>
            <w:hideMark/>
          </w:tcPr>
          <w:p w14:paraId="52069D47"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Pr>
                <w:rFonts w:ascii="Calibri" w:eastAsia="Times New Roman" w:hAnsi="Calibri" w:cs="Calibri"/>
                <w:b/>
                <w:bCs/>
                <w:i/>
                <w:iCs/>
                <w:sz w:val="20"/>
                <w:szCs w:val="20"/>
                <w:lang w:eastAsia="sl-SI"/>
              </w:rPr>
              <w:t>7</w:t>
            </w:r>
          </w:p>
        </w:tc>
        <w:tc>
          <w:tcPr>
            <w:tcW w:w="1131" w:type="dxa"/>
            <w:tcBorders>
              <w:top w:val="nil"/>
              <w:left w:val="nil"/>
              <w:bottom w:val="single" w:sz="8" w:space="0" w:color="auto"/>
              <w:right w:val="single" w:sz="8" w:space="0" w:color="auto"/>
            </w:tcBorders>
            <w:shd w:val="clear" w:color="auto" w:fill="DCFFFF"/>
            <w:vAlign w:val="center"/>
            <w:hideMark/>
          </w:tcPr>
          <w:p w14:paraId="62CCA07B" w14:textId="77777777" w:rsidR="00160056" w:rsidRPr="002D6F3E" w:rsidRDefault="00160056" w:rsidP="00160056">
            <w:pPr>
              <w:spacing w:after="0" w:line="240" w:lineRule="auto"/>
              <w:jc w:val="center"/>
              <w:rPr>
                <w:rFonts w:ascii="Calibri" w:eastAsia="Times New Roman" w:hAnsi="Calibri" w:cs="Calibri"/>
                <w:i/>
                <w:iCs/>
                <w:sz w:val="20"/>
                <w:szCs w:val="20"/>
                <w:lang w:eastAsia="sl-SI"/>
              </w:rPr>
            </w:pPr>
            <w:r w:rsidRPr="002D6F3E">
              <w:rPr>
                <w:rFonts w:ascii="Calibri" w:eastAsia="Times New Roman" w:hAnsi="Calibri" w:cs="Calibri"/>
                <w:i/>
                <w:iCs/>
                <w:sz w:val="20"/>
                <w:szCs w:val="20"/>
                <w:lang w:eastAsia="sl-SI"/>
              </w:rPr>
              <w:t> </w:t>
            </w:r>
          </w:p>
        </w:tc>
      </w:tr>
      <w:tr w:rsidR="00160056" w:rsidRPr="002D6F3E" w14:paraId="0EB882B9" w14:textId="77777777" w:rsidTr="00160056">
        <w:trPr>
          <w:trHeight w:val="300"/>
        </w:trPr>
        <w:tc>
          <w:tcPr>
            <w:tcW w:w="10196" w:type="dxa"/>
            <w:gridSpan w:val="14"/>
            <w:tcBorders>
              <w:top w:val="single" w:sz="8" w:space="0" w:color="auto"/>
              <w:left w:val="single" w:sz="8" w:space="0" w:color="auto"/>
              <w:bottom w:val="single" w:sz="8" w:space="0" w:color="auto"/>
              <w:right w:val="single" w:sz="8" w:space="0" w:color="000000"/>
            </w:tcBorders>
            <w:shd w:val="clear" w:color="000000" w:fill="8CF5FF"/>
            <w:vAlign w:val="center"/>
            <w:hideMark/>
          </w:tcPr>
          <w:p w14:paraId="2192905A"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II. OCENJEVALNO OBDOBJE</w:t>
            </w:r>
          </w:p>
        </w:tc>
      </w:tr>
      <w:tr w:rsidR="00160056" w:rsidRPr="002D6F3E" w14:paraId="056F1AA4" w14:textId="77777777" w:rsidTr="00160056">
        <w:trPr>
          <w:trHeight w:val="308"/>
        </w:trPr>
        <w:tc>
          <w:tcPr>
            <w:tcW w:w="11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7BA542" w14:textId="77777777" w:rsidR="00160056" w:rsidRPr="002D6F3E" w:rsidRDefault="00160056" w:rsidP="00160056">
            <w:pPr>
              <w:spacing w:after="0" w:line="240" w:lineRule="auto"/>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FEBRUAR</w:t>
            </w:r>
          </w:p>
        </w:tc>
        <w:tc>
          <w:tcPr>
            <w:tcW w:w="775" w:type="dxa"/>
            <w:tcBorders>
              <w:top w:val="single" w:sz="8" w:space="0" w:color="auto"/>
              <w:left w:val="nil"/>
              <w:bottom w:val="single" w:sz="8" w:space="0" w:color="auto"/>
              <w:right w:val="single" w:sz="8" w:space="0" w:color="auto"/>
            </w:tcBorders>
            <w:shd w:val="clear" w:color="auto" w:fill="auto"/>
            <w:vAlign w:val="center"/>
            <w:hideMark/>
          </w:tcPr>
          <w:p w14:paraId="3D7FBBB4"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2</w:t>
            </w:r>
            <w:r>
              <w:rPr>
                <w:rFonts w:ascii="Calibri" w:eastAsia="Times New Roman" w:hAnsi="Calibri" w:cs="Calibri"/>
                <w:b/>
                <w:bCs/>
                <w:sz w:val="20"/>
                <w:szCs w:val="20"/>
                <w:lang w:eastAsia="sl-SI"/>
              </w:rPr>
              <w:t>8</w:t>
            </w:r>
          </w:p>
        </w:tc>
        <w:tc>
          <w:tcPr>
            <w:tcW w:w="417" w:type="dxa"/>
            <w:tcBorders>
              <w:top w:val="single" w:sz="8" w:space="0" w:color="auto"/>
              <w:left w:val="nil"/>
              <w:bottom w:val="single" w:sz="8" w:space="0" w:color="auto"/>
              <w:right w:val="single" w:sz="8" w:space="0" w:color="auto"/>
            </w:tcBorders>
            <w:shd w:val="clear" w:color="auto" w:fill="auto"/>
            <w:vAlign w:val="center"/>
            <w:hideMark/>
          </w:tcPr>
          <w:p w14:paraId="6850C35A"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4</w:t>
            </w:r>
          </w:p>
        </w:tc>
        <w:tc>
          <w:tcPr>
            <w:tcW w:w="416" w:type="dxa"/>
            <w:tcBorders>
              <w:top w:val="single" w:sz="8" w:space="0" w:color="auto"/>
              <w:left w:val="nil"/>
              <w:bottom w:val="single" w:sz="8" w:space="0" w:color="auto"/>
              <w:right w:val="single" w:sz="8" w:space="0" w:color="auto"/>
            </w:tcBorders>
            <w:shd w:val="clear" w:color="auto" w:fill="auto"/>
            <w:vAlign w:val="center"/>
            <w:hideMark/>
          </w:tcPr>
          <w:p w14:paraId="7D63412A"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4</w:t>
            </w:r>
          </w:p>
        </w:tc>
        <w:tc>
          <w:tcPr>
            <w:tcW w:w="525" w:type="dxa"/>
            <w:tcBorders>
              <w:top w:val="single" w:sz="8" w:space="0" w:color="auto"/>
              <w:left w:val="nil"/>
              <w:bottom w:val="single" w:sz="8" w:space="0" w:color="auto"/>
              <w:right w:val="single" w:sz="8" w:space="0" w:color="auto"/>
            </w:tcBorders>
            <w:shd w:val="clear" w:color="auto" w:fill="auto"/>
            <w:vAlign w:val="center"/>
            <w:hideMark/>
          </w:tcPr>
          <w:p w14:paraId="63C7D08E"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0</w:t>
            </w:r>
            <w:r w:rsidRPr="002D6F3E">
              <w:rPr>
                <w:rFonts w:ascii="Calibri" w:eastAsia="Times New Roman" w:hAnsi="Calibri" w:cs="Calibri"/>
                <w:sz w:val="20"/>
                <w:szCs w:val="20"/>
                <w:lang w:eastAsia="sl-SI"/>
              </w:rPr>
              <w:t xml:space="preserve"> </w:t>
            </w:r>
          </w:p>
        </w:tc>
        <w:tc>
          <w:tcPr>
            <w:tcW w:w="812" w:type="dxa"/>
            <w:tcBorders>
              <w:top w:val="single" w:sz="8" w:space="0" w:color="auto"/>
              <w:left w:val="nil"/>
              <w:bottom w:val="single" w:sz="8" w:space="0" w:color="auto"/>
              <w:right w:val="single" w:sz="8" w:space="0" w:color="auto"/>
            </w:tcBorders>
            <w:shd w:val="clear" w:color="auto" w:fill="auto"/>
            <w:vAlign w:val="center"/>
            <w:hideMark/>
          </w:tcPr>
          <w:p w14:paraId="0398D1CC"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29" w:type="dxa"/>
            <w:gridSpan w:val="2"/>
            <w:tcBorders>
              <w:top w:val="single" w:sz="8" w:space="0" w:color="auto"/>
              <w:left w:val="nil"/>
              <w:bottom w:val="single" w:sz="8" w:space="0" w:color="auto"/>
              <w:right w:val="single" w:sz="8" w:space="0" w:color="auto"/>
            </w:tcBorders>
            <w:shd w:val="clear" w:color="auto" w:fill="auto"/>
            <w:vAlign w:val="center"/>
            <w:hideMark/>
          </w:tcPr>
          <w:p w14:paraId="18B53C67"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BDB0538"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20</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1C643254"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20</w:t>
            </w:r>
          </w:p>
        </w:tc>
        <w:tc>
          <w:tcPr>
            <w:tcW w:w="775" w:type="dxa"/>
            <w:tcBorders>
              <w:top w:val="single" w:sz="8" w:space="0" w:color="auto"/>
              <w:left w:val="nil"/>
              <w:bottom w:val="single" w:sz="8" w:space="0" w:color="auto"/>
              <w:right w:val="single" w:sz="8" w:space="0" w:color="auto"/>
            </w:tcBorders>
            <w:shd w:val="clear" w:color="auto" w:fill="auto"/>
            <w:vAlign w:val="center"/>
            <w:hideMark/>
          </w:tcPr>
          <w:p w14:paraId="4AEB7318" w14:textId="77777777" w:rsidR="00160056" w:rsidRPr="002D6F3E" w:rsidRDefault="00160056" w:rsidP="00160056">
            <w:pPr>
              <w:spacing w:after="0" w:line="240" w:lineRule="auto"/>
              <w:jc w:val="center"/>
              <w:rPr>
                <w:rFonts w:ascii="Calibri" w:eastAsia="Times New Roman" w:hAnsi="Calibri" w:cs="Calibri"/>
                <w:sz w:val="18"/>
                <w:szCs w:val="18"/>
                <w:lang w:eastAsia="sl-SI"/>
              </w:rPr>
            </w:pPr>
            <w:r>
              <w:rPr>
                <w:rFonts w:ascii="Calibri" w:eastAsia="Times New Roman" w:hAnsi="Calibri" w:cs="Calibri"/>
                <w:sz w:val="20"/>
                <w:szCs w:val="20"/>
                <w:lang w:eastAsia="sl-SI"/>
              </w:rPr>
              <w:t>160</w:t>
            </w:r>
          </w:p>
        </w:tc>
        <w:tc>
          <w:tcPr>
            <w:tcW w:w="744" w:type="dxa"/>
            <w:tcBorders>
              <w:top w:val="single" w:sz="8" w:space="0" w:color="auto"/>
              <w:left w:val="nil"/>
              <w:bottom w:val="single" w:sz="8" w:space="0" w:color="auto"/>
              <w:right w:val="single" w:sz="8" w:space="0" w:color="auto"/>
            </w:tcBorders>
            <w:shd w:val="clear" w:color="auto" w:fill="auto"/>
            <w:vAlign w:val="center"/>
            <w:hideMark/>
          </w:tcPr>
          <w:p w14:paraId="45AB2A7F" w14:textId="77777777" w:rsidR="00160056" w:rsidRPr="002D6F3E" w:rsidRDefault="00160056" w:rsidP="00160056">
            <w:pPr>
              <w:spacing w:after="0" w:line="240" w:lineRule="auto"/>
              <w:jc w:val="center"/>
              <w:rPr>
                <w:rFonts w:ascii="Calibri" w:eastAsia="Times New Roman" w:hAnsi="Calibri" w:cs="Calibri"/>
                <w:sz w:val="18"/>
                <w:szCs w:val="18"/>
                <w:lang w:eastAsia="sl-SI"/>
              </w:rPr>
            </w:pPr>
            <w:r>
              <w:rPr>
                <w:rFonts w:ascii="Calibri" w:eastAsia="Times New Roman" w:hAnsi="Calibri" w:cs="Calibri"/>
                <w:sz w:val="20"/>
                <w:szCs w:val="20"/>
                <w:lang w:eastAsia="sl-SI"/>
              </w:rPr>
              <w:t>15</w:t>
            </w:r>
          </w:p>
        </w:tc>
        <w:tc>
          <w:tcPr>
            <w:tcW w:w="802" w:type="dxa"/>
            <w:tcBorders>
              <w:top w:val="single" w:sz="8" w:space="0" w:color="auto"/>
              <w:left w:val="nil"/>
              <w:bottom w:val="single" w:sz="8" w:space="0" w:color="auto"/>
              <w:right w:val="single" w:sz="8" w:space="0" w:color="auto"/>
            </w:tcBorders>
            <w:shd w:val="clear" w:color="auto" w:fill="auto"/>
            <w:vAlign w:val="center"/>
            <w:hideMark/>
          </w:tcPr>
          <w:p w14:paraId="528A2E9D"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5</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14:paraId="1A2B2D21" w14:textId="77777777" w:rsidR="00160056" w:rsidRPr="002D6F3E" w:rsidRDefault="00160056" w:rsidP="00160056">
            <w:pPr>
              <w:spacing w:after="0" w:line="240" w:lineRule="auto"/>
              <w:jc w:val="center"/>
              <w:rPr>
                <w:rFonts w:ascii="Calibri" w:eastAsia="Times New Roman" w:hAnsi="Calibri" w:cs="Calibri"/>
                <w:i/>
                <w:iCs/>
                <w:sz w:val="20"/>
                <w:szCs w:val="20"/>
                <w:lang w:eastAsia="sl-SI"/>
              </w:rPr>
            </w:pPr>
            <w:r>
              <w:rPr>
                <w:rFonts w:ascii="Calibri" w:eastAsia="Times New Roman" w:hAnsi="Calibri" w:cs="Calibri"/>
                <w:i/>
                <w:iCs/>
                <w:sz w:val="20"/>
                <w:szCs w:val="20"/>
                <w:lang w:eastAsia="sl-SI"/>
              </w:rPr>
              <w:t>112</w:t>
            </w:r>
          </w:p>
        </w:tc>
      </w:tr>
      <w:tr w:rsidR="00160056" w:rsidRPr="002D6F3E" w14:paraId="562F986C" w14:textId="77777777" w:rsidTr="00160056">
        <w:trPr>
          <w:trHeight w:val="300"/>
        </w:trPr>
        <w:tc>
          <w:tcPr>
            <w:tcW w:w="11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5DBC47" w14:textId="77777777" w:rsidR="00160056" w:rsidRPr="002D6F3E" w:rsidRDefault="00160056" w:rsidP="00160056">
            <w:pPr>
              <w:spacing w:after="0" w:line="240" w:lineRule="auto"/>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MAREC</w:t>
            </w:r>
          </w:p>
        </w:tc>
        <w:tc>
          <w:tcPr>
            <w:tcW w:w="775" w:type="dxa"/>
            <w:tcBorders>
              <w:top w:val="single" w:sz="8" w:space="0" w:color="auto"/>
              <w:left w:val="nil"/>
              <w:bottom w:val="single" w:sz="8" w:space="0" w:color="auto"/>
              <w:right w:val="single" w:sz="8" w:space="0" w:color="auto"/>
            </w:tcBorders>
            <w:shd w:val="clear" w:color="auto" w:fill="auto"/>
            <w:vAlign w:val="center"/>
            <w:hideMark/>
          </w:tcPr>
          <w:p w14:paraId="310CBA33"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31</w:t>
            </w:r>
          </w:p>
        </w:tc>
        <w:tc>
          <w:tcPr>
            <w:tcW w:w="417" w:type="dxa"/>
            <w:tcBorders>
              <w:top w:val="single" w:sz="8" w:space="0" w:color="auto"/>
              <w:left w:val="nil"/>
              <w:bottom w:val="single" w:sz="8" w:space="0" w:color="auto"/>
              <w:right w:val="single" w:sz="8" w:space="0" w:color="auto"/>
            </w:tcBorders>
            <w:shd w:val="clear" w:color="auto" w:fill="auto"/>
            <w:vAlign w:val="center"/>
            <w:hideMark/>
          </w:tcPr>
          <w:p w14:paraId="504FF82A"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5</w:t>
            </w:r>
          </w:p>
        </w:tc>
        <w:tc>
          <w:tcPr>
            <w:tcW w:w="416" w:type="dxa"/>
            <w:tcBorders>
              <w:top w:val="single" w:sz="8" w:space="0" w:color="auto"/>
              <w:left w:val="nil"/>
              <w:bottom w:val="single" w:sz="8" w:space="0" w:color="auto"/>
              <w:right w:val="single" w:sz="8" w:space="0" w:color="auto"/>
            </w:tcBorders>
            <w:shd w:val="clear" w:color="auto" w:fill="auto"/>
            <w:vAlign w:val="center"/>
            <w:hideMark/>
          </w:tcPr>
          <w:p w14:paraId="26F04198"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5</w:t>
            </w:r>
          </w:p>
        </w:tc>
        <w:tc>
          <w:tcPr>
            <w:tcW w:w="525" w:type="dxa"/>
            <w:tcBorders>
              <w:top w:val="single" w:sz="8" w:space="0" w:color="auto"/>
              <w:left w:val="nil"/>
              <w:bottom w:val="single" w:sz="8" w:space="0" w:color="auto"/>
              <w:right w:val="single" w:sz="8" w:space="0" w:color="auto"/>
            </w:tcBorders>
            <w:shd w:val="clear" w:color="auto" w:fill="auto"/>
            <w:vAlign w:val="center"/>
            <w:hideMark/>
          </w:tcPr>
          <w:p w14:paraId="6A1131FE"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+1</w:t>
            </w:r>
          </w:p>
        </w:tc>
        <w:tc>
          <w:tcPr>
            <w:tcW w:w="812" w:type="dxa"/>
            <w:tcBorders>
              <w:top w:val="single" w:sz="8" w:space="0" w:color="auto"/>
              <w:left w:val="nil"/>
              <w:bottom w:val="single" w:sz="8" w:space="0" w:color="auto"/>
              <w:right w:val="single" w:sz="8" w:space="0" w:color="auto"/>
            </w:tcBorders>
            <w:shd w:val="clear" w:color="auto" w:fill="auto"/>
            <w:vAlign w:val="center"/>
            <w:hideMark/>
          </w:tcPr>
          <w:p w14:paraId="30B7CBF2"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29" w:type="dxa"/>
            <w:gridSpan w:val="2"/>
            <w:tcBorders>
              <w:top w:val="single" w:sz="8" w:space="0" w:color="auto"/>
              <w:left w:val="nil"/>
              <w:bottom w:val="single" w:sz="8" w:space="0" w:color="auto"/>
              <w:right w:val="single" w:sz="8" w:space="0" w:color="auto"/>
            </w:tcBorders>
            <w:shd w:val="clear" w:color="auto" w:fill="auto"/>
            <w:vAlign w:val="center"/>
            <w:hideMark/>
          </w:tcPr>
          <w:p w14:paraId="1617C142"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285DB940" w14:textId="77777777" w:rsidR="00160056"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2</w:t>
            </w:r>
            <w:r>
              <w:rPr>
                <w:rFonts w:ascii="Calibri" w:eastAsia="Times New Roman" w:hAnsi="Calibri" w:cs="Calibri"/>
                <w:sz w:val="20"/>
                <w:szCs w:val="20"/>
                <w:lang w:eastAsia="sl-SI"/>
              </w:rPr>
              <w:t>1</w:t>
            </w:r>
          </w:p>
          <w:p w14:paraId="2E988F89"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(+ 1 - 1)</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2DC758F5" w14:textId="77777777" w:rsidR="00160056"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21</w:t>
            </w:r>
          </w:p>
          <w:p w14:paraId="53AC6ED8"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(+ 1 - 1)</w:t>
            </w:r>
          </w:p>
        </w:tc>
        <w:tc>
          <w:tcPr>
            <w:tcW w:w="775" w:type="dxa"/>
            <w:tcBorders>
              <w:top w:val="single" w:sz="8" w:space="0" w:color="auto"/>
              <w:left w:val="nil"/>
              <w:bottom w:val="single" w:sz="8" w:space="0" w:color="auto"/>
              <w:right w:val="single" w:sz="8" w:space="0" w:color="auto"/>
            </w:tcBorders>
            <w:shd w:val="clear" w:color="auto" w:fill="auto"/>
            <w:vAlign w:val="center"/>
            <w:hideMark/>
          </w:tcPr>
          <w:p w14:paraId="19252505" w14:textId="77777777" w:rsidR="00160056"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168</w:t>
            </w:r>
          </w:p>
          <w:p w14:paraId="4109EE68"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(+ 8 - 8)</w:t>
            </w:r>
          </w:p>
        </w:tc>
        <w:tc>
          <w:tcPr>
            <w:tcW w:w="744" w:type="dxa"/>
            <w:tcBorders>
              <w:top w:val="single" w:sz="8" w:space="0" w:color="auto"/>
              <w:left w:val="nil"/>
              <w:bottom w:val="single" w:sz="8" w:space="0" w:color="auto"/>
              <w:right w:val="single" w:sz="8" w:space="0" w:color="auto"/>
            </w:tcBorders>
            <w:shd w:val="clear" w:color="auto" w:fill="auto"/>
            <w:vAlign w:val="center"/>
            <w:hideMark/>
          </w:tcPr>
          <w:p w14:paraId="350BF176" w14:textId="77777777" w:rsidR="00160056"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21</w:t>
            </w:r>
          </w:p>
          <w:p w14:paraId="263B0201" w14:textId="77777777" w:rsidR="00160056" w:rsidRPr="009D7C93" w:rsidRDefault="00160056" w:rsidP="00160056">
            <w:pPr>
              <w:spacing w:after="0" w:line="240" w:lineRule="auto"/>
              <w:jc w:val="center"/>
              <w:rPr>
                <w:rFonts w:ascii="Calibri" w:eastAsia="Times New Roman" w:hAnsi="Calibri" w:cs="Calibri"/>
                <w:sz w:val="18"/>
                <w:szCs w:val="18"/>
                <w:lang w:eastAsia="sl-SI"/>
              </w:rPr>
            </w:pPr>
            <w:r w:rsidRPr="009D7C93">
              <w:rPr>
                <w:rFonts w:ascii="Calibri" w:eastAsia="Times New Roman" w:hAnsi="Calibri" w:cs="Calibri"/>
                <w:sz w:val="18"/>
                <w:szCs w:val="18"/>
                <w:lang w:eastAsia="sl-SI"/>
              </w:rPr>
              <w:t>(+ 1 – 1)</w:t>
            </w:r>
          </w:p>
        </w:tc>
        <w:tc>
          <w:tcPr>
            <w:tcW w:w="802" w:type="dxa"/>
            <w:tcBorders>
              <w:top w:val="single" w:sz="8" w:space="0" w:color="auto"/>
              <w:left w:val="nil"/>
              <w:bottom w:val="single" w:sz="8" w:space="0" w:color="auto"/>
              <w:right w:val="single" w:sz="8" w:space="0" w:color="auto"/>
            </w:tcBorders>
            <w:shd w:val="clear" w:color="auto" w:fill="auto"/>
            <w:vAlign w:val="center"/>
            <w:hideMark/>
          </w:tcPr>
          <w:p w14:paraId="40C89470"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0</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14:paraId="69F36FBE" w14:textId="77777777" w:rsidR="00160056" w:rsidRDefault="00160056" w:rsidP="00160056">
            <w:pPr>
              <w:spacing w:after="0" w:line="240" w:lineRule="auto"/>
              <w:jc w:val="center"/>
              <w:rPr>
                <w:rFonts w:ascii="Calibri" w:eastAsia="Times New Roman" w:hAnsi="Calibri" w:cs="Calibri"/>
                <w:i/>
                <w:iCs/>
                <w:sz w:val="20"/>
                <w:szCs w:val="20"/>
                <w:lang w:eastAsia="sl-SI"/>
              </w:rPr>
            </w:pPr>
            <w:r w:rsidRPr="002D6F3E">
              <w:rPr>
                <w:rFonts w:ascii="Calibri" w:eastAsia="Times New Roman" w:hAnsi="Calibri" w:cs="Calibri"/>
                <w:i/>
                <w:iCs/>
                <w:sz w:val="20"/>
                <w:szCs w:val="20"/>
                <w:lang w:eastAsia="sl-SI"/>
              </w:rPr>
              <w:t>133</w:t>
            </w:r>
          </w:p>
          <w:p w14:paraId="3B12AACF" w14:textId="77777777" w:rsidR="00160056" w:rsidRPr="002D6F3E" w:rsidRDefault="00160056" w:rsidP="00160056">
            <w:pPr>
              <w:spacing w:after="0" w:line="240" w:lineRule="auto"/>
              <w:jc w:val="center"/>
              <w:rPr>
                <w:rFonts w:ascii="Calibri" w:eastAsia="Times New Roman" w:hAnsi="Calibri" w:cs="Calibri"/>
                <w:i/>
                <w:iCs/>
                <w:sz w:val="20"/>
                <w:szCs w:val="20"/>
                <w:lang w:eastAsia="sl-SI"/>
              </w:rPr>
            </w:pPr>
            <w:r>
              <w:rPr>
                <w:rFonts w:ascii="Calibri" w:eastAsia="Times New Roman" w:hAnsi="Calibri" w:cs="Calibri"/>
                <w:i/>
                <w:iCs/>
                <w:sz w:val="20"/>
                <w:szCs w:val="20"/>
                <w:lang w:eastAsia="sl-SI"/>
              </w:rPr>
              <w:t>(+ 1 – 1)</w:t>
            </w:r>
          </w:p>
        </w:tc>
      </w:tr>
      <w:tr w:rsidR="00160056" w:rsidRPr="002D6F3E" w14:paraId="44D7EB1A" w14:textId="77777777" w:rsidTr="00160056">
        <w:trPr>
          <w:trHeight w:val="300"/>
        </w:trPr>
        <w:tc>
          <w:tcPr>
            <w:tcW w:w="11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F73D2D" w14:textId="77777777" w:rsidR="00160056" w:rsidRPr="002D6F3E" w:rsidRDefault="00160056" w:rsidP="00160056">
            <w:pPr>
              <w:spacing w:after="0" w:line="240" w:lineRule="auto"/>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APRIL</w:t>
            </w:r>
          </w:p>
        </w:tc>
        <w:tc>
          <w:tcPr>
            <w:tcW w:w="775" w:type="dxa"/>
            <w:tcBorders>
              <w:top w:val="single" w:sz="8" w:space="0" w:color="auto"/>
              <w:left w:val="nil"/>
              <w:bottom w:val="single" w:sz="8" w:space="0" w:color="auto"/>
              <w:right w:val="single" w:sz="8" w:space="0" w:color="auto"/>
            </w:tcBorders>
            <w:shd w:val="clear" w:color="auto" w:fill="auto"/>
            <w:vAlign w:val="center"/>
            <w:hideMark/>
          </w:tcPr>
          <w:p w14:paraId="79F2CE4C"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30</w:t>
            </w:r>
          </w:p>
        </w:tc>
        <w:tc>
          <w:tcPr>
            <w:tcW w:w="417" w:type="dxa"/>
            <w:tcBorders>
              <w:top w:val="single" w:sz="8" w:space="0" w:color="auto"/>
              <w:left w:val="nil"/>
              <w:bottom w:val="single" w:sz="8" w:space="0" w:color="auto"/>
              <w:right w:val="single" w:sz="8" w:space="0" w:color="auto"/>
            </w:tcBorders>
            <w:shd w:val="clear" w:color="auto" w:fill="auto"/>
            <w:vAlign w:val="center"/>
            <w:hideMark/>
          </w:tcPr>
          <w:p w14:paraId="72E129A0"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4</w:t>
            </w:r>
          </w:p>
        </w:tc>
        <w:tc>
          <w:tcPr>
            <w:tcW w:w="416" w:type="dxa"/>
            <w:tcBorders>
              <w:top w:val="single" w:sz="8" w:space="0" w:color="auto"/>
              <w:left w:val="nil"/>
              <w:bottom w:val="single" w:sz="8" w:space="0" w:color="auto"/>
              <w:right w:val="single" w:sz="8" w:space="0" w:color="auto"/>
            </w:tcBorders>
            <w:shd w:val="clear" w:color="auto" w:fill="auto"/>
            <w:vAlign w:val="center"/>
            <w:hideMark/>
          </w:tcPr>
          <w:p w14:paraId="4306CE3E"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4</w:t>
            </w:r>
          </w:p>
        </w:tc>
        <w:tc>
          <w:tcPr>
            <w:tcW w:w="525" w:type="dxa"/>
            <w:tcBorders>
              <w:top w:val="single" w:sz="8" w:space="0" w:color="auto"/>
              <w:left w:val="nil"/>
              <w:bottom w:val="single" w:sz="8" w:space="0" w:color="auto"/>
              <w:right w:val="single" w:sz="8" w:space="0" w:color="auto"/>
            </w:tcBorders>
            <w:shd w:val="clear" w:color="auto" w:fill="auto"/>
            <w:vAlign w:val="center"/>
            <w:hideMark/>
          </w:tcPr>
          <w:p w14:paraId="772308BF"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12" w:type="dxa"/>
            <w:tcBorders>
              <w:top w:val="single" w:sz="8" w:space="0" w:color="auto"/>
              <w:left w:val="nil"/>
              <w:bottom w:val="single" w:sz="8" w:space="0" w:color="auto"/>
              <w:right w:val="single" w:sz="8" w:space="0" w:color="auto"/>
            </w:tcBorders>
            <w:shd w:val="clear" w:color="auto" w:fill="auto"/>
            <w:vAlign w:val="center"/>
            <w:hideMark/>
          </w:tcPr>
          <w:p w14:paraId="16137AA1"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29" w:type="dxa"/>
            <w:gridSpan w:val="2"/>
            <w:tcBorders>
              <w:top w:val="single" w:sz="8" w:space="0" w:color="auto"/>
              <w:left w:val="nil"/>
              <w:bottom w:val="single" w:sz="8" w:space="0" w:color="auto"/>
              <w:right w:val="single" w:sz="8" w:space="0" w:color="auto"/>
            </w:tcBorders>
            <w:shd w:val="clear" w:color="auto" w:fill="auto"/>
            <w:vAlign w:val="center"/>
            <w:hideMark/>
          </w:tcPr>
          <w:p w14:paraId="0454340E"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1</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2D5DAE17"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21</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7DEC7A40"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22</w:t>
            </w:r>
          </w:p>
        </w:tc>
        <w:tc>
          <w:tcPr>
            <w:tcW w:w="775" w:type="dxa"/>
            <w:tcBorders>
              <w:top w:val="single" w:sz="8" w:space="0" w:color="auto"/>
              <w:left w:val="nil"/>
              <w:bottom w:val="single" w:sz="8" w:space="0" w:color="auto"/>
              <w:right w:val="single" w:sz="8" w:space="0" w:color="auto"/>
            </w:tcBorders>
            <w:shd w:val="clear" w:color="auto" w:fill="auto"/>
            <w:vAlign w:val="center"/>
            <w:hideMark/>
          </w:tcPr>
          <w:p w14:paraId="741AD78B"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176</w:t>
            </w:r>
          </w:p>
        </w:tc>
        <w:tc>
          <w:tcPr>
            <w:tcW w:w="744" w:type="dxa"/>
            <w:tcBorders>
              <w:top w:val="single" w:sz="8" w:space="0" w:color="auto"/>
              <w:left w:val="nil"/>
              <w:bottom w:val="single" w:sz="8" w:space="0" w:color="auto"/>
              <w:right w:val="single" w:sz="8" w:space="0" w:color="auto"/>
            </w:tcBorders>
            <w:shd w:val="clear" w:color="auto" w:fill="auto"/>
            <w:vAlign w:val="center"/>
            <w:hideMark/>
          </w:tcPr>
          <w:p w14:paraId="44CBD7B9"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18</w:t>
            </w:r>
          </w:p>
        </w:tc>
        <w:tc>
          <w:tcPr>
            <w:tcW w:w="802" w:type="dxa"/>
            <w:tcBorders>
              <w:top w:val="single" w:sz="8" w:space="0" w:color="auto"/>
              <w:left w:val="nil"/>
              <w:bottom w:val="single" w:sz="8" w:space="0" w:color="auto"/>
              <w:right w:val="single" w:sz="8" w:space="0" w:color="auto"/>
            </w:tcBorders>
            <w:shd w:val="clear" w:color="auto" w:fill="auto"/>
            <w:vAlign w:val="center"/>
            <w:hideMark/>
          </w:tcPr>
          <w:p w14:paraId="5B1FA128"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3</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14:paraId="67766A46" w14:textId="77777777" w:rsidR="00160056" w:rsidRPr="002D6F3E" w:rsidRDefault="00160056" w:rsidP="00160056">
            <w:pPr>
              <w:spacing w:after="0" w:line="240" w:lineRule="auto"/>
              <w:jc w:val="center"/>
              <w:rPr>
                <w:rFonts w:ascii="Calibri" w:eastAsia="Times New Roman" w:hAnsi="Calibri" w:cs="Calibri"/>
                <w:i/>
                <w:iCs/>
                <w:sz w:val="20"/>
                <w:szCs w:val="20"/>
                <w:lang w:eastAsia="sl-SI"/>
              </w:rPr>
            </w:pPr>
            <w:r>
              <w:rPr>
                <w:rFonts w:ascii="Calibri" w:eastAsia="Times New Roman" w:hAnsi="Calibri" w:cs="Calibri"/>
                <w:i/>
                <w:iCs/>
                <w:sz w:val="20"/>
                <w:szCs w:val="20"/>
                <w:lang w:eastAsia="sl-SI"/>
              </w:rPr>
              <w:t>151</w:t>
            </w:r>
          </w:p>
        </w:tc>
      </w:tr>
      <w:tr w:rsidR="00160056" w:rsidRPr="002D6F3E" w14:paraId="7180AFFB" w14:textId="77777777" w:rsidTr="00160056">
        <w:trPr>
          <w:trHeight w:val="300"/>
        </w:trPr>
        <w:tc>
          <w:tcPr>
            <w:tcW w:w="11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631EF6" w14:textId="77777777" w:rsidR="00160056" w:rsidRPr="002D6F3E" w:rsidRDefault="00160056" w:rsidP="00160056">
            <w:pPr>
              <w:spacing w:after="0" w:line="240" w:lineRule="auto"/>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MAJ</w:t>
            </w:r>
          </w:p>
        </w:tc>
        <w:tc>
          <w:tcPr>
            <w:tcW w:w="775" w:type="dxa"/>
            <w:tcBorders>
              <w:top w:val="single" w:sz="8" w:space="0" w:color="auto"/>
              <w:left w:val="nil"/>
              <w:bottom w:val="single" w:sz="8" w:space="0" w:color="auto"/>
              <w:right w:val="single" w:sz="8" w:space="0" w:color="auto"/>
            </w:tcBorders>
            <w:shd w:val="clear" w:color="auto" w:fill="auto"/>
            <w:vAlign w:val="center"/>
            <w:hideMark/>
          </w:tcPr>
          <w:p w14:paraId="37A78707"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31</w:t>
            </w:r>
          </w:p>
        </w:tc>
        <w:tc>
          <w:tcPr>
            <w:tcW w:w="417" w:type="dxa"/>
            <w:tcBorders>
              <w:top w:val="single" w:sz="8" w:space="0" w:color="auto"/>
              <w:left w:val="nil"/>
              <w:bottom w:val="single" w:sz="8" w:space="0" w:color="auto"/>
              <w:right w:val="single" w:sz="8" w:space="0" w:color="auto"/>
            </w:tcBorders>
            <w:shd w:val="clear" w:color="auto" w:fill="auto"/>
            <w:vAlign w:val="center"/>
            <w:hideMark/>
          </w:tcPr>
          <w:p w14:paraId="30F3F235"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5</w:t>
            </w:r>
          </w:p>
        </w:tc>
        <w:tc>
          <w:tcPr>
            <w:tcW w:w="416" w:type="dxa"/>
            <w:tcBorders>
              <w:top w:val="single" w:sz="8" w:space="0" w:color="auto"/>
              <w:left w:val="nil"/>
              <w:bottom w:val="single" w:sz="8" w:space="0" w:color="auto"/>
              <w:right w:val="single" w:sz="8" w:space="0" w:color="auto"/>
            </w:tcBorders>
            <w:shd w:val="clear" w:color="auto" w:fill="auto"/>
            <w:vAlign w:val="center"/>
            <w:hideMark/>
          </w:tcPr>
          <w:p w14:paraId="199FACDA"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4</w:t>
            </w:r>
          </w:p>
        </w:tc>
        <w:tc>
          <w:tcPr>
            <w:tcW w:w="525" w:type="dxa"/>
            <w:tcBorders>
              <w:top w:val="single" w:sz="8" w:space="0" w:color="auto"/>
              <w:left w:val="nil"/>
              <w:bottom w:val="single" w:sz="8" w:space="0" w:color="auto"/>
              <w:right w:val="single" w:sz="8" w:space="0" w:color="auto"/>
            </w:tcBorders>
            <w:shd w:val="clear" w:color="auto" w:fill="auto"/>
            <w:vAlign w:val="center"/>
            <w:hideMark/>
          </w:tcPr>
          <w:p w14:paraId="1DB6F99E"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+1</w:t>
            </w:r>
          </w:p>
        </w:tc>
        <w:tc>
          <w:tcPr>
            <w:tcW w:w="812" w:type="dxa"/>
            <w:tcBorders>
              <w:top w:val="single" w:sz="8" w:space="0" w:color="auto"/>
              <w:left w:val="nil"/>
              <w:bottom w:val="single" w:sz="8" w:space="0" w:color="auto"/>
              <w:right w:val="single" w:sz="8" w:space="0" w:color="auto"/>
            </w:tcBorders>
            <w:shd w:val="clear" w:color="auto" w:fill="auto"/>
            <w:vAlign w:val="center"/>
            <w:hideMark/>
          </w:tcPr>
          <w:p w14:paraId="0F92F4BF"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29" w:type="dxa"/>
            <w:gridSpan w:val="2"/>
            <w:tcBorders>
              <w:top w:val="single" w:sz="8" w:space="0" w:color="auto"/>
              <w:left w:val="nil"/>
              <w:bottom w:val="single" w:sz="8" w:space="0" w:color="auto"/>
              <w:right w:val="single" w:sz="8" w:space="0" w:color="auto"/>
            </w:tcBorders>
            <w:shd w:val="clear" w:color="auto" w:fill="auto"/>
            <w:vAlign w:val="center"/>
            <w:hideMark/>
          </w:tcPr>
          <w:p w14:paraId="13C40EC5"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2</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637744B3"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20</w:t>
            </w:r>
            <w:r w:rsidRPr="002D6F3E">
              <w:rPr>
                <w:rFonts w:ascii="Calibri" w:eastAsia="Times New Roman" w:hAnsi="Calibri" w:cs="Calibri"/>
                <w:sz w:val="20"/>
                <w:szCs w:val="20"/>
                <w:lang w:eastAsia="sl-SI"/>
              </w:rPr>
              <w:t xml:space="preserve"> </w:t>
            </w:r>
          </w:p>
          <w:p w14:paraId="71937C83"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(+ 1</w:t>
            </w:r>
            <w:r>
              <w:rPr>
                <w:rFonts w:ascii="Calibri" w:eastAsia="Times New Roman" w:hAnsi="Calibri" w:cs="Calibri"/>
                <w:sz w:val="20"/>
                <w:szCs w:val="20"/>
                <w:lang w:eastAsia="sl-SI"/>
              </w:rPr>
              <w:t xml:space="preserve"> - 1</w:t>
            </w:r>
            <w:r w:rsidRPr="002D6F3E">
              <w:rPr>
                <w:rFonts w:ascii="Calibri" w:eastAsia="Times New Roman" w:hAnsi="Calibri" w:cs="Calibri"/>
                <w:sz w:val="20"/>
                <w:szCs w:val="20"/>
                <w:lang w:eastAsia="sl-SI"/>
              </w:rPr>
              <w:t>)</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421CA699"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22</w:t>
            </w:r>
            <w:r w:rsidRPr="002D6F3E">
              <w:rPr>
                <w:rFonts w:ascii="Calibri" w:eastAsia="Times New Roman" w:hAnsi="Calibri" w:cs="Calibri"/>
                <w:sz w:val="20"/>
                <w:szCs w:val="20"/>
                <w:lang w:eastAsia="sl-SI"/>
              </w:rPr>
              <w:t xml:space="preserve"> </w:t>
            </w:r>
          </w:p>
          <w:p w14:paraId="603022E8"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(+1</w:t>
            </w:r>
            <w:r>
              <w:rPr>
                <w:rFonts w:ascii="Calibri" w:eastAsia="Times New Roman" w:hAnsi="Calibri" w:cs="Calibri"/>
                <w:sz w:val="20"/>
                <w:szCs w:val="20"/>
                <w:lang w:eastAsia="sl-SI"/>
              </w:rPr>
              <w:t xml:space="preserve"> - 1</w:t>
            </w:r>
            <w:r w:rsidRPr="002D6F3E">
              <w:rPr>
                <w:rFonts w:ascii="Calibri" w:eastAsia="Times New Roman" w:hAnsi="Calibri" w:cs="Calibri"/>
                <w:sz w:val="20"/>
                <w:szCs w:val="20"/>
                <w:lang w:eastAsia="sl-SI"/>
              </w:rPr>
              <w:t>)</w:t>
            </w:r>
          </w:p>
        </w:tc>
        <w:tc>
          <w:tcPr>
            <w:tcW w:w="775" w:type="dxa"/>
            <w:tcBorders>
              <w:top w:val="single" w:sz="8" w:space="0" w:color="auto"/>
              <w:left w:val="nil"/>
              <w:bottom w:val="single" w:sz="8" w:space="0" w:color="auto"/>
              <w:right w:val="single" w:sz="8" w:space="0" w:color="auto"/>
            </w:tcBorders>
            <w:shd w:val="clear" w:color="auto" w:fill="auto"/>
            <w:vAlign w:val="center"/>
            <w:hideMark/>
          </w:tcPr>
          <w:p w14:paraId="31B80AA1"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176</w:t>
            </w:r>
          </w:p>
          <w:p w14:paraId="7C7C8EFD"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(+ 8</w:t>
            </w:r>
            <w:r>
              <w:rPr>
                <w:rFonts w:ascii="Calibri" w:eastAsia="Times New Roman" w:hAnsi="Calibri" w:cs="Calibri"/>
                <w:sz w:val="20"/>
                <w:szCs w:val="20"/>
                <w:lang w:eastAsia="sl-SI"/>
              </w:rPr>
              <w:t xml:space="preserve"> - 8</w:t>
            </w:r>
            <w:r w:rsidRPr="002D6F3E">
              <w:rPr>
                <w:rFonts w:ascii="Calibri" w:eastAsia="Times New Roman" w:hAnsi="Calibri" w:cs="Calibri"/>
                <w:sz w:val="20"/>
                <w:szCs w:val="20"/>
                <w:lang w:eastAsia="sl-SI"/>
              </w:rPr>
              <w:t>)</w:t>
            </w:r>
          </w:p>
        </w:tc>
        <w:tc>
          <w:tcPr>
            <w:tcW w:w="744" w:type="dxa"/>
            <w:tcBorders>
              <w:top w:val="single" w:sz="8" w:space="0" w:color="auto"/>
              <w:left w:val="nil"/>
              <w:bottom w:val="single" w:sz="8" w:space="0" w:color="auto"/>
              <w:right w:val="single" w:sz="8" w:space="0" w:color="auto"/>
            </w:tcBorders>
            <w:shd w:val="clear" w:color="auto" w:fill="auto"/>
            <w:vAlign w:val="center"/>
            <w:hideMark/>
          </w:tcPr>
          <w:p w14:paraId="51866B35"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 xml:space="preserve">20 </w:t>
            </w:r>
          </w:p>
          <w:p w14:paraId="2CCBAE4A" w14:textId="77777777" w:rsidR="00160056" w:rsidRPr="009D7C93" w:rsidRDefault="00160056" w:rsidP="00160056">
            <w:pPr>
              <w:spacing w:after="0" w:line="240" w:lineRule="auto"/>
              <w:jc w:val="center"/>
              <w:rPr>
                <w:rFonts w:ascii="Calibri" w:eastAsia="Times New Roman" w:hAnsi="Calibri" w:cs="Calibri"/>
                <w:sz w:val="18"/>
                <w:szCs w:val="18"/>
                <w:lang w:eastAsia="sl-SI"/>
              </w:rPr>
            </w:pPr>
            <w:r w:rsidRPr="009D7C93">
              <w:rPr>
                <w:rFonts w:ascii="Calibri" w:eastAsia="Times New Roman" w:hAnsi="Calibri" w:cs="Calibri"/>
                <w:sz w:val="18"/>
                <w:szCs w:val="18"/>
                <w:lang w:eastAsia="sl-SI"/>
              </w:rPr>
              <w:t>(+ 1 - 1)</w:t>
            </w:r>
          </w:p>
        </w:tc>
        <w:tc>
          <w:tcPr>
            <w:tcW w:w="802" w:type="dxa"/>
            <w:tcBorders>
              <w:top w:val="single" w:sz="8" w:space="0" w:color="auto"/>
              <w:left w:val="nil"/>
              <w:bottom w:val="single" w:sz="8" w:space="0" w:color="auto"/>
              <w:right w:val="single" w:sz="8" w:space="0" w:color="auto"/>
            </w:tcBorders>
            <w:shd w:val="clear" w:color="auto" w:fill="auto"/>
            <w:vAlign w:val="center"/>
            <w:hideMark/>
          </w:tcPr>
          <w:p w14:paraId="1CEA2527"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0</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14:paraId="5D9FFB98" w14:textId="77777777" w:rsidR="00160056" w:rsidRDefault="00160056" w:rsidP="00160056">
            <w:pPr>
              <w:spacing w:after="0" w:line="240" w:lineRule="auto"/>
              <w:jc w:val="center"/>
              <w:rPr>
                <w:rFonts w:ascii="Calibri" w:eastAsia="Times New Roman" w:hAnsi="Calibri" w:cs="Calibri"/>
                <w:i/>
                <w:iCs/>
                <w:sz w:val="20"/>
                <w:szCs w:val="20"/>
                <w:lang w:eastAsia="sl-SI"/>
              </w:rPr>
            </w:pPr>
            <w:r>
              <w:rPr>
                <w:rFonts w:ascii="Calibri" w:eastAsia="Times New Roman" w:hAnsi="Calibri" w:cs="Calibri"/>
                <w:i/>
                <w:iCs/>
                <w:sz w:val="20"/>
                <w:szCs w:val="20"/>
                <w:lang w:eastAsia="sl-SI"/>
              </w:rPr>
              <w:t>171</w:t>
            </w:r>
            <w:r w:rsidRPr="002D6F3E">
              <w:rPr>
                <w:rFonts w:ascii="Calibri" w:eastAsia="Times New Roman" w:hAnsi="Calibri" w:cs="Calibri"/>
                <w:i/>
                <w:iCs/>
                <w:sz w:val="20"/>
                <w:szCs w:val="20"/>
                <w:lang w:eastAsia="sl-SI"/>
              </w:rPr>
              <w:t xml:space="preserve"> </w:t>
            </w:r>
          </w:p>
          <w:p w14:paraId="5D83D96C" w14:textId="77777777" w:rsidR="00160056" w:rsidRPr="002D6F3E" w:rsidRDefault="00160056" w:rsidP="00160056">
            <w:pPr>
              <w:spacing w:after="0" w:line="240" w:lineRule="auto"/>
              <w:jc w:val="center"/>
              <w:rPr>
                <w:rFonts w:ascii="Calibri" w:eastAsia="Times New Roman" w:hAnsi="Calibri" w:cs="Calibri"/>
                <w:i/>
                <w:iCs/>
                <w:sz w:val="20"/>
                <w:szCs w:val="20"/>
                <w:lang w:eastAsia="sl-SI"/>
              </w:rPr>
            </w:pPr>
            <w:r>
              <w:rPr>
                <w:rFonts w:ascii="Calibri" w:eastAsia="Times New Roman" w:hAnsi="Calibri" w:cs="Calibri"/>
                <w:i/>
                <w:iCs/>
                <w:sz w:val="20"/>
                <w:szCs w:val="20"/>
                <w:lang w:eastAsia="sl-SI"/>
              </w:rPr>
              <w:t>(+ 1 – 1)</w:t>
            </w:r>
          </w:p>
          <w:p w14:paraId="2638F0F5" w14:textId="77777777" w:rsidR="00160056" w:rsidRPr="002D6F3E" w:rsidRDefault="00160056" w:rsidP="00160056">
            <w:pPr>
              <w:spacing w:after="0" w:line="240" w:lineRule="auto"/>
              <w:jc w:val="center"/>
              <w:rPr>
                <w:rFonts w:ascii="Calibri" w:eastAsia="Times New Roman" w:hAnsi="Calibri" w:cs="Calibri"/>
                <w:i/>
                <w:iCs/>
                <w:sz w:val="20"/>
                <w:szCs w:val="20"/>
                <w:lang w:eastAsia="sl-SI"/>
              </w:rPr>
            </w:pPr>
          </w:p>
        </w:tc>
      </w:tr>
      <w:tr w:rsidR="00160056" w:rsidRPr="002D6F3E" w14:paraId="20ACFFD0" w14:textId="77777777" w:rsidTr="00160056">
        <w:trPr>
          <w:trHeight w:val="300"/>
        </w:trPr>
        <w:tc>
          <w:tcPr>
            <w:tcW w:w="11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EC2D3C" w14:textId="77777777" w:rsidR="00160056" w:rsidRPr="002D6F3E" w:rsidRDefault="00160056" w:rsidP="00160056">
            <w:pPr>
              <w:spacing w:after="0" w:line="240" w:lineRule="auto"/>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JUNIJ</w:t>
            </w:r>
          </w:p>
        </w:tc>
        <w:tc>
          <w:tcPr>
            <w:tcW w:w="775" w:type="dxa"/>
            <w:tcBorders>
              <w:top w:val="single" w:sz="8" w:space="0" w:color="auto"/>
              <w:left w:val="nil"/>
              <w:bottom w:val="single" w:sz="8" w:space="0" w:color="auto"/>
              <w:right w:val="single" w:sz="8" w:space="0" w:color="auto"/>
            </w:tcBorders>
            <w:shd w:val="clear" w:color="auto" w:fill="auto"/>
            <w:vAlign w:val="center"/>
            <w:hideMark/>
          </w:tcPr>
          <w:p w14:paraId="2F905D25"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30</w:t>
            </w:r>
          </w:p>
        </w:tc>
        <w:tc>
          <w:tcPr>
            <w:tcW w:w="417" w:type="dxa"/>
            <w:tcBorders>
              <w:top w:val="single" w:sz="8" w:space="0" w:color="auto"/>
              <w:left w:val="nil"/>
              <w:bottom w:val="single" w:sz="8" w:space="0" w:color="auto"/>
              <w:right w:val="single" w:sz="8" w:space="0" w:color="auto"/>
            </w:tcBorders>
            <w:shd w:val="clear" w:color="auto" w:fill="auto"/>
            <w:vAlign w:val="center"/>
            <w:hideMark/>
          </w:tcPr>
          <w:p w14:paraId="50522224"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4</w:t>
            </w:r>
          </w:p>
        </w:tc>
        <w:tc>
          <w:tcPr>
            <w:tcW w:w="416" w:type="dxa"/>
            <w:tcBorders>
              <w:top w:val="single" w:sz="8" w:space="0" w:color="auto"/>
              <w:left w:val="nil"/>
              <w:bottom w:val="single" w:sz="8" w:space="0" w:color="auto"/>
              <w:right w:val="single" w:sz="8" w:space="0" w:color="auto"/>
            </w:tcBorders>
            <w:shd w:val="clear" w:color="auto" w:fill="auto"/>
            <w:vAlign w:val="center"/>
            <w:hideMark/>
          </w:tcPr>
          <w:p w14:paraId="79F4A6C7"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5</w:t>
            </w:r>
          </w:p>
        </w:tc>
        <w:tc>
          <w:tcPr>
            <w:tcW w:w="525" w:type="dxa"/>
            <w:tcBorders>
              <w:top w:val="single" w:sz="8" w:space="0" w:color="auto"/>
              <w:left w:val="nil"/>
              <w:bottom w:val="single" w:sz="8" w:space="0" w:color="auto"/>
              <w:right w:val="single" w:sz="8" w:space="0" w:color="auto"/>
            </w:tcBorders>
            <w:shd w:val="clear" w:color="auto" w:fill="auto"/>
            <w:vAlign w:val="center"/>
            <w:hideMark/>
          </w:tcPr>
          <w:p w14:paraId="39AF091E"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12" w:type="dxa"/>
            <w:tcBorders>
              <w:top w:val="single" w:sz="8" w:space="0" w:color="auto"/>
              <w:left w:val="nil"/>
              <w:bottom w:val="single" w:sz="8" w:space="0" w:color="auto"/>
              <w:right w:val="single" w:sz="8" w:space="0" w:color="auto"/>
            </w:tcBorders>
            <w:shd w:val="clear" w:color="auto" w:fill="auto"/>
            <w:vAlign w:val="center"/>
            <w:hideMark/>
          </w:tcPr>
          <w:p w14:paraId="0AFDA23D"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29" w:type="dxa"/>
            <w:gridSpan w:val="2"/>
            <w:tcBorders>
              <w:top w:val="single" w:sz="8" w:space="0" w:color="auto"/>
              <w:left w:val="nil"/>
              <w:bottom w:val="single" w:sz="8" w:space="0" w:color="auto"/>
              <w:right w:val="single" w:sz="8" w:space="0" w:color="auto"/>
            </w:tcBorders>
            <w:shd w:val="clear" w:color="auto" w:fill="auto"/>
            <w:vAlign w:val="center"/>
            <w:hideMark/>
          </w:tcPr>
          <w:p w14:paraId="3F45A593"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1</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6DEDC0B5"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20</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5506C475"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21</w:t>
            </w:r>
          </w:p>
        </w:tc>
        <w:tc>
          <w:tcPr>
            <w:tcW w:w="775" w:type="dxa"/>
            <w:tcBorders>
              <w:top w:val="single" w:sz="8" w:space="0" w:color="auto"/>
              <w:left w:val="nil"/>
              <w:bottom w:val="single" w:sz="8" w:space="0" w:color="auto"/>
              <w:right w:val="single" w:sz="8" w:space="0" w:color="auto"/>
            </w:tcBorders>
            <w:shd w:val="clear" w:color="auto" w:fill="auto"/>
            <w:vAlign w:val="center"/>
            <w:hideMark/>
          </w:tcPr>
          <w:p w14:paraId="7FAB9B23"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168</w:t>
            </w:r>
          </w:p>
        </w:tc>
        <w:tc>
          <w:tcPr>
            <w:tcW w:w="744" w:type="dxa"/>
            <w:tcBorders>
              <w:top w:val="single" w:sz="8" w:space="0" w:color="auto"/>
              <w:left w:val="nil"/>
              <w:bottom w:val="single" w:sz="8" w:space="0" w:color="auto"/>
              <w:right w:val="single" w:sz="8" w:space="0" w:color="auto"/>
            </w:tcBorders>
            <w:shd w:val="clear" w:color="auto" w:fill="auto"/>
            <w:vAlign w:val="center"/>
            <w:hideMark/>
          </w:tcPr>
          <w:p w14:paraId="756B775C"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17</w:t>
            </w:r>
          </w:p>
        </w:tc>
        <w:tc>
          <w:tcPr>
            <w:tcW w:w="802" w:type="dxa"/>
            <w:tcBorders>
              <w:top w:val="single" w:sz="8" w:space="0" w:color="auto"/>
              <w:left w:val="nil"/>
              <w:bottom w:val="single" w:sz="8" w:space="0" w:color="auto"/>
              <w:right w:val="single" w:sz="8" w:space="0" w:color="auto"/>
            </w:tcBorders>
            <w:shd w:val="clear" w:color="auto" w:fill="auto"/>
            <w:vAlign w:val="center"/>
            <w:hideMark/>
          </w:tcPr>
          <w:p w14:paraId="36CF091F"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3</w:t>
            </w:r>
          </w:p>
        </w:tc>
        <w:tc>
          <w:tcPr>
            <w:tcW w:w="1131" w:type="dxa"/>
            <w:tcBorders>
              <w:top w:val="single" w:sz="8" w:space="0" w:color="auto"/>
              <w:left w:val="nil"/>
              <w:bottom w:val="single" w:sz="8" w:space="0" w:color="auto"/>
              <w:right w:val="single" w:sz="8" w:space="0" w:color="auto"/>
            </w:tcBorders>
            <w:shd w:val="clear" w:color="000000" w:fill="8CF5FF"/>
            <w:vAlign w:val="center"/>
            <w:hideMark/>
          </w:tcPr>
          <w:p w14:paraId="3F9DB81D"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188</w:t>
            </w:r>
          </w:p>
        </w:tc>
      </w:tr>
      <w:tr w:rsidR="00160056" w:rsidRPr="002D6F3E" w14:paraId="625E9A92" w14:textId="77777777" w:rsidTr="00160056">
        <w:trPr>
          <w:trHeight w:val="300"/>
        </w:trPr>
        <w:tc>
          <w:tcPr>
            <w:tcW w:w="1178" w:type="dxa"/>
            <w:tcBorders>
              <w:top w:val="nil"/>
              <w:left w:val="single" w:sz="8" w:space="0" w:color="auto"/>
              <w:bottom w:val="single" w:sz="8" w:space="0" w:color="auto"/>
              <w:right w:val="single" w:sz="8" w:space="0" w:color="auto"/>
            </w:tcBorders>
            <w:shd w:val="clear" w:color="auto" w:fill="DCFFFF"/>
            <w:vAlign w:val="center"/>
            <w:hideMark/>
          </w:tcPr>
          <w:p w14:paraId="27DE88C9" w14:textId="77777777" w:rsidR="00160056" w:rsidRPr="002D6F3E" w:rsidRDefault="00160056" w:rsidP="00160056">
            <w:pPr>
              <w:spacing w:after="0" w:line="240" w:lineRule="auto"/>
              <w:jc w:val="both"/>
              <w:rPr>
                <w:rFonts w:ascii="Calibri" w:eastAsia="Times New Roman" w:hAnsi="Calibri" w:cs="Calibri"/>
                <w:i/>
                <w:iCs/>
                <w:sz w:val="20"/>
                <w:szCs w:val="20"/>
                <w:lang w:eastAsia="sl-SI"/>
              </w:rPr>
            </w:pPr>
            <w:r w:rsidRPr="002D6F3E">
              <w:rPr>
                <w:rFonts w:ascii="Calibri" w:eastAsia="Times New Roman" w:hAnsi="Calibri" w:cs="Calibri"/>
                <w:i/>
                <w:iCs/>
                <w:sz w:val="20"/>
                <w:szCs w:val="20"/>
                <w:lang w:eastAsia="sl-SI"/>
              </w:rPr>
              <w:t>SKUPAJ</w:t>
            </w:r>
          </w:p>
        </w:tc>
        <w:tc>
          <w:tcPr>
            <w:tcW w:w="775" w:type="dxa"/>
            <w:tcBorders>
              <w:top w:val="nil"/>
              <w:left w:val="nil"/>
              <w:bottom w:val="single" w:sz="8" w:space="0" w:color="auto"/>
              <w:right w:val="single" w:sz="8" w:space="0" w:color="auto"/>
            </w:tcBorders>
            <w:shd w:val="clear" w:color="auto" w:fill="DCFFFF"/>
            <w:vAlign w:val="center"/>
            <w:hideMark/>
          </w:tcPr>
          <w:p w14:paraId="1F323FAB"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Pr>
                <w:rFonts w:ascii="Calibri" w:eastAsia="Times New Roman" w:hAnsi="Calibri" w:cs="Calibri"/>
                <w:b/>
                <w:bCs/>
                <w:i/>
                <w:iCs/>
                <w:sz w:val="20"/>
                <w:szCs w:val="20"/>
                <w:lang w:eastAsia="sl-SI"/>
              </w:rPr>
              <w:t>150</w:t>
            </w:r>
          </w:p>
        </w:tc>
        <w:tc>
          <w:tcPr>
            <w:tcW w:w="417" w:type="dxa"/>
            <w:tcBorders>
              <w:top w:val="nil"/>
              <w:left w:val="nil"/>
              <w:bottom w:val="single" w:sz="8" w:space="0" w:color="auto"/>
              <w:right w:val="single" w:sz="8" w:space="0" w:color="auto"/>
            </w:tcBorders>
            <w:shd w:val="clear" w:color="auto" w:fill="DCFFFF"/>
            <w:vAlign w:val="center"/>
            <w:hideMark/>
          </w:tcPr>
          <w:p w14:paraId="65C142E2"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22</w:t>
            </w:r>
          </w:p>
        </w:tc>
        <w:tc>
          <w:tcPr>
            <w:tcW w:w="416" w:type="dxa"/>
            <w:tcBorders>
              <w:top w:val="nil"/>
              <w:left w:val="nil"/>
              <w:bottom w:val="single" w:sz="8" w:space="0" w:color="auto"/>
              <w:right w:val="single" w:sz="8" w:space="0" w:color="auto"/>
            </w:tcBorders>
            <w:shd w:val="clear" w:color="auto" w:fill="DCFFFF"/>
            <w:vAlign w:val="center"/>
            <w:hideMark/>
          </w:tcPr>
          <w:p w14:paraId="422FC80B"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22</w:t>
            </w:r>
          </w:p>
        </w:tc>
        <w:tc>
          <w:tcPr>
            <w:tcW w:w="525" w:type="dxa"/>
            <w:tcBorders>
              <w:top w:val="nil"/>
              <w:left w:val="nil"/>
              <w:bottom w:val="single" w:sz="8" w:space="0" w:color="auto"/>
              <w:right w:val="single" w:sz="8" w:space="0" w:color="auto"/>
            </w:tcBorders>
            <w:shd w:val="clear" w:color="auto" w:fill="DCFFFF"/>
            <w:vAlign w:val="center"/>
            <w:hideMark/>
          </w:tcPr>
          <w:p w14:paraId="3E1A3612"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0</w:t>
            </w:r>
          </w:p>
        </w:tc>
        <w:tc>
          <w:tcPr>
            <w:tcW w:w="812" w:type="dxa"/>
            <w:tcBorders>
              <w:top w:val="nil"/>
              <w:left w:val="nil"/>
              <w:bottom w:val="single" w:sz="8" w:space="0" w:color="auto"/>
              <w:right w:val="single" w:sz="8" w:space="0" w:color="auto"/>
            </w:tcBorders>
            <w:shd w:val="clear" w:color="auto" w:fill="DCFFFF"/>
            <w:vAlign w:val="center"/>
            <w:hideMark/>
          </w:tcPr>
          <w:p w14:paraId="0E9935D8"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0</w:t>
            </w:r>
          </w:p>
        </w:tc>
        <w:tc>
          <w:tcPr>
            <w:tcW w:w="829" w:type="dxa"/>
            <w:gridSpan w:val="2"/>
            <w:tcBorders>
              <w:top w:val="nil"/>
              <w:left w:val="nil"/>
              <w:bottom w:val="single" w:sz="8" w:space="0" w:color="auto"/>
              <w:right w:val="single" w:sz="8" w:space="0" w:color="auto"/>
            </w:tcBorders>
            <w:shd w:val="clear" w:color="auto" w:fill="DCFFFF"/>
            <w:vAlign w:val="center"/>
            <w:hideMark/>
          </w:tcPr>
          <w:p w14:paraId="26B36920"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Pr>
                <w:rFonts w:ascii="Calibri" w:eastAsia="Times New Roman" w:hAnsi="Calibri" w:cs="Calibri"/>
                <w:b/>
                <w:bCs/>
                <w:i/>
                <w:iCs/>
                <w:sz w:val="20"/>
                <w:szCs w:val="20"/>
                <w:lang w:eastAsia="sl-SI"/>
              </w:rPr>
              <w:t>4</w:t>
            </w:r>
          </w:p>
        </w:tc>
        <w:tc>
          <w:tcPr>
            <w:tcW w:w="850" w:type="dxa"/>
            <w:tcBorders>
              <w:top w:val="nil"/>
              <w:left w:val="nil"/>
              <w:bottom w:val="single" w:sz="8" w:space="0" w:color="auto"/>
              <w:right w:val="single" w:sz="8" w:space="0" w:color="auto"/>
            </w:tcBorders>
            <w:shd w:val="clear" w:color="auto" w:fill="DCFFFF"/>
            <w:vAlign w:val="center"/>
            <w:hideMark/>
          </w:tcPr>
          <w:p w14:paraId="4BD4B94E"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102</w:t>
            </w:r>
          </w:p>
        </w:tc>
        <w:tc>
          <w:tcPr>
            <w:tcW w:w="942" w:type="dxa"/>
            <w:tcBorders>
              <w:top w:val="nil"/>
              <w:left w:val="nil"/>
              <w:bottom w:val="single" w:sz="8" w:space="0" w:color="auto"/>
              <w:right w:val="single" w:sz="8" w:space="0" w:color="auto"/>
            </w:tcBorders>
            <w:shd w:val="clear" w:color="auto" w:fill="DCFFFF"/>
            <w:vAlign w:val="center"/>
            <w:hideMark/>
          </w:tcPr>
          <w:p w14:paraId="3AD5C685"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Pr>
                <w:rFonts w:ascii="Calibri" w:eastAsia="Times New Roman" w:hAnsi="Calibri" w:cs="Calibri"/>
                <w:b/>
                <w:bCs/>
                <w:i/>
                <w:iCs/>
                <w:sz w:val="20"/>
                <w:szCs w:val="20"/>
                <w:lang w:eastAsia="sl-SI"/>
              </w:rPr>
              <w:t>106</w:t>
            </w:r>
          </w:p>
        </w:tc>
        <w:tc>
          <w:tcPr>
            <w:tcW w:w="775" w:type="dxa"/>
            <w:tcBorders>
              <w:top w:val="nil"/>
              <w:left w:val="nil"/>
              <w:bottom w:val="single" w:sz="8" w:space="0" w:color="auto"/>
              <w:right w:val="single" w:sz="8" w:space="0" w:color="auto"/>
            </w:tcBorders>
            <w:shd w:val="clear" w:color="auto" w:fill="DCFFFF"/>
            <w:vAlign w:val="center"/>
            <w:hideMark/>
          </w:tcPr>
          <w:p w14:paraId="362DA659"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Pr>
                <w:rFonts w:ascii="Calibri" w:eastAsia="Times New Roman" w:hAnsi="Calibri" w:cs="Calibri"/>
                <w:b/>
                <w:bCs/>
                <w:i/>
                <w:iCs/>
                <w:sz w:val="20"/>
                <w:szCs w:val="20"/>
                <w:lang w:eastAsia="sl-SI"/>
              </w:rPr>
              <w:t>848</w:t>
            </w:r>
          </w:p>
        </w:tc>
        <w:tc>
          <w:tcPr>
            <w:tcW w:w="744" w:type="dxa"/>
            <w:tcBorders>
              <w:top w:val="nil"/>
              <w:left w:val="nil"/>
              <w:bottom w:val="single" w:sz="8" w:space="0" w:color="auto"/>
              <w:right w:val="single" w:sz="8" w:space="0" w:color="auto"/>
            </w:tcBorders>
            <w:shd w:val="clear" w:color="auto" w:fill="DCFFFF"/>
            <w:vAlign w:val="center"/>
            <w:hideMark/>
          </w:tcPr>
          <w:p w14:paraId="1053697E"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91</w:t>
            </w:r>
          </w:p>
        </w:tc>
        <w:tc>
          <w:tcPr>
            <w:tcW w:w="802" w:type="dxa"/>
            <w:tcBorders>
              <w:top w:val="nil"/>
              <w:left w:val="nil"/>
              <w:bottom w:val="single" w:sz="8" w:space="0" w:color="auto"/>
              <w:right w:val="single" w:sz="8" w:space="0" w:color="auto"/>
            </w:tcBorders>
            <w:shd w:val="clear" w:color="auto" w:fill="DCFFFF"/>
            <w:vAlign w:val="center"/>
            <w:hideMark/>
          </w:tcPr>
          <w:p w14:paraId="6B02D359"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Pr>
                <w:rFonts w:ascii="Calibri" w:eastAsia="Times New Roman" w:hAnsi="Calibri" w:cs="Calibri"/>
                <w:b/>
                <w:bCs/>
                <w:i/>
                <w:iCs/>
                <w:sz w:val="20"/>
                <w:szCs w:val="20"/>
                <w:lang w:eastAsia="sl-SI"/>
              </w:rPr>
              <w:t>11</w:t>
            </w:r>
          </w:p>
        </w:tc>
        <w:tc>
          <w:tcPr>
            <w:tcW w:w="1131" w:type="dxa"/>
            <w:vMerge w:val="restart"/>
            <w:tcBorders>
              <w:top w:val="nil"/>
              <w:left w:val="single" w:sz="8" w:space="0" w:color="auto"/>
              <w:bottom w:val="single" w:sz="8" w:space="0" w:color="000000"/>
              <w:right w:val="single" w:sz="8" w:space="0" w:color="auto"/>
            </w:tcBorders>
            <w:shd w:val="clear" w:color="000000" w:fill="8CF5FF"/>
            <w:vAlign w:val="center"/>
            <w:hideMark/>
          </w:tcPr>
          <w:p w14:paraId="6672EF98"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 </w:t>
            </w:r>
          </w:p>
        </w:tc>
      </w:tr>
      <w:tr w:rsidR="00160056" w:rsidRPr="002D6F3E" w14:paraId="12B32B7F" w14:textId="77777777" w:rsidTr="00160056">
        <w:trPr>
          <w:trHeight w:val="300"/>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625CB2A5" w14:textId="77777777" w:rsidR="00160056" w:rsidRPr="002D6F3E" w:rsidRDefault="00160056" w:rsidP="00160056">
            <w:pPr>
              <w:spacing w:after="0" w:line="240" w:lineRule="auto"/>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JULIJ</w:t>
            </w:r>
          </w:p>
        </w:tc>
        <w:tc>
          <w:tcPr>
            <w:tcW w:w="775" w:type="dxa"/>
            <w:tcBorders>
              <w:top w:val="nil"/>
              <w:left w:val="nil"/>
              <w:bottom w:val="single" w:sz="8" w:space="0" w:color="auto"/>
              <w:right w:val="single" w:sz="8" w:space="0" w:color="auto"/>
            </w:tcBorders>
            <w:shd w:val="clear" w:color="auto" w:fill="auto"/>
            <w:vAlign w:val="center"/>
            <w:hideMark/>
          </w:tcPr>
          <w:p w14:paraId="193E5B74"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31</w:t>
            </w:r>
          </w:p>
        </w:tc>
        <w:tc>
          <w:tcPr>
            <w:tcW w:w="417" w:type="dxa"/>
            <w:tcBorders>
              <w:top w:val="nil"/>
              <w:left w:val="nil"/>
              <w:bottom w:val="single" w:sz="8" w:space="0" w:color="auto"/>
              <w:right w:val="single" w:sz="8" w:space="0" w:color="auto"/>
            </w:tcBorders>
            <w:shd w:val="clear" w:color="auto" w:fill="auto"/>
            <w:vAlign w:val="center"/>
            <w:hideMark/>
          </w:tcPr>
          <w:p w14:paraId="0847401E"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4</w:t>
            </w:r>
          </w:p>
        </w:tc>
        <w:tc>
          <w:tcPr>
            <w:tcW w:w="416" w:type="dxa"/>
            <w:tcBorders>
              <w:top w:val="nil"/>
              <w:left w:val="nil"/>
              <w:bottom w:val="single" w:sz="8" w:space="0" w:color="auto"/>
              <w:right w:val="single" w:sz="8" w:space="0" w:color="auto"/>
            </w:tcBorders>
            <w:shd w:val="clear" w:color="auto" w:fill="auto"/>
            <w:vAlign w:val="center"/>
            <w:hideMark/>
          </w:tcPr>
          <w:p w14:paraId="3073839C"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4</w:t>
            </w:r>
          </w:p>
        </w:tc>
        <w:tc>
          <w:tcPr>
            <w:tcW w:w="525" w:type="dxa"/>
            <w:tcBorders>
              <w:top w:val="nil"/>
              <w:left w:val="nil"/>
              <w:bottom w:val="single" w:sz="8" w:space="0" w:color="auto"/>
              <w:right w:val="single" w:sz="8" w:space="0" w:color="auto"/>
            </w:tcBorders>
            <w:shd w:val="clear" w:color="auto" w:fill="auto"/>
            <w:vAlign w:val="center"/>
            <w:hideMark/>
          </w:tcPr>
          <w:p w14:paraId="5A8CC0CD"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12" w:type="dxa"/>
            <w:tcBorders>
              <w:top w:val="nil"/>
              <w:left w:val="nil"/>
              <w:bottom w:val="single" w:sz="8" w:space="0" w:color="auto"/>
              <w:right w:val="single" w:sz="8" w:space="0" w:color="auto"/>
            </w:tcBorders>
            <w:shd w:val="clear" w:color="auto" w:fill="auto"/>
            <w:vAlign w:val="center"/>
            <w:hideMark/>
          </w:tcPr>
          <w:p w14:paraId="64CD5D19"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29" w:type="dxa"/>
            <w:gridSpan w:val="2"/>
            <w:tcBorders>
              <w:top w:val="nil"/>
              <w:left w:val="nil"/>
              <w:bottom w:val="single" w:sz="8" w:space="0" w:color="auto"/>
              <w:right w:val="single" w:sz="8" w:space="0" w:color="auto"/>
            </w:tcBorders>
            <w:shd w:val="clear" w:color="auto" w:fill="auto"/>
            <w:vAlign w:val="center"/>
            <w:hideMark/>
          </w:tcPr>
          <w:p w14:paraId="3579861D"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50" w:type="dxa"/>
            <w:tcBorders>
              <w:top w:val="nil"/>
              <w:left w:val="nil"/>
              <w:bottom w:val="single" w:sz="8" w:space="0" w:color="auto"/>
              <w:right w:val="single" w:sz="8" w:space="0" w:color="auto"/>
            </w:tcBorders>
            <w:shd w:val="clear" w:color="auto" w:fill="auto"/>
            <w:vAlign w:val="center"/>
            <w:hideMark/>
          </w:tcPr>
          <w:p w14:paraId="121ACDF2"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23</w:t>
            </w:r>
          </w:p>
        </w:tc>
        <w:tc>
          <w:tcPr>
            <w:tcW w:w="942" w:type="dxa"/>
            <w:tcBorders>
              <w:top w:val="nil"/>
              <w:left w:val="nil"/>
              <w:bottom w:val="single" w:sz="8" w:space="0" w:color="auto"/>
              <w:right w:val="single" w:sz="8" w:space="0" w:color="auto"/>
            </w:tcBorders>
            <w:shd w:val="clear" w:color="auto" w:fill="auto"/>
            <w:vAlign w:val="center"/>
            <w:hideMark/>
          </w:tcPr>
          <w:p w14:paraId="295B745D"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23</w:t>
            </w:r>
          </w:p>
        </w:tc>
        <w:tc>
          <w:tcPr>
            <w:tcW w:w="775" w:type="dxa"/>
            <w:tcBorders>
              <w:top w:val="nil"/>
              <w:left w:val="nil"/>
              <w:bottom w:val="single" w:sz="8" w:space="0" w:color="auto"/>
              <w:right w:val="single" w:sz="8" w:space="0" w:color="auto"/>
            </w:tcBorders>
            <w:shd w:val="clear" w:color="auto" w:fill="auto"/>
            <w:vAlign w:val="center"/>
            <w:hideMark/>
          </w:tcPr>
          <w:p w14:paraId="348BD726"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184</w:t>
            </w:r>
          </w:p>
        </w:tc>
        <w:tc>
          <w:tcPr>
            <w:tcW w:w="744" w:type="dxa"/>
            <w:tcBorders>
              <w:top w:val="nil"/>
              <w:left w:val="nil"/>
              <w:bottom w:val="single" w:sz="8" w:space="0" w:color="auto"/>
              <w:right w:val="single" w:sz="8" w:space="0" w:color="auto"/>
            </w:tcBorders>
            <w:shd w:val="clear" w:color="auto" w:fill="auto"/>
            <w:vAlign w:val="center"/>
            <w:hideMark/>
          </w:tcPr>
          <w:p w14:paraId="73C98B97"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02" w:type="dxa"/>
            <w:tcBorders>
              <w:top w:val="nil"/>
              <w:left w:val="nil"/>
              <w:bottom w:val="single" w:sz="8" w:space="0" w:color="auto"/>
              <w:right w:val="single" w:sz="8" w:space="0" w:color="auto"/>
            </w:tcBorders>
            <w:shd w:val="clear" w:color="auto" w:fill="auto"/>
            <w:vAlign w:val="center"/>
            <w:hideMark/>
          </w:tcPr>
          <w:p w14:paraId="15FD284E"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23</w:t>
            </w:r>
          </w:p>
        </w:tc>
        <w:tc>
          <w:tcPr>
            <w:tcW w:w="1131" w:type="dxa"/>
            <w:vMerge/>
            <w:tcBorders>
              <w:top w:val="nil"/>
              <w:left w:val="single" w:sz="8" w:space="0" w:color="auto"/>
              <w:bottom w:val="single" w:sz="8" w:space="0" w:color="000000"/>
              <w:right w:val="single" w:sz="8" w:space="0" w:color="auto"/>
            </w:tcBorders>
            <w:vAlign w:val="center"/>
            <w:hideMark/>
          </w:tcPr>
          <w:p w14:paraId="2BFFE2F9" w14:textId="77777777" w:rsidR="00160056" w:rsidRPr="002D6F3E" w:rsidRDefault="00160056" w:rsidP="00160056">
            <w:pPr>
              <w:spacing w:after="0" w:line="240" w:lineRule="auto"/>
              <w:rPr>
                <w:rFonts w:ascii="Calibri" w:eastAsia="Times New Roman" w:hAnsi="Calibri" w:cs="Calibri"/>
                <w:b/>
                <w:bCs/>
                <w:sz w:val="20"/>
                <w:szCs w:val="20"/>
                <w:lang w:eastAsia="sl-SI"/>
              </w:rPr>
            </w:pPr>
          </w:p>
        </w:tc>
      </w:tr>
      <w:tr w:rsidR="00160056" w:rsidRPr="002D6F3E" w14:paraId="656C6B04" w14:textId="77777777" w:rsidTr="00160056">
        <w:trPr>
          <w:trHeight w:val="300"/>
        </w:trPr>
        <w:tc>
          <w:tcPr>
            <w:tcW w:w="1178" w:type="dxa"/>
            <w:tcBorders>
              <w:top w:val="nil"/>
              <w:left w:val="single" w:sz="8" w:space="0" w:color="auto"/>
              <w:bottom w:val="single" w:sz="8" w:space="0" w:color="auto"/>
              <w:right w:val="single" w:sz="8" w:space="0" w:color="auto"/>
            </w:tcBorders>
            <w:shd w:val="clear" w:color="auto" w:fill="auto"/>
            <w:vAlign w:val="center"/>
            <w:hideMark/>
          </w:tcPr>
          <w:p w14:paraId="7E987416" w14:textId="77777777" w:rsidR="00160056" w:rsidRPr="002D6F3E" w:rsidRDefault="00160056" w:rsidP="00160056">
            <w:pPr>
              <w:spacing w:after="0" w:line="240" w:lineRule="auto"/>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AVGUST</w:t>
            </w:r>
          </w:p>
        </w:tc>
        <w:tc>
          <w:tcPr>
            <w:tcW w:w="775" w:type="dxa"/>
            <w:tcBorders>
              <w:top w:val="nil"/>
              <w:left w:val="nil"/>
              <w:bottom w:val="single" w:sz="8" w:space="0" w:color="auto"/>
              <w:right w:val="single" w:sz="8" w:space="0" w:color="auto"/>
            </w:tcBorders>
            <w:shd w:val="clear" w:color="auto" w:fill="auto"/>
            <w:vAlign w:val="center"/>
            <w:hideMark/>
          </w:tcPr>
          <w:p w14:paraId="39AA5EBD" w14:textId="77777777" w:rsidR="00160056" w:rsidRPr="002D6F3E" w:rsidRDefault="00160056" w:rsidP="00160056">
            <w:pPr>
              <w:spacing w:after="0" w:line="240" w:lineRule="auto"/>
              <w:jc w:val="center"/>
              <w:rPr>
                <w:rFonts w:ascii="Calibri" w:eastAsia="Times New Roman" w:hAnsi="Calibri" w:cs="Calibri"/>
                <w:b/>
                <w:bCs/>
                <w:sz w:val="20"/>
                <w:szCs w:val="20"/>
                <w:lang w:eastAsia="sl-SI"/>
              </w:rPr>
            </w:pPr>
            <w:r w:rsidRPr="002D6F3E">
              <w:rPr>
                <w:rFonts w:ascii="Calibri" w:eastAsia="Times New Roman" w:hAnsi="Calibri" w:cs="Calibri"/>
                <w:b/>
                <w:bCs/>
                <w:sz w:val="20"/>
                <w:szCs w:val="20"/>
                <w:lang w:eastAsia="sl-SI"/>
              </w:rPr>
              <w:t>31</w:t>
            </w:r>
          </w:p>
        </w:tc>
        <w:tc>
          <w:tcPr>
            <w:tcW w:w="417" w:type="dxa"/>
            <w:tcBorders>
              <w:top w:val="nil"/>
              <w:left w:val="nil"/>
              <w:bottom w:val="single" w:sz="8" w:space="0" w:color="auto"/>
              <w:right w:val="single" w:sz="8" w:space="0" w:color="auto"/>
            </w:tcBorders>
            <w:shd w:val="clear" w:color="auto" w:fill="auto"/>
            <w:vAlign w:val="center"/>
            <w:hideMark/>
          </w:tcPr>
          <w:p w14:paraId="58013E1E"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5</w:t>
            </w:r>
          </w:p>
        </w:tc>
        <w:tc>
          <w:tcPr>
            <w:tcW w:w="416" w:type="dxa"/>
            <w:tcBorders>
              <w:top w:val="nil"/>
              <w:left w:val="nil"/>
              <w:bottom w:val="single" w:sz="8" w:space="0" w:color="auto"/>
              <w:right w:val="single" w:sz="8" w:space="0" w:color="auto"/>
            </w:tcBorders>
            <w:shd w:val="clear" w:color="auto" w:fill="auto"/>
            <w:vAlign w:val="center"/>
            <w:hideMark/>
          </w:tcPr>
          <w:p w14:paraId="42B8ED59"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5</w:t>
            </w:r>
          </w:p>
        </w:tc>
        <w:tc>
          <w:tcPr>
            <w:tcW w:w="525" w:type="dxa"/>
            <w:tcBorders>
              <w:top w:val="nil"/>
              <w:left w:val="nil"/>
              <w:bottom w:val="single" w:sz="8" w:space="0" w:color="auto"/>
              <w:right w:val="single" w:sz="8" w:space="0" w:color="auto"/>
            </w:tcBorders>
            <w:shd w:val="clear" w:color="auto" w:fill="auto"/>
            <w:vAlign w:val="center"/>
            <w:hideMark/>
          </w:tcPr>
          <w:p w14:paraId="4B76511D"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12" w:type="dxa"/>
            <w:tcBorders>
              <w:top w:val="nil"/>
              <w:left w:val="nil"/>
              <w:bottom w:val="single" w:sz="8" w:space="0" w:color="auto"/>
              <w:right w:val="single" w:sz="8" w:space="0" w:color="auto"/>
            </w:tcBorders>
            <w:shd w:val="clear" w:color="auto" w:fill="auto"/>
            <w:vAlign w:val="center"/>
            <w:hideMark/>
          </w:tcPr>
          <w:p w14:paraId="1512A0F3"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29" w:type="dxa"/>
            <w:gridSpan w:val="2"/>
            <w:tcBorders>
              <w:top w:val="nil"/>
              <w:left w:val="nil"/>
              <w:bottom w:val="single" w:sz="8" w:space="0" w:color="auto"/>
              <w:right w:val="single" w:sz="8" w:space="0" w:color="auto"/>
            </w:tcBorders>
            <w:shd w:val="clear" w:color="auto" w:fill="auto"/>
            <w:vAlign w:val="center"/>
            <w:hideMark/>
          </w:tcPr>
          <w:p w14:paraId="06B554D6"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1</w:t>
            </w:r>
          </w:p>
        </w:tc>
        <w:tc>
          <w:tcPr>
            <w:tcW w:w="850" w:type="dxa"/>
            <w:tcBorders>
              <w:top w:val="nil"/>
              <w:left w:val="nil"/>
              <w:bottom w:val="single" w:sz="8" w:space="0" w:color="auto"/>
              <w:right w:val="single" w:sz="8" w:space="0" w:color="auto"/>
            </w:tcBorders>
            <w:shd w:val="clear" w:color="auto" w:fill="auto"/>
            <w:vAlign w:val="center"/>
            <w:hideMark/>
          </w:tcPr>
          <w:p w14:paraId="75843EF3"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20</w:t>
            </w:r>
          </w:p>
        </w:tc>
        <w:tc>
          <w:tcPr>
            <w:tcW w:w="942" w:type="dxa"/>
            <w:tcBorders>
              <w:top w:val="nil"/>
              <w:left w:val="nil"/>
              <w:bottom w:val="single" w:sz="8" w:space="0" w:color="auto"/>
              <w:right w:val="single" w:sz="8" w:space="0" w:color="auto"/>
            </w:tcBorders>
            <w:shd w:val="clear" w:color="auto" w:fill="auto"/>
            <w:vAlign w:val="center"/>
            <w:hideMark/>
          </w:tcPr>
          <w:p w14:paraId="6D6FECBB"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21</w:t>
            </w:r>
          </w:p>
        </w:tc>
        <w:tc>
          <w:tcPr>
            <w:tcW w:w="775" w:type="dxa"/>
            <w:tcBorders>
              <w:top w:val="nil"/>
              <w:left w:val="nil"/>
              <w:bottom w:val="single" w:sz="8" w:space="0" w:color="auto"/>
              <w:right w:val="single" w:sz="8" w:space="0" w:color="auto"/>
            </w:tcBorders>
            <w:shd w:val="clear" w:color="auto" w:fill="auto"/>
            <w:vAlign w:val="center"/>
            <w:hideMark/>
          </w:tcPr>
          <w:p w14:paraId="79D9B6E5"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Pr>
                <w:rFonts w:ascii="Calibri" w:eastAsia="Times New Roman" w:hAnsi="Calibri" w:cs="Calibri"/>
                <w:sz w:val="20"/>
                <w:szCs w:val="20"/>
                <w:lang w:eastAsia="sl-SI"/>
              </w:rPr>
              <w:t>168</w:t>
            </w:r>
          </w:p>
        </w:tc>
        <w:tc>
          <w:tcPr>
            <w:tcW w:w="744" w:type="dxa"/>
            <w:tcBorders>
              <w:top w:val="nil"/>
              <w:left w:val="nil"/>
              <w:bottom w:val="single" w:sz="8" w:space="0" w:color="auto"/>
              <w:right w:val="single" w:sz="8" w:space="0" w:color="auto"/>
            </w:tcBorders>
            <w:shd w:val="clear" w:color="auto" w:fill="auto"/>
            <w:vAlign w:val="center"/>
            <w:hideMark/>
          </w:tcPr>
          <w:p w14:paraId="304A5DDD"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0</w:t>
            </w:r>
          </w:p>
        </w:tc>
        <w:tc>
          <w:tcPr>
            <w:tcW w:w="802" w:type="dxa"/>
            <w:tcBorders>
              <w:top w:val="nil"/>
              <w:left w:val="nil"/>
              <w:bottom w:val="single" w:sz="8" w:space="0" w:color="auto"/>
              <w:right w:val="single" w:sz="8" w:space="0" w:color="auto"/>
            </w:tcBorders>
            <w:shd w:val="clear" w:color="auto" w:fill="auto"/>
            <w:vAlign w:val="center"/>
            <w:hideMark/>
          </w:tcPr>
          <w:p w14:paraId="2FFFA5B4" w14:textId="77777777" w:rsidR="00160056" w:rsidRPr="002D6F3E" w:rsidRDefault="00160056" w:rsidP="00160056">
            <w:pPr>
              <w:spacing w:after="0" w:line="240" w:lineRule="auto"/>
              <w:jc w:val="center"/>
              <w:rPr>
                <w:rFonts w:ascii="Calibri" w:eastAsia="Times New Roman" w:hAnsi="Calibri" w:cs="Calibri"/>
                <w:sz w:val="20"/>
                <w:szCs w:val="20"/>
                <w:lang w:eastAsia="sl-SI"/>
              </w:rPr>
            </w:pPr>
            <w:r w:rsidRPr="002D6F3E">
              <w:rPr>
                <w:rFonts w:ascii="Calibri" w:eastAsia="Times New Roman" w:hAnsi="Calibri" w:cs="Calibri"/>
                <w:sz w:val="20"/>
                <w:szCs w:val="20"/>
                <w:lang w:eastAsia="sl-SI"/>
              </w:rPr>
              <w:t>2</w:t>
            </w:r>
            <w:r>
              <w:rPr>
                <w:rFonts w:ascii="Calibri" w:eastAsia="Times New Roman" w:hAnsi="Calibri" w:cs="Calibri"/>
                <w:sz w:val="20"/>
                <w:szCs w:val="20"/>
                <w:lang w:eastAsia="sl-SI"/>
              </w:rPr>
              <w:t>0</w:t>
            </w:r>
          </w:p>
        </w:tc>
        <w:tc>
          <w:tcPr>
            <w:tcW w:w="1131" w:type="dxa"/>
            <w:vMerge/>
            <w:tcBorders>
              <w:top w:val="nil"/>
              <w:left w:val="single" w:sz="8" w:space="0" w:color="auto"/>
              <w:bottom w:val="single" w:sz="8" w:space="0" w:color="000000"/>
              <w:right w:val="single" w:sz="8" w:space="0" w:color="auto"/>
            </w:tcBorders>
            <w:vAlign w:val="center"/>
            <w:hideMark/>
          </w:tcPr>
          <w:p w14:paraId="7D84A9A0" w14:textId="77777777" w:rsidR="00160056" w:rsidRPr="002D6F3E" w:rsidRDefault="00160056" w:rsidP="00160056">
            <w:pPr>
              <w:spacing w:after="0" w:line="240" w:lineRule="auto"/>
              <w:rPr>
                <w:rFonts w:ascii="Calibri" w:eastAsia="Times New Roman" w:hAnsi="Calibri" w:cs="Calibri"/>
                <w:b/>
                <w:bCs/>
                <w:sz w:val="20"/>
                <w:szCs w:val="20"/>
                <w:lang w:eastAsia="sl-SI"/>
              </w:rPr>
            </w:pPr>
          </w:p>
        </w:tc>
      </w:tr>
      <w:tr w:rsidR="00160056" w:rsidRPr="002D6F3E" w14:paraId="0602C6B4" w14:textId="77777777" w:rsidTr="00160056">
        <w:trPr>
          <w:trHeight w:val="300"/>
        </w:trPr>
        <w:tc>
          <w:tcPr>
            <w:tcW w:w="1178" w:type="dxa"/>
            <w:tcBorders>
              <w:top w:val="nil"/>
              <w:left w:val="single" w:sz="8" w:space="0" w:color="auto"/>
              <w:bottom w:val="single" w:sz="8" w:space="0" w:color="auto"/>
              <w:right w:val="single" w:sz="8" w:space="0" w:color="auto"/>
            </w:tcBorders>
            <w:shd w:val="clear" w:color="000000" w:fill="8CF5FF"/>
            <w:vAlign w:val="center"/>
            <w:hideMark/>
          </w:tcPr>
          <w:p w14:paraId="0B525717" w14:textId="77777777" w:rsidR="00160056" w:rsidRPr="002D6F3E" w:rsidRDefault="00160056" w:rsidP="00160056">
            <w:pPr>
              <w:spacing w:after="0" w:line="240" w:lineRule="auto"/>
              <w:jc w:val="both"/>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SKUPAJ</w:t>
            </w:r>
          </w:p>
        </w:tc>
        <w:tc>
          <w:tcPr>
            <w:tcW w:w="775" w:type="dxa"/>
            <w:tcBorders>
              <w:top w:val="nil"/>
              <w:left w:val="nil"/>
              <w:bottom w:val="single" w:sz="8" w:space="0" w:color="auto"/>
              <w:right w:val="single" w:sz="8" w:space="0" w:color="auto"/>
            </w:tcBorders>
            <w:shd w:val="clear" w:color="000000" w:fill="8CF5FF"/>
            <w:vAlign w:val="center"/>
            <w:hideMark/>
          </w:tcPr>
          <w:p w14:paraId="70E3D0A3"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Pr>
                <w:rFonts w:ascii="Calibri" w:eastAsia="Times New Roman" w:hAnsi="Calibri" w:cs="Calibri"/>
                <w:b/>
                <w:bCs/>
                <w:i/>
                <w:iCs/>
                <w:sz w:val="20"/>
                <w:szCs w:val="20"/>
                <w:lang w:eastAsia="sl-SI"/>
              </w:rPr>
              <w:t>365</w:t>
            </w:r>
          </w:p>
        </w:tc>
        <w:tc>
          <w:tcPr>
            <w:tcW w:w="417" w:type="dxa"/>
            <w:tcBorders>
              <w:top w:val="nil"/>
              <w:left w:val="nil"/>
              <w:bottom w:val="single" w:sz="8" w:space="0" w:color="auto"/>
              <w:right w:val="single" w:sz="8" w:space="0" w:color="auto"/>
            </w:tcBorders>
            <w:shd w:val="clear" w:color="000000" w:fill="8CF5FF"/>
            <w:vAlign w:val="center"/>
            <w:hideMark/>
          </w:tcPr>
          <w:p w14:paraId="6EC801C3"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5</w:t>
            </w:r>
            <w:r>
              <w:rPr>
                <w:rFonts w:ascii="Calibri" w:eastAsia="Times New Roman" w:hAnsi="Calibri" w:cs="Calibri"/>
                <w:b/>
                <w:bCs/>
                <w:i/>
                <w:iCs/>
                <w:sz w:val="20"/>
                <w:szCs w:val="20"/>
                <w:lang w:eastAsia="sl-SI"/>
              </w:rPr>
              <w:t>2</w:t>
            </w:r>
          </w:p>
        </w:tc>
        <w:tc>
          <w:tcPr>
            <w:tcW w:w="416" w:type="dxa"/>
            <w:tcBorders>
              <w:top w:val="nil"/>
              <w:left w:val="nil"/>
              <w:bottom w:val="single" w:sz="8" w:space="0" w:color="auto"/>
              <w:right w:val="single" w:sz="8" w:space="0" w:color="auto"/>
            </w:tcBorders>
            <w:shd w:val="clear" w:color="000000" w:fill="8CF5FF"/>
            <w:vAlign w:val="center"/>
            <w:hideMark/>
          </w:tcPr>
          <w:p w14:paraId="09F87C1F"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5</w:t>
            </w:r>
            <w:r>
              <w:rPr>
                <w:rFonts w:ascii="Calibri" w:eastAsia="Times New Roman" w:hAnsi="Calibri" w:cs="Calibri"/>
                <w:b/>
                <w:bCs/>
                <w:i/>
                <w:iCs/>
                <w:sz w:val="20"/>
                <w:szCs w:val="20"/>
                <w:lang w:eastAsia="sl-SI"/>
              </w:rPr>
              <w:t>3</w:t>
            </w:r>
          </w:p>
        </w:tc>
        <w:tc>
          <w:tcPr>
            <w:tcW w:w="525" w:type="dxa"/>
            <w:tcBorders>
              <w:top w:val="nil"/>
              <w:left w:val="nil"/>
              <w:bottom w:val="single" w:sz="8" w:space="0" w:color="auto"/>
              <w:right w:val="single" w:sz="8" w:space="0" w:color="auto"/>
            </w:tcBorders>
            <w:shd w:val="clear" w:color="000000" w:fill="8CF5FF"/>
            <w:vAlign w:val="center"/>
            <w:hideMark/>
          </w:tcPr>
          <w:p w14:paraId="1CBE627E"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0</w:t>
            </w:r>
          </w:p>
        </w:tc>
        <w:tc>
          <w:tcPr>
            <w:tcW w:w="812" w:type="dxa"/>
            <w:tcBorders>
              <w:top w:val="nil"/>
              <w:left w:val="nil"/>
              <w:bottom w:val="single" w:sz="8" w:space="0" w:color="auto"/>
              <w:right w:val="single" w:sz="8" w:space="0" w:color="auto"/>
            </w:tcBorders>
            <w:shd w:val="clear" w:color="000000" w:fill="8CF5FF"/>
            <w:vAlign w:val="center"/>
            <w:hideMark/>
          </w:tcPr>
          <w:p w14:paraId="4ED53C36"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0</w:t>
            </w:r>
          </w:p>
        </w:tc>
        <w:tc>
          <w:tcPr>
            <w:tcW w:w="829" w:type="dxa"/>
            <w:gridSpan w:val="2"/>
            <w:tcBorders>
              <w:top w:val="nil"/>
              <w:left w:val="nil"/>
              <w:bottom w:val="single" w:sz="8" w:space="0" w:color="auto"/>
              <w:right w:val="single" w:sz="8" w:space="0" w:color="auto"/>
            </w:tcBorders>
            <w:shd w:val="clear" w:color="000000" w:fill="8CF5FF"/>
            <w:vAlign w:val="center"/>
            <w:hideMark/>
          </w:tcPr>
          <w:p w14:paraId="6573C58C"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1</w:t>
            </w:r>
            <w:r>
              <w:rPr>
                <w:rFonts w:ascii="Calibri" w:eastAsia="Times New Roman" w:hAnsi="Calibri" w:cs="Calibri"/>
                <w:b/>
                <w:bCs/>
                <w:i/>
                <w:iCs/>
                <w:sz w:val="20"/>
                <w:szCs w:val="20"/>
                <w:lang w:eastAsia="sl-SI"/>
              </w:rPr>
              <w:t>1</w:t>
            </w:r>
          </w:p>
        </w:tc>
        <w:tc>
          <w:tcPr>
            <w:tcW w:w="850" w:type="dxa"/>
            <w:tcBorders>
              <w:top w:val="nil"/>
              <w:left w:val="nil"/>
              <w:bottom w:val="single" w:sz="8" w:space="0" w:color="auto"/>
              <w:right w:val="single" w:sz="8" w:space="0" w:color="auto"/>
            </w:tcBorders>
            <w:shd w:val="clear" w:color="000000" w:fill="8CF5FF"/>
            <w:vAlign w:val="center"/>
            <w:hideMark/>
          </w:tcPr>
          <w:p w14:paraId="256E7536"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249</w:t>
            </w:r>
          </w:p>
        </w:tc>
        <w:tc>
          <w:tcPr>
            <w:tcW w:w="942" w:type="dxa"/>
            <w:tcBorders>
              <w:top w:val="nil"/>
              <w:left w:val="nil"/>
              <w:bottom w:val="single" w:sz="8" w:space="0" w:color="auto"/>
              <w:right w:val="single" w:sz="8" w:space="0" w:color="auto"/>
            </w:tcBorders>
            <w:shd w:val="clear" w:color="000000" w:fill="8CF5FF"/>
            <w:vAlign w:val="center"/>
            <w:hideMark/>
          </w:tcPr>
          <w:p w14:paraId="19935AEE"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26</w:t>
            </w:r>
            <w:r>
              <w:rPr>
                <w:rFonts w:ascii="Calibri" w:eastAsia="Times New Roman" w:hAnsi="Calibri" w:cs="Calibri"/>
                <w:b/>
                <w:bCs/>
                <w:i/>
                <w:iCs/>
                <w:sz w:val="20"/>
                <w:szCs w:val="20"/>
                <w:lang w:eastAsia="sl-SI"/>
              </w:rPr>
              <w:t>0</w:t>
            </w:r>
          </w:p>
        </w:tc>
        <w:tc>
          <w:tcPr>
            <w:tcW w:w="775" w:type="dxa"/>
            <w:tcBorders>
              <w:top w:val="nil"/>
              <w:left w:val="nil"/>
              <w:bottom w:val="single" w:sz="8" w:space="0" w:color="auto"/>
              <w:right w:val="single" w:sz="8" w:space="0" w:color="auto"/>
            </w:tcBorders>
            <w:shd w:val="clear" w:color="000000" w:fill="8CF5FF"/>
            <w:vAlign w:val="center"/>
            <w:hideMark/>
          </w:tcPr>
          <w:p w14:paraId="45142CC9"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208</w:t>
            </w:r>
            <w:r>
              <w:rPr>
                <w:rFonts w:ascii="Calibri" w:eastAsia="Times New Roman" w:hAnsi="Calibri" w:cs="Calibri"/>
                <w:b/>
                <w:bCs/>
                <w:i/>
                <w:iCs/>
                <w:sz w:val="20"/>
                <w:szCs w:val="20"/>
                <w:lang w:eastAsia="sl-SI"/>
              </w:rPr>
              <w:t>0</w:t>
            </w:r>
          </w:p>
        </w:tc>
        <w:tc>
          <w:tcPr>
            <w:tcW w:w="744" w:type="dxa"/>
            <w:tcBorders>
              <w:top w:val="nil"/>
              <w:left w:val="nil"/>
              <w:bottom w:val="single" w:sz="8" w:space="0" w:color="auto"/>
              <w:right w:val="single" w:sz="8" w:space="0" w:color="auto"/>
            </w:tcBorders>
            <w:shd w:val="clear" w:color="000000" w:fill="8CF5FF"/>
            <w:vAlign w:val="center"/>
            <w:hideMark/>
          </w:tcPr>
          <w:p w14:paraId="3206EA12"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188</w:t>
            </w:r>
          </w:p>
        </w:tc>
        <w:tc>
          <w:tcPr>
            <w:tcW w:w="802" w:type="dxa"/>
            <w:tcBorders>
              <w:top w:val="nil"/>
              <w:left w:val="nil"/>
              <w:bottom w:val="single" w:sz="8" w:space="0" w:color="auto"/>
              <w:right w:val="single" w:sz="8" w:space="0" w:color="auto"/>
            </w:tcBorders>
            <w:shd w:val="clear" w:color="000000" w:fill="8CF5FF"/>
            <w:vAlign w:val="center"/>
            <w:hideMark/>
          </w:tcPr>
          <w:p w14:paraId="4E4E8037" w14:textId="77777777" w:rsidR="00160056" w:rsidRPr="002D6F3E" w:rsidRDefault="00160056" w:rsidP="00160056">
            <w:pPr>
              <w:spacing w:after="0" w:line="240" w:lineRule="auto"/>
              <w:jc w:val="center"/>
              <w:rPr>
                <w:rFonts w:ascii="Calibri" w:eastAsia="Times New Roman" w:hAnsi="Calibri" w:cs="Calibri"/>
                <w:b/>
                <w:bCs/>
                <w:i/>
                <w:iCs/>
                <w:sz w:val="20"/>
                <w:szCs w:val="20"/>
                <w:lang w:eastAsia="sl-SI"/>
              </w:rPr>
            </w:pPr>
            <w:r w:rsidRPr="002D6F3E">
              <w:rPr>
                <w:rFonts w:ascii="Calibri" w:eastAsia="Times New Roman" w:hAnsi="Calibri" w:cs="Calibri"/>
                <w:b/>
                <w:bCs/>
                <w:i/>
                <w:iCs/>
                <w:sz w:val="20"/>
                <w:szCs w:val="20"/>
                <w:lang w:eastAsia="sl-SI"/>
              </w:rPr>
              <w:t>6</w:t>
            </w:r>
            <w:r>
              <w:rPr>
                <w:rFonts w:ascii="Calibri" w:eastAsia="Times New Roman" w:hAnsi="Calibri" w:cs="Calibri"/>
                <w:b/>
                <w:bCs/>
                <w:i/>
                <w:iCs/>
                <w:sz w:val="20"/>
                <w:szCs w:val="20"/>
                <w:lang w:eastAsia="sl-SI"/>
              </w:rPr>
              <w:t>1</w:t>
            </w:r>
          </w:p>
        </w:tc>
        <w:tc>
          <w:tcPr>
            <w:tcW w:w="1131" w:type="dxa"/>
            <w:vMerge/>
            <w:tcBorders>
              <w:top w:val="nil"/>
              <w:left w:val="single" w:sz="8" w:space="0" w:color="auto"/>
              <w:bottom w:val="single" w:sz="8" w:space="0" w:color="000000"/>
              <w:right w:val="single" w:sz="8" w:space="0" w:color="auto"/>
            </w:tcBorders>
            <w:vAlign w:val="center"/>
            <w:hideMark/>
          </w:tcPr>
          <w:p w14:paraId="3499A95B" w14:textId="77777777" w:rsidR="00160056" w:rsidRPr="002D6F3E" w:rsidRDefault="00160056" w:rsidP="00160056">
            <w:pPr>
              <w:spacing w:after="0" w:line="240" w:lineRule="auto"/>
              <w:rPr>
                <w:rFonts w:ascii="Calibri" w:eastAsia="Times New Roman" w:hAnsi="Calibri" w:cs="Calibri"/>
                <w:b/>
                <w:bCs/>
                <w:sz w:val="20"/>
                <w:szCs w:val="20"/>
                <w:lang w:eastAsia="sl-SI"/>
              </w:rPr>
            </w:pPr>
          </w:p>
        </w:tc>
      </w:tr>
    </w:tbl>
    <w:p w14:paraId="5EAD8DFF" w14:textId="4288E0B8" w:rsidR="00160056" w:rsidRDefault="00160056" w:rsidP="002D6F3E">
      <w:pPr>
        <w:spacing w:after="0" w:line="300" w:lineRule="auto"/>
        <w:jc w:val="both"/>
        <w:rPr>
          <w:rFonts w:eastAsia="Times New Roman" w:cs="Arial"/>
          <w:b/>
          <w:lang w:eastAsia="sl-SI"/>
        </w:rPr>
      </w:pPr>
    </w:p>
    <w:p w14:paraId="0653D87A" w14:textId="2F5039F6" w:rsidR="008E5435" w:rsidRPr="00B97436" w:rsidRDefault="008E5435" w:rsidP="00B97436">
      <w:pPr>
        <w:keepNext/>
        <w:spacing w:after="0" w:line="300" w:lineRule="auto"/>
        <w:outlineLvl w:val="5"/>
        <w:rPr>
          <w:rFonts w:eastAsia="Times New Roman" w:cs="Arial"/>
          <w:sz w:val="24"/>
          <w:szCs w:val="24"/>
          <w:u w:val="single"/>
          <w:lang w:eastAsia="sl-SI"/>
        </w:rPr>
      </w:pPr>
      <w:r w:rsidRPr="00B97436">
        <w:rPr>
          <w:rFonts w:eastAsia="Times New Roman" w:cs="Arial"/>
          <w:b/>
          <w:sz w:val="24"/>
          <w:szCs w:val="24"/>
          <w:u w:val="single"/>
          <w:lang w:eastAsia="sl-SI"/>
        </w:rPr>
        <w:lastRenderedPageBreak/>
        <w:t xml:space="preserve">POČITNICE  </w:t>
      </w:r>
      <w:r w:rsidRPr="00B97436">
        <w:rPr>
          <w:rFonts w:eastAsia="Times New Roman" w:cs="Arial"/>
          <w:sz w:val="24"/>
          <w:szCs w:val="24"/>
          <w:u w:val="single"/>
          <w:lang w:eastAsia="sl-SI"/>
        </w:rPr>
        <w:t>(sestavljajo jih prazniki in pouka prosti dnevi)</w:t>
      </w:r>
    </w:p>
    <w:p w14:paraId="59A48614" w14:textId="77777777" w:rsidR="008E5435" w:rsidRPr="00B97436" w:rsidRDefault="008E5435" w:rsidP="00B97436">
      <w:pPr>
        <w:spacing w:after="0" w:line="300" w:lineRule="auto"/>
        <w:rPr>
          <w:rFonts w:eastAsia="Times New Roman" w:cs="Arial"/>
          <w:sz w:val="4"/>
          <w:szCs w:val="16"/>
          <w:lang w:eastAsia="sl-SI"/>
        </w:rPr>
      </w:pPr>
    </w:p>
    <w:tbl>
      <w:tblPr>
        <w:tblW w:w="9909" w:type="dxa"/>
        <w:tblInd w:w="14" w:type="dxa"/>
        <w:tblLayout w:type="fixed"/>
        <w:tblCellMar>
          <w:left w:w="70" w:type="dxa"/>
          <w:right w:w="70" w:type="dxa"/>
        </w:tblCellMar>
        <w:tblLook w:val="04A0" w:firstRow="1" w:lastRow="0" w:firstColumn="1" w:lastColumn="0" w:noHBand="0" w:noVBand="1"/>
      </w:tblPr>
      <w:tblGrid>
        <w:gridCol w:w="1899"/>
        <w:gridCol w:w="8010"/>
      </w:tblGrid>
      <w:tr w:rsidR="008E5435" w:rsidRPr="00F254B1" w14:paraId="36BB500F" w14:textId="77777777" w:rsidTr="00F44E03">
        <w:tc>
          <w:tcPr>
            <w:tcW w:w="1899" w:type="dxa"/>
            <w:hideMark/>
          </w:tcPr>
          <w:p w14:paraId="17B88B3A" w14:textId="77777777" w:rsidR="008E5435" w:rsidRPr="00F254B1" w:rsidRDefault="008E5435" w:rsidP="00B97436">
            <w:pPr>
              <w:spacing w:after="0" w:line="300" w:lineRule="auto"/>
              <w:rPr>
                <w:rFonts w:eastAsia="Times New Roman" w:cs="Arial"/>
                <w:sz w:val="24"/>
                <w:szCs w:val="24"/>
                <w:lang w:eastAsia="sl-SI"/>
              </w:rPr>
            </w:pPr>
            <w:r w:rsidRPr="00F254B1">
              <w:rPr>
                <w:rFonts w:eastAsia="Times New Roman" w:cs="Arial"/>
                <w:sz w:val="24"/>
                <w:szCs w:val="24"/>
                <w:lang w:eastAsia="sl-SI"/>
              </w:rPr>
              <w:t>jesenske:</w:t>
            </w:r>
          </w:p>
        </w:tc>
        <w:tc>
          <w:tcPr>
            <w:tcW w:w="8010" w:type="dxa"/>
            <w:hideMark/>
          </w:tcPr>
          <w:p w14:paraId="1DC2015F" w14:textId="4EEFEA4B" w:rsidR="008E5435" w:rsidRPr="00F254B1" w:rsidRDefault="003948EA" w:rsidP="00D027D1">
            <w:pPr>
              <w:spacing w:after="0" w:line="300" w:lineRule="auto"/>
              <w:ind w:right="-2310"/>
              <w:rPr>
                <w:rFonts w:eastAsia="Times New Roman" w:cs="Arial"/>
                <w:sz w:val="24"/>
                <w:szCs w:val="24"/>
                <w:lang w:eastAsia="sl-SI"/>
              </w:rPr>
            </w:pPr>
            <w:r>
              <w:rPr>
                <w:rFonts w:eastAsia="Times New Roman" w:cs="Arial"/>
                <w:sz w:val="24"/>
                <w:szCs w:val="24"/>
                <w:lang w:eastAsia="sl-SI"/>
              </w:rPr>
              <w:t>od pon</w:t>
            </w:r>
            <w:r w:rsidR="00B8287F">
              <w:rPr>
                <w:rFonts w:eastAsia="Times New Roman" w:cs="Arial"/>
                <w:sz w:val="24"/>
                <w:szCs w:val="24"/>
                <w:lang w:eastAsia="sl-SI"/>
              </w:rPr>
              <w:t xml:space="preserve">edeljka, </w:t>
            </w:r>
            <w:r w:rsidR="00D027D1">
              <w:rPr>
                <w:rFonts w:eastAsia="Times New Roman" w:cs="Arial"/>
                <w:sz w:val="24"/>
                <w:szCs w:val="24"/>
                <w:lang w:eastAsia="sl-SI"/>
              </w:rPr>
              <w:t>28</w:t>
            </w:r>
            <w:r w:rsidR="008E5435" w:rsidRPr="00F254B1">
              <w:rPr>
                <w:rFonts w:eastAsia="Times New Roman" w:cs="Arial"/>
                <w:sz w:val="24"/>
                <w:szCs w:val="24"/>
                <w:lang w:eastAsia="sl-SI"/>
              </w:rPr>
              <w:t>. 10. 20</w:t>
            </w:r>
            <w:r w:rsidR="007C6353" w:rsidRPr="00F254B1">
              <w:rPr>
                <w:rFonts w:eastAsia="Times New Roman" w:cs="Arial"/>
                <w:sz w:val="24"/>
                <w:szCs w:val="24"/>
                <w:lang w:eastAsia="sl-SI"/>
              </w:rPr>
              <w:t>2</w:t>
            </w:r>
            <w:r w:rsidR="00D027D1">
              <w:rPr>
                <w:rFonts w:eastAsia="Times New Roman" w:cs="Arial"/>
                <w:sz w:val="24"/>
                <w:szCs w:val="24"/>
                <w:lang w:eastAsia="sl-SI"/>
              </w:rPr>
              <w:t>4</w:t>
            </w:r>
            <w:r w:rsidR="007C6353" w:rsidRPr="00F254B1">
              <w:rPr>
                <w:rFonts w:eastAsia="Times New Roman" w:cs="Arial"/>
                <w:sz w:val="24"/>
                <w:szCs w:val="24"/>
                <w:lang w:eastAsia="sl-SI"/>
              </w:rPr>
              <w:t xml:space="preserve">, do </w:t>
            </w:r>
            <w:r w:rsidR="00F44E03">
              <w:rPr>
                <w:rFonts w:eastAsia="Times New Roman" w:cs="Arial"/>
                <w:sz w:val="24"/>
                <w:szCs w:val="24"/>
                <w:lang w:eastAsia="sl-SI"/>
              </w:rPr>
              <w:t>petka</w:t>
            </w:r>
            <w:r w:rsidR="007C6353" w:rsidRPr="00F254B1">
              <w:rPr>
                <w:rFonts w:eastAsia="Times New Roman" w:cs="Arial"/>
                <w:sz w:val="24"/>
                <w:szCs w:val="24"/>
                <w:lang w:eastAsia="sl-SI"/>
              </w:rPr>
              <w:t xml:space="preserve">, </w:t>
            </w:r>
            <w:r w:rsidR="00D027D1">
              <w:rPr>
                <w:rFonts w:eastAsia="Times New Roman" w:cs="Arial"/>
                <w:sz w:val="24"/>
                <w:szCs w:val="24"/>
                <w:lang w:eastAsia="sl-SI"/>
              </w:rPr>
              <w:t>1</w:t>
            </w:r>
            <w:r w:rsidR="008E5435" w:rsidRPr="00F254B1">
              <w:rPr>
                <w:rFonts w:eastAsia="Times New Roman" w:cs="Arial"/>
                <w:sz w:val="24"/>
                <w:szCs w:val="24"/>
                <w:lang w:eastAsia="sl-SI"/>
              </w:rPr>
              <w:t>. 1</w:t>
            </w:r>
            <w:r w:rsidR="007C6353" w:rsidRPr="00F254B1">
              <w:rPr>
                <w:rFonts w:eastAsia="Times New Roman" w:cs="Arial"/>
                <w:sz w:val="24"/>
                <w:szCs w:val="24"/>
                <w:lang w:eastAsia="sl-SI"/>
              </w:rPr>
              <w:t>1</w:t>
            </w:r>
            <w:r w:rsidR="008E5435" w:rsidRPr="00F254B1">
              <w:rPr>
                <w:rFonts w:eastAsia="Times New Roman" w:cs="Arial"/>
                <w:sz w:val="24"/>
                <w:szCs w:val="24"/>
                <w:lang w:eastAsia="sl-SI"/>
              </w:rPr>
              <w:t>. 20</w:t>
            </w:r>
            <w:r w:rsidR="007C6353" w:rsidRPr="00F254B1">
              <w:rPr>
                <w:rFonts w:eastAsia="Times New Roman" w:cs="Arial"/>
                <w:sz w:val="24"/>
                <w:szCs w:val="24"/>
                <w:lang w:eastAsia="sl-SI"/>
              </w:rPr>
              <w:t>2</w:t>
            </w:r>
            <w:r w:rsidR="00D027D1">
              <w:rPr>
                <w:rFonts w:eastAsia="Times New Roman" w:cs="Arial"/>
                <w:sz w:val="24"/>
                <w:szCs w:val="24"/>
                <w:lang w:eastAsia="sl-SI"/>
              </w:rPr>
              <w:t>4</w:t>
            </w:r>
            <w:r w:rsidR="008E5435" w:rsidRPr="00F254B1">
              <w:rPr>
                <w:rFonts w:eastAsia="Times New Roman" w:cs="Arial"/>
                <w:sz w:val="24"/>
                <w:szCs w:val="24"/>
                <w:lang w:eastAsia="sl-SI"/>
              </w:rPr>
              <w:t xml:space="preserve">  </w:t>
            </w:r>
          </w:p>
        </w:tc>
      </w:tr>
      <w:tr w:rsidR="008E5435" w:rsidRPr="00F254B1" w14:paraId="13BB3CDC" w14:textId="77777777" w:rsidTr="00F44E03">
        <w:tc>
          <w:tcPr>
            <w:tcW w:w="1899" w:type="dxa"/>
            <w:hideMark/>
          </w:tcPr>
          <w:p w14:paraId="4AFB3247" w14:textId="77777777" w:rsidR="008E5435" w:rsidRPr="00F254B1" w:rsidRDefault="008E5435" w:rsidP="00B97436">
            <w:pPr>
              <w:spacing w:after="0" w:line="300" w:lineRule="auto"/>
              <w:rPr>
                <w:rFonts w:eastAsia="Times New Roman" w:cs="Arial"/>
                <w:sz w:val="24"/>
                <w:szCs w:val="24"/>
                <w:lang w:eastAsia="sl-SI"/>
              </w:rPr>
            </w:pPr>
            <w:r w:rsidRPr="00F254B1">
              <w:rPr>
                <w:rFonts w:eastAsia="Times New Roman" w:cs="Arial"/>
                <w:sz w:val="24"/>
                <w:szCs w:val="24"/>
                <w:lang w:eastAsia="sl-SI"/>
              </w:rPr>
              <w:t>novoletne:</w:t>
            </w:r>
          </w:p>
        </w:tc>
        <w:tc>
          <w:tcPr>
            <w:tcW w:w="8010" w:type="dxa"/>
            <w:hideMark/>
          </w:tcPr>
          <w:p w14:paraId="21C4BE0A" w14:textId="7ACE0D86" w:rsidR="008E5435" w:rsidRPr="00F254B1" w:rsidRDefault="008E5435" w:rsidP="00D027D1">
            <w:pPr>
              <w:spacing w:after="0" w:line="300" w:lineRule="auto"/>
              <w:ind w:right="-2310"/>
              <w:rPr>
                <w:rFonts w:eastAsia="Times New Roman" w:cs="Arial"/>
                <w:sz w:val="24"/>
                <w:szCs w:val="24"/>
                <w:lang w:eastAsia="sl-SI"/>
              </w:rPr>
            </w:pPr>
            <w:r w:rsidRPr="00F254B1">
              <w:rPr>
                <w:rFonts w:eastAsia="Times New Roman" w:cs="Arial"/>
                <w:sz w:val="24"/>
                <w:szCs w:val="24"/>
                <w:lang w:eastAsia="sl-SI"/>
              </w:rPr>
              <w:t xml:space="preserve">od </w:t>
            </w:r>
            <w:r w:rsidR="00D027D1">
              <w:rPr>
                <w:rFonts w:eastAsia="Times New Roman" w:cs="Arial"/>
                <w:sz w:val="24"/>
                <w:szCs w:val="24"/>
                <w:lang w:eastAsia="sl-SI"/>
              </w:rPr>
              <w:t>srede</w:t>
            </w:r>
            <w:r w:rsidR="00927FC4" w:rsidRPr="00F254B1">
              <w:rPr>
                <w:rFonts w:eastAsia="Times New Roman" w:cs="Arial"/>
                <w:sz w:val="24"/>
                <w:szCs w:val="24"/>
                <w:lang w:eastAsia="sl-SI"/>
              </w:rPr>
              <w:t>, 2</w:t>
            </w:r>
            <w:r w:rsidR="00B8287F">
              <w:rPr>
                <w:rFonts w:eastAsia="Times New Roman" w:cs="Arial"/>
                <w:sz w:val="24"/>
                <w:szCs w:val="24"/>
                <w:lang w:eastAsia="sl-SI"/>
              </w:rPr>
              <w:t>5</w:t>
            </w:r>
            <w:r w:rsidR="00927FC4" w:rsidRPr="00F254B1">
              <w:rPr>
                <w:rFonts w:eastAsia="Times New Roman" w:cs="Arial"/>
                <w:sz w:val="24"/>
                <w:szCs w:val="24"/>
                <w:lang w:eastAsia="sl-SI"/>
              </w:rPr>
              <w:t>. 12. 20</w:t>
            </w:r>
            <w:r w:rsidR="007C6353" w:rsidRPr="00F254B1">
              <w:rPr>
                <w:rFonts w:eastAsia="Times New Roman" w:cs="Arial"/>
                <w:sz w:val="24"/>
                <w:szCs w:val="24"/>
                <w:lang w:eastAsia="sl-SI"/>
              </w:rPr>
              <w:t>2</w:t>
            </w:r>
            <w:r w:rsidR="00D027D1">
              <w:rPr>
                <w:rFonts w:eastAsia="Times New Roman" w:cs="Arial"/>
                <w:sz w:val="24"/>
                <w:szCs w:val="24"/>
                <w:lang w:eastAsia="sl-SI"/>
              </w:rPr>
              <w:t>4</w:t>
            </w:r>
            <w:r w:rsidRPr="00F254B1">
              <w:rPr>
                <w:rFonts w:eastAsia="Times New Roman" w:cs="Arial"/>
                <w:sz w:val="24"/>
                <w:szCs w:val="24"/>
                <w:lang w:eastAsia="sl-SI"/>
              </w:rPr>
              <w:t xml:space="preserve">, do </w:t>
            </w:r>
            <w:r w:rsidR="00D027D1">
              <w:rPr>
                <w:rFonts w:eastAsia="Times New Roman" w:cs="Arial"/>
                <w:sz w:val="24"/>
                <w:szCs w:val="24"/>
                <w:lang w:eastAsia="sl-SI"/>
              </w:rPr>
              <w:t>četrtka</w:t>
            </w:r>
            <w:r w:rsidRPr="00F254B1">
              <w:rPr>
                <w:rFonts w:eastAsia="Times New Roman" w:cs="Arial"/>
                <w:sz w:val="24"/>
                <w:szCs w:val="24"/>
                <w:lang w:eastAsia="sl-SI"/>
              </w:rPr>
              <w:t>, 2. 1. 20</w:t>
            </w:r>
            <w:r w:rsidR="00927FC4" w:rsidRPr="00F254B1">
              <w:rPr>
                <w:rFonts w:eastAsia="Times New Roman" w:cs="Arial"/>
                <w:sz w:val="24"/>
                <w:szCs w:val="24"/>
                <w:lang w:eastAsia="sl-SI"/>
              </w:rPr>
              <w:t>2</w:t>
            </w:r>
            <w:r w:rsidR="00D027D1">
              <w:rPr>
                <w:rFonts w:eastAsia="Times New Roman" w:cs="Arial"/>
                <w:sz w:val="24"/>
                <w:szCs w:val="24"/>
                <w:lang w:eastAsia="sl-SI"/>
              </w:rPr>
              <w:t>5</w:t>
            </w:r>
            <w:r w:rsidRPr="00F254B1">
              <w:rPr>
                <w:rFonts w:eastAsia="Times New Roman" w:cs="Arial"/>
                <w:sz w:val="24"/>
                <w:szCs w:val="24"/>
                <w:lang w:eastAsia="sl-SI"/>
              </w:rPr>
              <w:t xml:space="preserve"> </w:t>
            </w:r>
          </w:p>
        </w:tc>
      </w:tr>
      <w:tr w:rsidR="008E5435" w:rsidRPr="00F254B1" w14:paraId="046EE34A" w14:textId="77777777" w:rsidTr="00F44E03">
        <w:tc>
          <w:tcPr>
            <w:tcW w:w="1899" w:type="dxa"/>
            <w:hideMark/>
          </w:tcPr>
          <w:p w14:paraId="111A7261" w14:textId="77777777" w:rsidR="008E5435" w:rsidRPr="00F254B1" w:rsidRDefault="008E5435" w:rsidP="00B97436">
            <w:pPr>
              <w:spacing w:after="0" w:line="300" w:lineRule="auto"/>
              <w:rPr>
                <w:rFonts w:eastAsia="Times New Roman" w:cs="Arial"/>
                <w:color w:val="FF0000"/>
                <w:sz w:val="24"/>
                <w:szCs w:val="24"/>
                <w:lang w:eastAsia="sl-SI"/>
              </w:rPr>
            </w:pPr>
            <w:r w:rsidRPr="00F254B1">
              <w:rPr>
                <w:rFonts w:eastAsia="Times New Roman" w:cs="Arial"/>
                <w:color w:val="FF0000"/>
                <w:sz w:val="24"/>
                <w:szCs w:val="24"/>
                <w:lang w:eastAsia="sl-SI"/>
              </w:rPr>
              <w:t>zimske:</w:t>
            </w:r>
          </w:p>
        </w:tc>
        <w:tc>
          <w:tcPr>
            <w:tcW w:w="8010" w:type="dxa"/>
            <w:hideMark/>
          </w:tcPr>
          <w:p w14:paraId="3EA2BE64" w14:textId="1BA39E02" w:rsidR="008E5435" w:rsidRPr="00F254B1" w:rsidRDefault="003948EA" w:rsidP="00D027D1">
            <w:pPr>
              <w:spacing w:after="0" w:line="300" w:lineRule="auto"/>
              <w:ind w:right="-2310"/>
              <w:rPr>
                <w:rFonts w:eastAsia="Times New Roman" w:cs="Arial"/>
                <w:color w:val="FF0000"/>
                <w:sz w:val="24"/>
                <w:szCs w:val="24"/>
                <w:lang w:eastAsia="sl-SI"/>
              </w:rPr>
            </w:pPr>
            <w:r>
              <w:rPr>
                <w:rFonts w:eastAsia="Times New Roman" w:cs="Arial"/>
                <w:color w:val="FF0000"/>
                <w:sz w:val="24"/>
                <w:szCs w:val="24"/>
                <w:lang w:eastAsia="sl-SI"/>
              </w:rPr>
              <w:t>od pon</w:t>
            </w:r>
            <w:r w:rsidR="00F44E03">
              <w:rPr>
                <w:rFonts w:eastAsia="Times New Roman" w:cs="Arial"/>
                <w:color w:val="FF0000"/>
                <w:sz w:val="24"/>
                <w:szCs w:val="24"/>
                <w:lang w:eastAsia="sl-SI"/>
              </w:rPr>
              <w:t>edeljka</w:t>
            </w:r>
            <w:r w:rsidR="008E5435" w:rsidRPr="00F254B1">
              <w:rPr>
                <w:rFonts w:eastAsia="Times New Roman" w:cs="Arial"/>
                <w:color w:val="FF0000"/>
                <w:sz w:val="24"/>
                <w:szCs w:val="24"/>
                <w:lang w:eastAsia="sl-SI"/>
              </w:rPr>
              <w:t xml:space="preserve">, </w:t>
            </w:r>
            <w:r w:rsidR="00D027D1">
              <w:rPr>
                <w:rFonts w:eastAsia="Times New Roman" w:cs="Arial"/>
                <w:color w:val="FF0000"/>
                <w:sz w:val="24"/>
                <w:szCs w:val="24"/>
                <w:lang w:eastAsia="sl-SI"/>
              </w:rPr>
              <w:t>17</w:t>
            </w:r>
            <w:r w:rsidR="008E5435" w:rsidRPr="00F254B1">
              <w:rPr>
                <w:rFonts w:eastAsia="Times New Roman" w:cs="Arial"/>
                <w:color w:val="FF0000"/>
                <w:sz w:val="24"/>
                <w:szCs w:val="24"/>
                <w:lang w:eastAsia="sl-SI"/>
              </w:rPr>
              <w:t xml:space="preserve">. </w:t>
            </w:r>
            <w:r w:rsidR="00B8287F">
              <w:rPr>
                <w:rFonts w:eastAsia="Times New Roman" w:cs="Arial"/>
                <w:color w:val="FF0000"/>
                <w:sz w:val="24"/>
                <w:szCs w:val="24"/>
                <w:lang w:eastAsia="sl-SI"/>
              </w:rPr>
              <w:t>2</w:t>
            </w:r>
            <w:r w:rsidR="008E5435" w:rsidRPr="00F254B1">
              <w:rPr>
                <w:rFonts w:eastAsia="Times New Roman" w:cs="Arial"/>
                <w:color w:val="FF0000"/>
                <w:sz w:val="24"/>
                <w:szCs w:val="24"/>
                <w:lang w:eastAsia="sl-SI"/>
              </w:rPr>
              <w:t>. 20</w:t>
            </w:r>
            <w:r w:rsidR="00927FC4" w:rsidRPr="00F254B1">
              <w:rPr>
                <w:rFonts w:eastAsia="Times New Roman" w:cs="Arial"/>
                <w:color w:val="FF0000"/>
                <w:sz w:val="24"/>
                <w:szCs w:val="24"/>
                <w:lang w:eastAsia="sl-SI"/>
              </w:rPr>
              <w:t>2</w:t>
            </w:r>
            <w:r w:rsidR="00D027D1">
              <w:rPr>
                <w:rFonts w:eastAsia="Times New Roman" w:cs="Arial"/>
                <w:color w:val="FF0000"/>
                <w:sz w:val="24"/>
                <w:szCs w:val="24"/>
                <w:lang w:eastAsia="sl-SI"/>
              </w:rPr>
              <w:t>5</w:t>
            </w:r>
            <w:r w:rsidR="008E5435" w:rsidRPr="00F254B1">
              <w:rPr>
                <w:rFonts w:eastAsia="Times New Roman" w:cs="Arial"/>
                <w:color w:val="FF0000"/>
                <w:sz w:val="24"/>
                <w:szCs w:val="24"/>
                <w:lang w:eastAsia="sl-SI"/>
              </w:rPr>
              <w:t>, do petka,</w:t>
            </w:r>
            <w:r w:rsidR="00491A88">
              <w:rPr>
                <w:rFonts w:eastAsia="Times New Roman" w:cs="Arial"/>
                <w:color w:val="FF0000"/>
                <w:sz w:val="24"/>
                <w:szCs w:val="24"/>
                <w:lang w:eastAsia="sl-SI"/>
              </w:rPr>
              <w:t xml:space="preserve"> </w:t>
            </w:r>
            <w:r w:rsidR="00D027D1">
              <w:rPr>
                <w:rFonts w:eastAsia="Times New Roman" w:cs="Arial"/>
                <w:color w:val="FF0000"/>
                <w:sz w:val="24"/>
                <w:szCs w:val="24"/>
                <w:lang w:eastAsia="sl-SI"/>
              </w:rPr>
              <w:t>21</w:t>
            </w:r>
            <w:r w:rsidR="008E5435" w:rsidRPr="00F254B1">
              <w:rPr>
                <w:rFonts w:eastAsia="Times New Roman" w:cs="Arial"/>
                <w:color w:val="FF0000"/>
                <w:sz w:val="24"/>
                <w:szCs w:val="24"/>
                <w:lang w:eastAsia="sl-SI"/>
              </w:rPr>
              <w:t xml:space="preserve">. </w:t>
            </w:r>
            <w:r w:rsidR="00D027D1">
              <w:rPr>
                <w:rFonts w:eastAsia="Times New Roman" w:cs="Arial"/>
                <w:color w:val="FF0000"/>
                <w:sz w:val="24"/>
                <w:szCs w:val="24"/>
                <w:lang w:eastAsia="sl-SI"/>
              </w:rPr>
              <w:t>2</w:t>
            </w:r>
            <w:r w:rsidR="008E5435" w:rsidRPr="00F254B1">
              <w:rPr>
                <w:rFonts w:eastAsia="Times New Roman" w:cs="Arial"/>
                <w:color w:val="FF0000"/>
                <w:sz w:val="24"/>
                <w:szCs w:val="24"/>
                <w:lang w:eastAsia="sl-SI"/>
              </w:rPr>
              <w:t>. 20</w:t>
            </w:r>
            <w:r w:rsidR="00927FC4" w:rsidRPr="00F254B1">
              <w:rPr>
                <w:rFonts w:eastAsia="Times New Roman" w:cs="Arial"/>
                <w:color w:val="FF0000"/>
                <w:sz w:val="24"/>
                <w:szCs w:val="24"/>
                <w:lang w:eastAsia="sl-SI"/>
              </w:rPr>
              <w:t>2</w:t>
            </w:r>
            <w:r w:rsidR="00D027D1">
              <w:rPr>
                <w:rFonts w:eastAsia="Times New Roman" w:cs="Arial"/>
                <w:color w:val="FF0000"/>
                <w:sz w:val="24"/>
                <w:szCs w:val="24"/>
                <w:lang w:eastAsia="sl-SI"/>
              </w:rPr>
              <w:t>5</w:t>
            </w:r>
          </w:p>
        </w:tc>
      </w:tr>
      <w:tr w:rsidR="008E5435" w:rsidRPr="00F254B1" w14:paraId="3D1BE3B4" w14:textId="77777777" w:rsidTr="00F44E03">
        <w:tc>
          <w:tcPr>
            <w:tcW w:w="1899" w:type="dxa"/>
            <w:hideMark/>
          </w:tcPr>
          <w:p w14:paraId="2D124302" w14:textId="77777777" w:rsidR="008E5435" w:rsidRPr="00F254B1" w:rsidRDefault="008E5435" w:rsidP="00B97436">
            <w:pPr>
              <w:spacing w:after="0" w:line="300" w:lineRule="auto"/>
              <w:rPr>
                <w:rFonts w:eastAsia="Times New Roman" w:cs="Arial"/>
                <w:sz w:val="24"/>
                <w:szCs w:val="24"/>
                <w:lang w:eastAsia="sl-SI"/>
              </w:rPr>
            </w:pPr>
            <w:r w:rsidRPr="00F254B1">
              <w:rPr>
                <w:rFonts w:eastAsia="Times New Roman" w:cs="Arial"/>
                <w:sz w:val="24"/>
                <w:szCs w:val="24"/>
                <w:lang w:eastAsia="sl-SI"/>
              </w:rPr>
              <w:t>prvomajske:</w:t>
            </w:r>
          </w:p>
        </w:tc>
        <w:tc>
          <w:tcPr>
            <w:tcW w:w="8010" w:type="dxa"/>
            <w:hideMark/>
          </w:tcPr>
          <w:p w14:paraId="30A17540" w14:textId="36F4B49C" w:rsidR="008E5435" w:rsidRPr="00F254B1" w:rsidRDefault="00927FC4" w:rsidP="00D027D1">
            <w:pPr>
              <w:spacing w:after="0" w:line="300" w:lineRule="auto"/>
              <w:ind w:right="-2310"/>
              <w:rPr>
                <w:rFonts w:eastAsia="Times New Roman" w:cs="Arial"/>
                <w:sz w:val="24"/>
                <w:szCs w:val="24"/>
                <w:lang w:eastAsia="sl-SI"/>
              </w:rPr>
            </w:pPr>
            <w:r w:rsidRPr="00F254B1">
              <w:rPr>
                <w:rFonts w:eastAsia="Times New Roman" w:cs="Arial"/>
                <w:sz w:val="24"/>
                <w:szCs w:val="24"/>
                <w:lang w:eastAsia="sl-SI"/>
              </w:rPr>
              <w:t xml:space="preserve">od </w:t>
            </w:r>
            <w:r w:rsidR="00D027D1">
              <w:rPr>
                <w:rFonts w:eastAsia="Times New Roman" w:cs="Arial"/>
                <w:sz w:val="24"/>
                <w:szCs w:val="24"/>
                <w:lang w:eastAsia="sl-SI"/>
              </w:rPr>
              <w:t>ponedeljka</w:t>
            </w:r>
            <w:r w:rsidRPr="00F254B1">
              <w:rPr>
                <w:rFonts w:eastAsia="Times New Roman" w:cs="Arial"/>
                <w:sz w:val="24"/>
                <w:szCs w:val="24"/>
                <w:lang w:eastAsia="sl-SI"/>
              </w:rPr>
              <w:t>, 2</w:t>
            </w:r>
            <w:r w:rsidR="00D027D1">
              <w:rPr>
                <w:rFonts w:eastAsia="Times New Roman" w:cs="Arial"/>
                <w:sz w:val="24"/>
                <w:szCs w:val="24"/>
                <w:lang w:eastAsia="sl-SI"/>
              </w:rPr>
              <w:t>8</w:t>
            </w:r>
            <w:r w:rsidR="008E5435" w:rsidRPr="00F254B1">
              <w:rPr>
                <w:rFonts w:eastAsia="Times New Roman" w:cs="Arial"/>
                <w:sz w:val="24"/>
                <w:szCs w:val="24"/>
                <w:lang w:eastAsia="sl-SI"/>
              </w:rPr>
              <w:t>. 4. 20</w:t>
            </w:r>
            <w:r w:rsidRPr="00F254B1">
              <w:rPr>
                <w:rFonts w:eastAsia="Times New Roman" w:cs="Arial"/>
                <w:sz w:val="24"/>
                <w:szCs w:val="24"/>
                <w:lang w:eastAsia="sl-SI"/>
              </w:rPr>
              <w:t>2</w:t>
            </w:r>
            <w:r w:rsidR="00D027D1">
              <w:rPr>
                <w:rFonts w:eastAsia="Times New Roman" w:cs="Arial"/>
                <w:sz w:val="24"/>
                <w:szCs w:val="24"/>
                <w:lang w:eastAsia="sl-SI"/>
              </w:rPr>
              <w:t>5</w:t>
            </w:r>
            <w:r w:rsidR="008E5435" w:rsidRPr="00F254B1">
              <w:rPr>
                <w:rFonts w:eastAsia="Times New Roman" w:cs="Arial"/>
                <w:sz w:val="24"/>
                <w:szCs w:val="24"/>
                <w:lang w:eastAsia="sl-SI"/>
              </w:rPr>
              <w:t xml:space="preserve">, do </w:t>
            </w:r>
            <w:r w:rsidR="00D027D1">
              <w:rPr>
                <w:rFonts w:eastAsia="Times New Roman" w:cs="Arial"/>
                <w:sz w:val="24"/>
                <w:szCs w:val="24"/>
                <w:lang w:eastAsia="sl-SI"/>
              </w:rPr>
              <w:t>petka</w:t>
            </w:r>
            <w:r w:rsidR="008E5435" w:rsidRPr="00F254B1">
              <w:rPr>
                <w:rFonts w:eastAsia="Times New Roman" w:cs="Arial"/>
                <w:sz w:val="24"/>
                <w:szCs w:val="24"/>
                <w:lang w:eastAsia="sl-SI"/>
              </w:rPr>
              <w:t xml:space="preserve">, </w:t>
            </w:r>
            <w:r w:rsidR="007C6353" w:rsidRPr="00F254B1">
              <w:rPr>
                <w:rFonts w:eastAsia="Times New Roman" w:cs="Arial"/>
                <w:sz w:val="24"/>
                <w:szCs w:val="24"/>
                <w:lang w:eastAsia="sl-SI"/>
              </w:rPr>
              <w:t>2</w:t>
            </w:r>
            <w:r w:rsidR="008E5435" w:rsidRPr="00F254B1">
              <w:rPr>
                <w:rFonts w:eastAsia="Times New Roman" w:cs="Arial"/>
                <w:sz w:val="24"/>
                <w:szCs w:val="24"/>
                <w:lang w:eastAsia="sl-SI"/>
              </w:rPr>
              <w:t>. 5. 20</w:t>
            </w:r>
            <w:r w:rsidRPr="00F254B1">
              <w:rPr>
                <w:rFonts w:eastAsia="Times New Roman" w:cs="Arial"/>
                <w:sz w:val="24"/>
                <w:szCs w:val="24"/>
                <w:lang w:eastAsia="sl-SI"/>
              </w:rPr>
              <w:t>2</w:t>
            </w:r>
            <w:r w:rsidR="00D027D1">
              <w:rPr>
                <w:rFonts w:eastAsia="Times New Roman" w:cs="Arial"/>
                <w:sz w:val="24"/>
                <w:szCs w:val="24"/>
                <w:lang w:eastAsia="sl-SI"/>
              </w:rPr>
              <w:t>5</w:t>
            </w:r>
          </w:p>
        </w:tc>
      </w:tr>
      <w:tr w:rsidR="008E5435" w:rsidRPr="00F254B1" w14:paraId="0093C733" w14:textId="77777777" w:rsidTr="00F44E03">
        <w:tc>
          <w:tcPr>
            <w:tcW w:w="1899" w:type="dxa"/>
            <w:hideMark/>
          </w:tcPr>
          <w:p w14:paraId="71FB46DB" w14:textId="77777777" w:rsidR="008E5435" w:rsidRPr="00F254B1" w:rsidRDefault="008E5435" w:rsidP="00B97436">
            <w:pPr>
              <w:spacing w:after="0" w:line="300" w:lineRule="auto"/>
              <w:rPr>
                <w:rFonts w:eastAsia="Times New Roman" w:cs="Arial"/>
                <w:sz w:val="24"/>
                <w:szCs w:val="24"/>
                <w:lang w:eastAsia="sl-SI"/>
              </w:rPr>
            </w:pPr>
            <w:r w:rsidRPr="00F254B1">
              <w:rPr>
                <w:rFonts w:eastAsia="Times New Roman" w:cs="Arial"/>
                <w:sz w:val="24"/>
                <w:szCs w:val="24"/>
                <w:lang w:eastAsia="sl-SI"/>
              </w:rPr>
              <w:t>poletne:</w:t>
            </w:r>
          </w:p>
        </w:tc>
        <w:tc>
          <w:tcPr>
            <w:tcW w:w="8010" w:type="dxa"/>
            <w:hideMark/>
          </w:tcPr>
          <w:p w14:paraId="4FDA30ED" w14:textId="08280463" w:rsidR="008E5435" w:rsidRPr="00F254B1" w:rsidRDefault="00927FC4" w:rsidP="00D027D1">
            <w:pPr>
              <w:spacing w:after="0" w:line="300" w:lineRule="auto"/>
              <w:ind w:right="-2310"/>
              <w:rPr>
                <w:rFonts w:eastAsia="Times New Roman" w:cs="Arial"/>
                <w:sz w:val="24"/>
                <w:szCs w:val="24"/>
                <w:lang w:eastAsia="sl-SI"/>
              </w:rPr>
            </w:pPr>
            <w:r w:rsidRPr="00F254B1">
              <w:rPr>
                <w:rFonts w:eastAsia="Times New Roman" w:cs="Arial"/>
                <w:sz w:val="24"/>
                <w:szCs w:val="24"/>
                <w:lang w:eastAsia="sl-SI"/>
              </w:rPr>
              <w:t xml:space="preserve">od </w:t>
            </w:r>
            <w:r w:rsidR="00D027D1">
              <w:rPr>
                <w:rFonts w:eastAsia="Times New Roman" w:cs="Arial"/>
                <w:sz w:val="24"/>
                <w:szCs w:val="24"/>
                <w:lang w:eastAsia="sl-SI"/>
              </w:rPr>
              <w:t>četrtka</w:t>
            </w:r>
            <w:r w:rsidR="00491A88">
              <w:rPr>
                <w:rFonts w:eastAsia="Times New Roman" w:cs="Arial"/>
                <w:sz w:val="24"/>
                <w:szCs w:val="24"/>
                <w:lang w:eastAsia="sl-SI"/>
              </w:rPr>
              <w:t>, 2</w:t>
            </w:r>
            <w:r w:rsidR="00F44E03">
              <w:rPr>
                <w:rFonts w:eastAsia="Times New Roman" w:cs="Arial"/>
                <w:sz w:val="24"/>
                <w:szCs w:val="24"/>
                <w:lang w:eastAsia="sl-SI"/>
              </w:rPr>
              <w:t>6</w:t>
            </w:r>
            <w:r w:rsidR="008E5435" w:rsidRPr="00F254B1">
              <w:rPr>
                <w:rFonts w:eastAsia="Times New Roman" w:cs="Arial"/>
                <w:sz w:val="24"/>
                <w:szCs w:val="24"/>
                <w:lang w:eastAsia="sl-SI"/>
              </w:rPr>
              <w:t>. 6. 20</w:t>
            </w:r>
            <w:r w:rsidRPr="00F254B1">
              <w:rPr>
                <w:rFonts w:eastAsia="Times New Roman" w:cs="Arial"/>
                <w:sz w:val="24"/>
                <w:szCs w:val="24"/>
                <w:lang w:eastAsia="sl-SI"/>
              </w:rPr>
              <w:t>2</w:t>
            </w:r>
            <w:r w:rsidR="00D027D1">
              <w:rPr>
                <w:rFonts w:eastAsia="Times New Roman" w:cs="Arial"/>
                <w:sz w:val="24"/>
                <w:szCs w:val="24"/>
                <w:lang w:eastAsia="sl-SI"/>
              </w:rPr>
              <w:t>5</w:t>
            </w:r>
            <w:r w:rsidR="008E5435" w:rsidRPr="00F254B1">
              <w:rPr>
                <w:rFonts w:eastAsia="Times New Roman" w:cs="Arial"/>
                <w:sz w:val="24"/>
                <w:szCs w:val="24"/>
                <w:lang w:eastAsia="sl-SI"/>
              </w:rPr>
              <w:t xml:space="preserve">, do </w:t>
            </w:r>
            <w:r w:rsidR="00D027D1">
              <w:rPr>
                <w:rFonts w:eastAsia="Times New Roman" w:cs="Arial"/>
                <w:sz w:val="24"/>
                <w:szCs w:val="24"/>
                <w:lang w:eastAsia="sl-SI"/>
              </w:rPr>
              <w:t>nedelje</w:t>
            </w:r>
            <w:r w:rsidRPr="00F254B1">
              <w:rPr>
                <w:rFonts w:eastAsia="Times New Roman" w:cs="Arial"/>
                <w:sz w:val="24"/>
                <w:szCs w:val="24"/>
                <w:lang w:eastAsia="sl-SI"/>
              </w:rPr>
              <w:t>,</w:t>
            </w:r>
            <w:r w:rsidR="008E5435" w:rsidRPr="00F254B1">
              <w:rPr>
                <w:rFonts w:eastAsia="Times New Roman" w:cs="Arial"/>
                <w:sz w:val="24"/>
                <w:szCs w:val="24"/>
                <w:lang w:eastAsia="sl-SI"/>
              </w:rPr>
              <w:t xml:space="preserve"> 31. 8. 20</w:t>
            </w:r>
            <w:r w:rsidRPr="00F254B1">
              <w:rPr>
                <w:rFonts w:eastAsia="Times New Roman" w:cs="Arial"/>
                <w:sz w:val="24"/>
                <w:szCs w:val="24"/>
                <w:lang w:eastAsia="sl-SI"/>
              </w:rPr>
              <w:t>2</w:t>
            </w:r>
            <w:r w:rsidR="00D027D1">
              <w:rPr>
                <w:rFonts w:eastAsia="Times New Roman" w:cs="Arial"/>
                <w:sz w:val="24"/>
                <w:szCs w:val="24"/>
                <w:lang w:eastAsia="sl-SI"/>
              </w:rPr>
              <w:t>5</w:t>
            </w:r>
          </w:p>
        </w:tc>
      </w:tr>
    </w:tbl>
    <w:p w14:paraId="0060B6D7" w14:textId="77777777" w:rsidR="00694161" w:rsidRDefault="00694161" w:rsidP="0053611F">
      <w:pPr>
        <w:rPr>
          <w:rFonts w:eastAsia="Times New Roman" w:cs="Arial"/>
          <w:b/>
          <w:sz w:val="24"/>
          <w:szCs w:val="24"/>
          <w:lang w:eastAsia="sl-SI"/>
        </w:rPr>
      </w:pPr>
    </w:p>
    <w:p w14:paraId="7A3A3426" w14:textId="1AF6928C" w:rsidR="008E5435" w:rsidRPr="00F254B1" w:rsidRDefault="008E5435" w:rsidP="0053611F">
      <w:pPr>
        <w:rPr>
          <w:rFonts w:eastAsia="Times New Roman" w:cs="Arial"/>
          <w:b/>
          <w:sz w:val="24"/>
          <w:szCs w:val="24"/>
          <w:lang w:eastAsia="sl-SI"/>
        </w:rPr>
      </w:pPr>
      <w:r w:rsidRPr="00F254B1">
        <w:rPr>
          <w:rFonts w:eastAsia="Times New Roman" w:cs="Arial"/>
          <w:b/>
          <w:sz w:val="24"/>
          <w:szCs w:val="24"/>
          <w:lang w:eastAsia="sl-SI"/>
        </w:rPr>
        <w:t>OSTALI POUKA PRO</w:t>
      </w:r>
      <w:r w:rsidR="003948EA">
        <w:rPr>
          <w:rFonts w:eastAsia="Times New Roman" w:cs="Arial"/>
          <w:b/>
          <w:sz w:val="24"/>
          <w:szCs w:val="24"/>
          <w:lang w:eastAsia="sl-SI"/>
        </w:rPr>
        <w:t>STI DNEVI IN NADOMEŠČANJE POUKA</w:t>
      </w:r>
    </w:p>
    <w:p w14:paraId="25EF9A81" w14:textId="77777777" w:rsidR="008E5435" w:rsidRPr="00F254B1" w:rsidRDefault="008E5435" w:rsidP="00B97436">
      <w:pPr>
        <w:spacing w:after="0" w:line="240" w:lineRule="auto"/>
        <w:rPr>
          <w:rFonts w:eastAsia="Times New Roman" w:cs="Arial"/>
          <w:b/>
          <w:sz w:val="16"/>
          <w:szCs w:val="16"/>
          <w:lang w:eastAsia="sl-SI"/>
        </w:rPr>
      </w:pPr>
    </w:p>
    <w:p w14:paraId="740714B6" w14:textId="5DFD70A1" w:rsidR="008E5435" w:rsidRPr="00F254B1" w:rsidRDefault="008E5435" w:rsidP="00B97436">
      <w:pPr>
        <w:spacing w:after="0" w:line="240" w:lineRule="auto"/>
        <w:rPr>
          <w:rFonts w:eastAsia="Times New Roman" w:cs="Arial"/>
          <w:b/>
          <w:sz w:val="24"/>
          <w:szCs w:val="24"/>
          <w:lang w:eastAsia="sl-SI"/>
        </w:rPr>
      </w:pPr>
      <w:r w:rsidRPr="00F254B1">
        <w:rPr>
          <w:rFonts w:eastAsia="Times New Roman" w:cs="Arial"/>
          <w:b/>
          <w:sz w:val="24"/>
          <w:szCs w:val="24"/>
          <w:lang w:eastAsia="sl-SI"/>
        </w:rPr>
        <w:t>Pouka prost</w:t>
      </w:r>
      <w:r w:rsidR="00927FC4" w:rsidRPr="00F254B1">
        <w:rPr>
          <w:rFonts w:eastAsia="Times New Roman" w:cs="Arial"/>
          <w:b/>
          <w:sz w:val="24"/>
          <w:szCs w:val="24"/>
          <w:lang w:eastAsia="sl-SI"/>
        </w:rPr>
        <w:t>a</w:t>
      </w:r>
      <w:r w:rsidRPr="00F254B1">
        <w:rPr>
          <w:rFonts w:eastAsia="Times New Roman" w:cs="Arial"/>
          <w:b/>
          <w:sz w:val="24"/>
          <w:szCs w:val="24"/>
          <w:lang w:eastAsia="sl-SI"/>
        </w:rPr>
        <w:t xml:space="preserve"> d</w:t>
      </w:r>
      <w:r w:rsidR="00927FC4" w:rsidRPr="00F254B1">
        <w:rPr>
          <w:rFonts w:eastAsia="Times New Roman" w:cs="Arial"/>
          <w:b/>
          <w:sz w:val="24"/>
          <w:szCs w:val="24"/>
          <w:lang w:eastAsia="sl-SI"/>
        </w:rPr>
        <w:t>neva</w:t>
      </w:r>
      <w:r w:rsidRPr="00F254B1">
        <w:rPr>
          <w:rFonts w:eastAsia="Times New Roman" w:cs="Arial"/>
          <w:b/>
          <w:sz w:val="24"/>
          <w:szCs w:val="24"/>
          <w:lang w:eastAsia="sl-SI"/>
        </w:rPr>
        <w:t xml:space="preserve"> po izbiri šole</w:t>
      </w:r>
      <w:r w:rsidR="00927FC4" w:rsidRPr="00F254B1">
        <w:rPr>
          <w:rFonts w:eastAsia="Times New Roman" w:cs="Arial"/>
          <w:b/>
          <w:sz w:val="24"/>
          <w:szCs w:val="24"/>
          <w:lang w:eastAsia="sl-SI"/>
        </w:rPr>
        <w:t xml:space="preserve"> (izven koledarja </w:t>
      </w:r>
      <w:r w:rsidR="00D027D1">
        <w:rPr>
          <w:rFonts w:eastAsia="Times New Roman" w:cs="Arial"/>
          <w:b/>
          <w:sz w:val="24"/>
          <w:szCs w:val="24"/>
          <w:lang w:eastAsia="sl-SI"/>
        </w:rPr>
        <w:t>MVI</w:t>
      </w:r>
      <w:r w:rsidR="00927FC4" w:rsidRPr="00F254B1">
        <w:rPr>
          <w:rFonts w:eastAsia="Times New Roman" w:cs="Arial"/>
          <w:b/>
          <w:sz w:val="24"/>
          <w:szCs w:val="24"/>
          <w:lang w:eastAsia="sl-SI"/>
        </w:rPr>
        <w:t>)</w:t>
      </w:r>
      <w:r w:rsidR="003948EA">
        <w:rPr>
          <w:rFonts w:eastAsia="Times New Roman" w:cs="Arial"/>
          <w:b/>
          <w:sz w:val="24"/>
          <w:szCs w:val="24"/>
          <w:lang w:eastAsia="sl-SI"/>
        </w:rPr>
        <w:t>:</w:t>
      </w:r>
      <w:r w:rsidR="00927FC4" w:rsidRPr="00F254B1">
        <w:rPr>
          <w:rFonts w:eastAsia="Times New Roman" w:cs="Arial"/>
          <w:b/>
          <w:sz w:val="24"/>
          <w:szCs w:val="24"/>
          <w:lang w:eastAsia="sl-SI"/>
        </w:rPr>
        <w:t xml:space="preserve"> </w:t>
      </w:r>
    </w:p>
    <w:tbl>
      <w:tblPr>
        <w:tblStyle w:val="Svetelseznampoudarek51"/>
        <w:tblW w:w="9606" w:type="dxa"/>
        <w:tblLook w:val="04A0" w:firstRow="1" w:lastRow="0" w:firstColumn="1" w:lastColumn="0" w:noHBand="0" w:noVBand="1"/>
      </w:tblPr>
      <w:tblGrid>
        <w:gridCol w:w="9606"/>
      </w:tblGrid>
      <w:tr w:rsidR="008E5435" w:rsidRPr="00F254B1" w14:paraId="30DBEFD9" w14:textId="77777777" w:rsidTr="008E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shd w:val="clear" w:color="auto" w:fill="FFFFFF"/>
          </w:tcPr>
          <w:p w14:paraId="4EB27FC1" w14:textId="34A84866" w:rsidR="008E5435" w:rsidRPr="00AF3E9B" w:rsidRDefault="00AF3E9B" w:rsidP="00D027D1">
            <w:pPr>
              <w:rPr>
                <w:rFonts w:eastAsia="Times New Roman" w:cs="Arial"/>
                <w:color w:val="auto"/>
                <w:sz w:val="24"/>
                <w:szCs w:val="24"/>
                <w:lang w:eastAsia="sl-SI"/>
              </w:rPr>
            </w:pPr>
            <w:r>
              <w:rPr>
                <w:rFonts w:eastAsia="Times New Roman" w:cs="Arial"/>
                <w:color w:val="auto"/>
                <w:sz w:val="24"/>
                <w:szCs w:val="24"/>
                <w:lang w:eastAsia="sl-SI"/>
              </w:rPr>
              <w:t>p</w:t>
            </w:r>
            <w:r w:rsidRPr="00AF3E9B">
              <w:rPr>
                <w:rFonts w:eastAsia="Times New Roman" w:cs="Arial"/>
                <w:color w:val="auto"/>
                <w:sz w:val="24"/>
                <w:szCs w:val="24"/>
                <w:lang w:eastAsia="sl-SI"/>
              </w:rPr>
              <w:t xml:space="preserve">onedeljek, </w:t>
            </w:r>
            <w:r w:rsidR="00D027D1">
              <w:rPr>
                <w:rFonts w:eastAsia="Times New Roman" w:cs="Arial"/>
                <w:color w:val="auto"/>
                <w:sz w:val="24"/>
                <w:szCs w:val="24"/>
                <w:lang w:eastAsia="sl-SI"/>
              </w:rPr>
              <w:t>3. 3. 2025</w:t>
            </w:r>
            <w:r w:rsidRPr="00AF3E9B">
              <w:rPr>
                <w:rFonts w:eastAsia="Times New Roman" w:cs="Arial"/>
                <w:color w:val="auto"/>
                <w:sz w:val="24"/>
                <w:szCs w:val="24"/>
                <w:lang w:eastAsia="sl-SI"/>
              </w:rPr>
              <w:t xml:space="preserve"> </w:t>
            </w:r>
            <w:r w:rsidR="00272F47" w:rsidRPr="00AF3E9B">
              <w:rPr>
                <w:rFonts w:eastAsia="Times New Roman" w:cs="Arial"/>
                <w:color w:val="auto"/>
                <w:sz w:val="24"/>
                <w:szCs w:val="24"/>
                <w:lang w:eastAsia="sl-SI"/>
              </w:rPr>
              <w:t xml:space="preserve"> </w:t>
            </w:r>
          </w:p>
        </w:tc>
      </w:tr>
      <w:tr w:rsidR="00266349" w:rsidRPr="00F254B1" w14:paraId="40D4A665" w14:textId="77777777" w:rsidTr="008E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shd w:val="clear" w:color="auto" w:fill="FFFFFF"/>
          </w:tcPr>
          <w:p w14:paraId="008D1E6B" w14:textId="5645C3D7" w:rsidR="00266349" w:rsidRPr="00AF3E9B" w:rsidRDefault="0081600C" w:rsidP="00376612">
            <w:pPr>
              <w:rPr>
                <w:rFonts w:eastAsia="Times New Roman" w:cs="Arial"/>
                <w:sz w:val="24"/>
                <w:szCs w:val="24"/>
                <w:lang w:eastAsia="sl-SI"/>
              </w:rPr>
            </w:pPr>
            <w:r w:rsidRPr="00160056">
              <w:rPr>
                <w:rFonts w:eastAsia="Times New Roman" w:cs="Arial"/>
                <w:color w:val="000000" w:themeColor="text1"/>
                <w:sz w:val="24"/>
                <w:szCs w:val="24"/>
                <w:lang w:eastAsia="sl-SI"/>
              </w:rPr>
              <w:t>p</w:t>
            </w:r>
            <w:r w:rsidR="00014059" w:rsidRPr="00160056">
              <w:rPr>
                <w:rFonts w:eastAsia="Times New Roman" w:cs="Arial"/>
                <w:color w:val="000000" w:themeColor="text1"/>
                <w:sz w:val="24"/>
                <w:szCs w:val="24"/>
                <w:lang w:eastAsia="sl-SI"/>
              </w:rPr>
              <w:t>etek</w:t>
            </w:r>
            <w:r w:rsidRPr="00160056">
              <w:rPr>
                <w:rFonts w:eastAsia="Times New Roman" w:cs="Arial"/>
                <w:color w:val="000000" w:themeColor="text1"/>
                <w:sz w:val="24"/>
                <w:szCs w:val="24"/>
                <w:lang w:eastAsia="sl-SI"/>
              </w:rPr>
              <w:t xml:space="preserve">, </w:t>
            </w:r>
            <w:r w:rsidR="00376612" w:rsidRPr="00160056">
              <w:rPr>
                <w:rFonts w:eastAsia="Times New Roman" w:cs="Arial"/>
                <w:color w:val="000000" w:themeColor="text1"/>
                <w:sz w:val="24"/>
                <w:szCs w:val="24"/>
                <w:lang w:eastAsia="sl-SI"/>
              </w:rPr>
              <w:t>23. 5. 202</w:t>
            </w:r>
            <w:r w:rsidR="00014059" w:rsidRPr="00160056">
              <w:rPr>
                <w:rFonts w:eastAsia="Times New Roman" w:cs="Arial"/>
                <w:color w:val="000000" w:themeColor="text1"/>
                <w:sz w:val="24"/>
                <w:szCs w:val="24"/>
                <w:lang w:eastAsia="sl-SI"/>
              </w:rPr>
              <w:t>5</w:t>
            </w:r>
          </w:p>
        </w:tc>
      </w:tr>
    </w:tbl>
    <w:p w14:paraId="39003B06" w14:textId="77777777" w:rsidR="008E5435" w:rsidRPr="003948EA" w:rsidRDefault="008E5435" w:rsidP="008E5435">
      <w:pPr>
        <w:spacing w:after="0" w:line="240" w:lineRule="auto"/>
        <w:rPr>
          <w:rFonts w:eastAsia="Times New Roman" w:cs="Arial"/>
          <w:b/>
          <w:sz w:val="16"/>
          <w:szCs w:val="16"/>
          <w:lang w:eastAsia="sl-SI"/>
        </w:rPr>
      </w:pPr>
    </w:p>
    <w:p w14:paraId="58E51B50" w14:textId="78F139D7" w:rsidR="008E5435" w:rsidRPr="00F254B1" w:rsidRDefault="00927FC4" w:rsidP="008E5435">
      <w:pPr>
        <w:spacing w:after="0" w:line="240" w:lineRule="auto"/>
        <w:rPr>
          <w:rFonts w:eastAsia="Times New Roman" w:cs="Arial"/>
          <w:b/>
          <w:sz w:val="24"/>
          <w:szCs w:val="24"/>
          <w:lang w:eastAsia="sl-SI"/>
        </w:rPr>
      </w:pPr>
      <w:r w:rsidRPr="00F254B1">
        <w:rPr>
          <w:rFonts w:eastAsia="Times New Roman" w:cs="Arial"/>
          <w:b/>
          <w:sz w:val="24"/>
          <w:szCs w:val="24"/>
          <w:lang w:eastAsia="sl-SI"/>
        </w:rPr>
        <w:t>Pouka prost dan</w:t>
      </w:r>
      <w:r w:rsidR="008E5435" w:rsidRPr="00F254B1">
        <w:rPr>
          <w:rFonts w:eastAsia="Times New Roman" w:cs="Arial"/>
          <w:b/>
          <w:sz w:val="24"/>
          <w:szCs w:val="24"/>
          <w:lang w:eastAsia="sl-SI"/>
        </w:rPr>
        <w:t xml:space="preserve"> po koledarju </w:t>
      </w:r>
      <w:r w:rsidR="00B8287F">
        <w:rPr>
          <w:rFonts w:eastAsia="Times New Roman" w:cs="Arial"/>
          <w:b/>
          <w:sz w:val="24"/>
          <w:szCs w:val="24"/>
          <w:lang w:eastAsia="sl-SI"/>
        </w:rPr>
        <w:t>MVI</w:t>
      </w:r>
      <w:r w:rsidR="008E5435" w:rsidRPr="00F254B1">
        <w:rPr>
          <w:rFonts w:eastAsia="Times New Roman" w:cs="Arial"/>
          <w:b/>
          <w:sz w:val="24"/>
          <w:szCs w:val="24"/>
          <w:lang w:eastAsia="sl-SI"/>
        </w:rPr>
        <w:t>:</w:t>
      </w:r>
    </w:p>
    <w:tbl>
      <w:tblPr>
        <w:tblStyle w:val="Svetelseznampoudarek51"/>
        <w:tblW w:w="9606" w:type="dxa"/>
        <w:tblLook w:val="04A0" w:firstRow="1" w:lastRow="0" w:firstColumn="1" w:lastColumn="0" w:noHBand="0" w:noVBand="1"/>
      </w:tblPr>
      <w:tblGrid>
        <w:gridCol w:w="9606"/>
      </w:tblGrid>
      <w:tr w:rsidR="008E5435" w:rsidRPr="00F254B1" w14:paraId="38E15F8E" w14:textId="77777777" w:rsidTr="008E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shd w:val="clear" w:color="auto" w:fill="FFFFFF"/>
          </w:tcPr>
          <w:p w14:paraId="6855A680" w14:textId="76E1421F" w:rsidR="008E5435" w:rsidRPr="00F254B1" w:rsidRDefault="00AF3E9B" w:rsidP="00D027D1">
            <w:pPr>
              <w:rPr>
                <w:rFonts w:eastAsia="Times New Roman" w:cs="Arial"/>
                <w:color w:val="FF0000"/>
                <w:sz w:val="24"/>
                <w:szCs w:val="24"/>
                <w:lang w:eastAsia="sl-SI"/>
              </w:rPr>
            </w:pPr>
            <w:r>
              <w:rPr>
                <w:rFonts w:eastAsia="Times New Roman" w:cs="Arial"/>
                <w:color w:val="000000" w:themeColor="text1"/>
                <w:sz w:val="24"/>
                <w:szCs w:val="24"/>
                <w:lang w:eastAsia="sl-SI"/>
              </w:rPr>
              <w:t>p</w:t>
            </w:r>
            <w:r w:rsidR="00B8287F">
              <w:rPr>
                <w:rFonts w:eastAsia="Times New Roman" w:cs="Arial"/>
                <w:color w:val="000000" w:themeColor="text1"/>
                <w:sz w:val="24"/>
                <w:szCs w:val="24"/>
                <w:lang w:eastAsia="sl-SI"/>
              </w:rPr>
              <w:t xml:space="preserve">etek, 3. </w:t>
            </w:r>
            <w:r w:rsidR="00D027D1">
              <w:rPr>
                <w:rFonts w:eastAsia="Times New Roman" w:cs="Arial"/>
                <w:color w:val="000000" w:themeColor="text1"/>
                <w:sz w:val="24"/>
                <w:szCs w:val="24"/>
                <w:lang w:eastAsia="sl-SI"/>
              </w:rPr>
              <w:t>1</w:t>
            </w:r>
            <w:r w:rsidR="00B8287F">
              <w:rPr>
                <w:rFonts w:eastAsia="Times New Roman" w:cs="Arial"/>
                <w:color w:val="000000" w:themeColor="text1"/>
                <w:sz w:val="24"/>
                <w:szCs w:val="24"/>
                <w:lang w:eastAsia="sl-SI"/>
              </w:rPr>
              <w:t>. 202</w:t>
            </w:r>
            <w:r w:rsidR="00D027D1">
              <w:rPr>
                <w:rFonts w:eastAsia="Times New Roman" w:cs="Arial"/>
                <w:color w:val="000000" w:themeColor="text1"/>
                <w:sz w:val="24"/>
                <w:szCs w:val="24"/>
                <w:lang w:eastAsia="sl-SI"/>
              </w:rPr>
              <w:t>5</w:t>
            </w:r>
            <w:r w:rsidR="008E5435" w:rsidRPr="00F254B1">
              <w:rPr>
                <w:rFonts w:eastAsia="Times New Roman" w:cs="Arial"/>
                <w:lang w:eastAsia="sl-SI"/>
              </w:rPr>
              <w:t>. 9. 2018)</w:t>
            </w:r>
          </w:p>
        </w:tc>
      </w:tr>
    </w:tbl>
    <w:p w14:paraId="391BA95F" w14:textId="77777777" w:rsidR="008E5435" w:rsidRPr="003948EA" w:rsidRDefault="008E5435" w:rsidP="008E5435">
      <w:pPr>
        <w:spacing w:after="0" w:line="240" w:lineRule="auto"/>
        <w:rPr>
          <w:rFonts w:eastAsia="Times New Roman" w:cs="Arial"/>
          <w:sz w:val="16"/>
          <w:szCs w:val="16"/>
          <w:lang w:eastAsia="sl-SI"/>
        </w:rPr>
      </w:pPr>
    </w:p>
    <w:p w14:paraId="753D72BB" w14:textId="77777777" w:rsidR="008E5435" w:rsidRPr="00F254B1" w:rsidRDefault="003948EA" w:rsidP="008E5435">
      <w:pPr>
        <w:spacing w:after="0" w:line="240" w:lineRule="auto"/>
        <w:rPr>
          <w:rFonts w:eastAsia="Times New Roman" w:cs="Arial"/>
          <w:b/>
          <w:sz w:val="24"/>
          <w:szCs w:val="24"/>
          <w:lang w:eastAsia="sl-SI"/>
        </w:rPr>
      </w:pPr>
      <w:r>
        <w:rPr>
          <w:rFonts w:eastAsia="Times New Roman" w:cs="Arial"/>
          <w:b/>
          <w:sz w:val="24"/>
          <w:szCs w:val="24"/>
          <w:lang w:eastAsia="sl-SI"/>
        </w:rPr>
        <w:t>Nadomeščanje pouka prostih dni: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224"/>
      </w:tblGrid>
      <w:tr w:rsidR="008E5435" w:rsidRPr="00F254B1" w14:paraId="106CE3A2" w14:textId="77777777" w:rsidTr="00376612">
        <w:tc>
          <w:tcPr>
            <w:tcW w:w="5382" w:type="dxa"/>
            <w:tcBorders>
              <w:top w:val="single" w:sz="4" w:space="0" w:color="auto"/>
              <w:left w:val="single" w:sz="4" w:space="0" w:color="auto"/>
              <w:bottom w:val="single" w:sz="4" w:space="0" w:color="auto"/>
              <w:right w:val="single" w:sz="4" w:space="0" w:color="auto"/>
            </w:tcBorders>
            <w:hideMark/>
          </w:tcPr>
          <w:p w14:paraId="51676C3D" w14:textId="3711AE18" w:rsidR="008E5435" w:rsidRPr="00F254B1" w:rsidRDefault="008E5435" w:rsidP="00D027D1">
            <w:pPr>
              <w:spacing w:after="0" w:line="240" w:lineRule="auto"/>
              <w:rPr>
                <w:rFonts w:eastAsia="Times New Roman" w:cs="Arial"/>
                <w:sz w:val="24"/>
                <w:szCs w:val="24"/>
                <w:lang w:eastAsia="sl-SI"/>
              </w:rPr>
            </w:pPr>
            <w:r w:rsidRPr="00AF3E9B">
              <w:rPr>
                <w:rFonts w:eastAsia="Times New Roman" w:cs="Arial"/>
                <w:b/>
                <w:sz w:val="24"/>
                <w:szCs w:val="24"/>
                <w:lang w:eastAsia="sl-SI"/>
              </w:rPr>
              <w:t xml:space="preserve">sobota, </w:t>
            </w:r>
            <w:r w:rsidR="00D027D1">
              <w:rPr>
                <w:rFonts w:eastAsia="Times New Roman" w:cs="Arial"/>
                <w:b/>
                <w:sz w:val="24"/>
                <w:szCs w:val="24"/>
                <w:lang w:eastAsia="sl-SI"/>
              </w:rPr>
              <w:t>1. 3. 2025</w:t>
            </w:r>
            <w:r w:rsidRPr="00AF3E9B">
              <w:rPr>
                <w:rFonts w:eastAsia="Times New Roman" w:cs="Arial"/>
                <w:b/>
                <w:sz w:val="24"/>
                <w:szCs w:val="24"/>
                <w:lang w:eastAsia="sl-SI"/>
              </w:rPr>
              <w:t xml:space="preserve"> </w:t>
            </w:r>
            <w:r w:rsidRPr="00F254B1">
              <w:rPr>
                <w:rFonts w:eastAsia="Calibri" w:cs="Arial"/>
                <w:color w:val="000000"/>
                <w:sz w:val="24"/>
                <w:szCs w:val="24"/>
              </w:rPr>
              <w:t>–</w:t>
            </w:r>
            <w:r w:rsidRPr="00F254B1">
              <w:rPr>
                <w:rFonts w:eastAsia="Times New Roman" w:cs="Arial"/>
                <w:color w:val="FF0000"/>
                <w:sz w:val="24"/>
                <w:szCs w:val="24"/>
                <w:lang w:eastAsia="sl-SI"/>
              </w:rPr>
              <w:t xml:space="preserve"> </w:t>
            </w:r>
            <w:r w:rsidRPr="00F254B1">
              <w:rPr>
                <w:rFonts w:eastAsia="Times New Roman" w:cs="Arial"/>
                <w:color w:val="000000"/>
                <w:sz w:val="24"/>
                <w:szCs w:val="24"/>
                <w:lang w:eastAsia="sl-SI"/>
              </w:rPr>
              <w:t>sodelovanje na pustnem karnevalu v Središču ob Dravi</w:t>
            </w:r>
          </w:p>
        </w:tc>
        <w:tc>
          <w:tcPr>
            <w:tcW w:w="4224" w:type="dxa"/>
            <w:tcBorders>
              <w:top w:val="single" w:sz="4" w:space="0" w:color="auto"/>
              <w:left w:val="single" w:sz="4" w:space="0" w:color="auto"/>
              <w:bottom w:val="single" w:sz="4" w:space="0" w:color="auto"/>
              <w:right w:val="single" w:sz="4" w:space="0" w:color="auto"/>
            </w:tcBorders>
            <w:hideMark/>
          </w:tcPr>
          <w:p w14:paraId="07B04731" w14:textId="77777777" w:rsidR="008E5435" w:rsidRPr="00F254B1" w:rsidRDefault="008E5435" w:rsidP="008E5435">
            <w:pPr>
              <w:spacing w:after="0" w:line="240" w:lineRule="auto"/>
              <w:rPr>
                <w:rFonts w:eastAsia="Times New Roman" w:cs="Arial"/>
                <w:sz w:val="24"/>
                <w:szCs w:val="24"/>
                <w:lang w:eastAsia="sl-SI"/>
              </w:rPr>
            </w:pPr>
            <w:r w:rsidRPr="00F254B1">
              <w:rPr>
                <w:rFonts w:eastAsia="Times New Roman" w:cs="Arial"/>
                <w:sz w:val="24"/>
                <w:szCs w:val="24"/>
                <w:lang w:eastAsia="sl-SI"/>
              </w:rPr>
              <w:t xml:space="preserve">nadomeščanje pouka za </w:t>
            </w:r>
          </w:p>
          <w:p w14:paraId="5B6FF72A" w14:textId="63142456" w:rsidR="008E5435" w:rsidRPr="00AF3E9B" w:rsidRDefault="00D027D1" w:rsidP="008E5435">
            <w:pPr>
              <w:spacing w:after="0" w:line="240" w:lineRule="auto"/>
              <w:rPr>
                <w:rFonts w:eastAsia="Times New Roman" w:cs="Arial"/>
                <w:b/>
                <w:sz w:val="24"/>
                <w:szCs w:val="24"/>
                <w:lang w:eastAsia="sl-SI"/>
              </w:rPr>
            </w:pPr>
            <w:r>
              <w:rPr>
                <w:rFonts w:eastAsia="Times New Roman" w:cs="Arial"/>
                <w:b/>
                <w:sz w:val="24"/>
                <w:szCs w:val="24"/>
                <w:lang w:eastAsia="sl-SI"/>
              </w:rPr>
              <w:t xml:space="preserve">3. 3. </w:t>
            </w:r>
            <w:r w:rsidR="00AF3E9B" w:rsidRPr="00AF3E9B">
              <w:rPr>
                <w:rFonts w:eastAsia="Times New Roman" w:cs="Arial"/>
                <w:b/>
                <w:sz w:val="24"/>
                <w:szCs w:val="24"/>
                <w:lang w:eastAsia="sl-SI"/>
              </w:rPr>
              <w:t>202</w:t>
            </w:r>
            <w:r>
              <w:rPr>
                <w:rFonts w:eastAsia="Times New Roman" w:cs="Arial"/>
                <w:b/>
                <w:sz w:val="24"/>
                <w:szCs w:val="24"/>
                <w:lang w:eastAsia="sl-SI"/>
              </w:rPr>
              <w:t>5</w:t>
            </w:r>
          </w:p>
          <w:p w14:paraId="10A7CCEA" w14:textId="01414565" w:rsidR="006A2ABA" w:rsidRPr="006A2ABA" w:rsidRDefault="006A2ABA" w:rsidP="00266349">
            <w:pPr>
              <w:spacing w:after="0" w:line="240" w:lineRule="auto"/>
              <w:rPr>
                <w:rFonts w:eastAsia="Times New Roman" w:cs="Arial"/>
                <w:sz w:val="24"/>
                <w:szCs w:val="24"/>
                <w:lang w:eastAsia="sl-SI"/>
              </w:rPr>
            </w:pPr>
            <w:r w:rsidRPr="006A2ABA">
              <w:rPr>
                <w:rFonts w:eastAsia="Times New Roman" w:cs="Arial"/>
                <w:color w:val="000000" w:themeColor="text1"/>
                <w:sz w:val="24"/>
                <w:szCs w:val="24"/>
                <w:lang w:eastAsia="sl-SI"/>
              </w:rPr>
              <w:t xml:space="preserve">(dan </w:t>
            </w:r>
            <w:r w:rsidR="00266349">
              <w:rPr>
                <w:rFonts w:eastAsia="Times New Roman" w:cs="Arial"/>
                <w:color w:val="000000" w:themeColor="text1"/>
                <w:sz w:val="24"/>
                <w:szCs w:val="24"/>
                <w:lang w:eastAsia="sl-SI"/>
              </w:rPr>
              <w:t>po pustni delovni soboti</w:t>
            </w:r>
            <w:r w:rsidRPr="006A2ABA">
              <w:rPr>
                <w:rFonts w:eastAsia="Times New Roman" w:cs="Arial"/>
                <w:color w:val="000000" w:themeColor="text1"/>
                <w:sz w:val="24"/>
                <w:szCs w:val="24"/>
                <w:lang w:eastAsia="sl-SI"/>
              </w:rPr>
              <w:t>)</w:t>
            </w:r>
          </w:p>
        </w:tc>
      </w:tr>
      <w:tr w:rsidR="008E5435" w:rsidRPr="00F254B1" w14:paraId="7811D1DE" w14:textId="77777777" w:rsidTr="00376612">
        <w:tc>
          <w:tcPr>
            <w:tcW w:w="5382" w:type="dxa"/>
            <w:tcBorders>
              <w:top w:val="single" w:sz="4" w:space="0" w:color="auto"/>
              <w:left w:val="single" w:sz="4" w:space="0" w:color="auto"/>
              <w:bottom w:val="single" w:sz="4" w:space="0" w:color="auto"/>
              <w:right w:val="single" w:sz="4" w:space="0" w:color="auto"/>
            </w:tcBorders>
            <w:hideMark/>
          </w:tcPr>
          <w:p w14:paraId="3C65814A" w14:textId="25CFDB97" w:rsidR="008E5435" w:rsidRPr="00F254B1" w:rsidRDefault="008E5435" w:rsidP="0081600C">
            <w:pPr>
              <w:spacing w:after="0" w:line="240" w:lineRule="auto"/>
              <w:rPr>
                <w:rFonts w:eastAsia="Times New Roman" w:cs="Arial"/>
                <w:sz w:val="24"/>
                <w:szCs w:val="24"/>
                <w:lang w:eastAsia="sl-SI"/>
              </w:rPr>
            </w:pPr>
            <w:r w:rsidRPr="00AF3E9B">
              <w:rPr>
                <w:rFonts w:eastAsia="Times New Roman" w:cs="Arial"/>
                <w:b/>
                <w:sz w:val="24"/>
                <w:szCs w:val="24"/>
                <w:lang w:eastAsia="sl-SI"/>
              </w:rPr>
              <w:t xml:space="preserve">sobota, </w:t>
            </w:r>
            <w:r w:rsidR="00FA125D" w:rsidRPr="00AF3E9B">
              <w:rPr>
                <w:rFonts w:eastAsia="Times New Roman" w:cs="Arial"/>
                <w:b/>
                <w:sz w:val="24"/>
                <w:szCs w:val="24"/>
                <w:lang w:eastAsia="sl-SI"/>
              </w:rPr>
              <w:t>1</w:t>
            </w:r>
            <w:r w:rsidR="0081600C">
              <w:rPr>
                <w:rFonts w:eastAsia="Times New Roman" w:cs="Arial"/>
                <w:b/>
                <w:sz w:val="24"/>
                <w:szCs w:val="24"/>
                <w:lang w:eastAsia="sl-SI"/>
              </w:rPr>
              <w:t>7</w:t>
            </w:r>
            <w:r w:rsidRPr="00AF3E9B">
              <w:rPr>
                <w:rFonts w:eastAsia="Times New Roman" w:cs="Arial"/>
                <w:b/>
                <w:sz w:val="24"/>
                <w:szCs w:val="24"/>
                <w:lang w:eastAsia="sl-SI"/>
              </w:rPr>
              <w:t>. 5. 20</w:t>
            </w:r>
            <w:r w:rsidR="00927FC4" w:rsidRPr="00AF3E9B">
              <w:rPr>
                <w:rFonts w:eastAsia="Times New Roman" w:cs="Arial"/>
                <w:b/>
                <w:sz w:val="24"/>
                <w:szCs w:val="24"/>
                <w:lang w:eastAsia="sl-SI"/>
              </w:rPr>
              <w:t>2</w:t>
            </w:r>
            <w:r w:rsidR="0081600C">
              <w:rPr>
                <w:rFonts w:eastAsia="Times New Roman" w:cs="Arial"/>
                <w:b/>
                <w:sz w:val="24"/>
                <w:szCs w:val="24"/>
                <w:lang w:eastAsia="sl-SI"/>
              </w:rPr>
              <w:t>5</w:t>
            </w:r>
            <w:r w:rsidR="00927FC4" w:rsidRPr="00AF3E9B">
              <w:rPr>
                <w:rFonts w:eastAsia="Times New Roman" w:cs="Arial"/>
                <w:b/>
                <w:sz w:val="24"/>
                <w:szCs w:val="24"/>
                <w:lang w:eastAsia="sl-SI"/>
              </w:rPr>
              <w:t xml:space="preserve"> </w:t>
            </w:r>
            <w:r w:rsidR="003948EA">
              <w:rPr>
                <w:rFonts w:eastAsia="Calibri" w:cs="Arial"/>
                <w:color w:val="000000"/>
                <w:sz w:val="24"/>
                <w:szCs w:val="24"/>
              </w:rPr>
              <w:t>–</w:t>
            </w:r>
            <w:r w:rsidRPr="00F254B1">
              <w:rPr>
                <w:rFonts w:eastAsia="Times New Roman" w:cs="Arial"/>
                <w:lang w:eastAsia="sl-SI"/>
              </w:rPr>
              <w:t xml:space="preserve"> </w:t>
            </w:r>
            <w:r w:rsidRPr="00F254B1">
              <w:rPr>
                <w:rFonts w:eastAsia="Calibri" w:cs="Arial"/>
                <w:color w:val="000000"/>
                <w:sz w:val="24"/>
                <w:szCs w:val="24"/>
              </w:rPr>
              <w:t>Šport in špas: dan druženja in gibanja vseh generacij</w:t>
            </w:r>
          </w:p>
        </w:tc>
        <w:tc>
          <w:tcPr>
            <w:tcW w:w="4224" w:type="dxa"/>
            <w:tcBorders>
              <w:top w:val="single" w:sz="4" w:space="0" w:color="auto"/>
              <w:left w:val="single" w:sz="4" w:space="0" w:color="auto"/>
              <w:bottom w:val="single" w:sz="4" w:space="0" w:color="auto"/>
              <w:right w:val="single" w:sz="4" w:space="0" w:color="auto"/>
            </w:tcBorders>
            <w:hideMark/>
          </w:tcPr>
          <w:p w14:paraId="1867A68A" w14:textId="433988C6" w:rsidR="00DD4CB2" w:rsidRPr="00160056" w:rsidRDefault="008E5435" w:rsidP="00DD4CB2">
            <w:pPr>
              <w:spacing w:after="0" w:line="240" w:lineRule="auto"/>
              <w:rPr>
                <w:rFonts w:eastAsia="Times New Roman" w:cs="Arial"/>
                <w:b/>
                <w:color w:val="000000" w:themeColor="text1"/>
                <w:sz w:val="24"/>
                <w:szCs w:val="24"/>
                <w:lang w:eastAsia="sl-SI"/>
              </w:rPr>
            </w:pPr>
            <w:r w:rsidRPr="00160056">
              <w:rPr>
                <w:rFonts w:eastAsia="Times New Roman" w:cs="Arial"/>
                <w:color w:val="000000" w:themeColor="text1"/>
                <w:sz w:val="24"/>
                <w:szCs w:val="24"/>
                <w:lang w:eastAsia="sl-SI"/>
              </w:rPr>
              <w:t>nadomeščanje pouka za</w:t>
            </w:r>
            <w:r w:rsidR="00376612" w:rsidRPr="00160056">
              <w:rPr>
                <w:rFonts w:eastAsia="Times New Roman" w:cs="Arial"/>
                <w:color w:val="000000" w:themeColor="text1"/>
                <w:sz w:val="24"/>
                <w:szCs w:val="24"/>
                <w:lang w:eastAsia="sl-SI"/>
              </w:rPr>
              <w:t xml:space="preserve"> </w:t>
            </w:r>
            <w:r w:rsidR="00376612" w:rsidRPr="00160056">
              <w:rPr>
                <w:rFonts w:eastAsia="Times New Roman" w:cs="Arial"/>
                <w:b/>
                <w:color w:val="000000" w:themeColor="text1"/>
                <w:sz w:val="24"/>
                <w:szCs w:val="24"/>
                <w:lang w:eastAsia="sl-SI"/>
              </w:rPr>
              <w:t>23</w:t>
            </w:r>
            <w:r w:rsidR="0081600C" w:rsidRPr="00160056">
              <w:rPr>
                <w:rFonts w:eastAsia="Times New Roman" w:cs="Arial"/>
                <w:b/>
                <w:color w:val="000000" w:themeColor="text1"/>
                <w:sz w:val="24"/>
                <w:szCs w:val="24"/>
                <w:lang w:eastAsia="sl-SI"/>
              </w:rPr>
              <w:t>. 5. 2025</w:t>
            </w:r>
          </w:p>
          <w:p w14:paraId="5B6CCD6E" w14:textId="13337F8E" w:rsidR="00DD4CB2" w:rsidRPr="00160056" w:rsidRDefault="00DD4CB2" w:rsidP="00376612">
            <w:pPr>
              <w:spacing w:after="0" w:line="240" w:lineRule="auto"/>
              <w:rPr>
                <w:rFonts w:eastAsia="Times New Roman" w:cs="Arial"/>
                <w:color w:val="000000" w:themeColor="text1"/>
                <w:sz w:val="24"/>
                <w:szCs w:val="24"/>
                <w:lang w:eastAsia="sl-SI"/>
              </w:rPr>
            </w:pPr>
            <w:r w:rsidRPr="00160056">
              <w:rPr>
                <w:rFonts w:eastAsia="Times New Roman" w:cs="Arial"/>
                <w:color w:val="000000" w:themeColor="text1"/>
                <w:sz w:val="24"/>
                <w:szCs w:val="24"/>
                <w:lang w:eastAsia="sl-SI"/>
              </w:rPr>
              <w:t xml:space="preserve">(dan </w:t>
            </w:r>
            <w:r w:rsidR="00F12FA9" w:rsidRPr="00160056">
              <w:rPr>
                <w:rFonts w:eastAsia="Times New Roman" w:cs="Arial"/>
                <w:color w:val="000000" w:themeColor="text1"/>
                <w:sz w:val="24"/>
                <w:szCs w:val="24"/>
                <w:lang w:eastAsia="sl-SI"/>
              </w:rPr>
              <w:t>po</w:t>
            </w:r>
            <w:r w:rsidR="00266349" w:rsidRPr="00160056">
              <w:rPr>
                <w:rFonts w:eastAsia="Times New Roman" w:cs="Arial"/>
                <w:color w:val="000000" w:themeColor="text1"/>
                <w:sz w:val="24"/>
                <w:szCs w:val="24"/>
                <w:lang w:eastAsia="sl-SI"/>
              </w:rPr>
              <w:t xml:space="preserve"> </w:t>
            </w:r>
            <w:r w:rsidR="00376612" w:rsidRPr="00160056">
              <w:rPr>
                <w:rFonts w:eastAsia="Times New Roman" w:cs="Arial"/>
                <w:color w:val="000000" w:themeColor="text1"/>
                <w:sz w:val="24"/>
                <w:szCs w:val="24"/>
                <w:lang w:eastAsia="sl-SI"/>
              </w:rPr>
              <w:t>medpredmetnih ekskurzijah)</w:t>
            </w:r>
          </w:p>
        </w:tc>
      </w:tr>
    </w:tbl>
    <w:p w14:paraId="3BA05BFA" w14:textId="77777777" w:rsidR="008E5435" w:rsidRPr="003948EA" w:rsidRDefault="008E5435" w:rsidP="008E5435">
      <w:pPr>
        <w:spacing w:after="0" w:line="240" w:lineRule="auto"/>
        <w:rPr>
          <w:rFonts w:eastAsia="Times New Roman" w:cs="Arial"/>
          <w:szCs w:val="24"/>
          <w:lang w:eastAsia="sl-SI"/>
        </w:rPr>
      </w:pPr>
    </w:p>
    <w:p w14:paraId="69D27F91" w14:textId="77777777" w:rsidR="00A77A70" w:rsidRDefault="00A77A70" w:rsidP="008E5435">
      <w:pPr>
        <w:spacing w:after="0" w:line="240" w:lineRule="auto"/>
        <w:rPr>
          <w:rFonts w:eastAsia="Times New Roman" w:cs="Arial"/>
          <w:b/>
          <w:sz w:val="24"/>
          <w:szCs w:val="24"/>
          <w:lang w:eastAsia="sl-SI"/>
        </w:rPr>
      </w:pPr>
    </w:p>
    <w:p w14:paraId="11F55938" w14:textId="4F0765A0" w:rsidR="008E5435" w:rsidRPr="00F254B1" w:rsidRDefault="008E5435" w:rsidP="008E5435">
      <w:pPr>
        <w:spacing w:after="0" w:line="240" w:lineRule="auto"/>
        <w:rPr>
          <w:rFonts w:eastAsia="Times New Roman" w:cs="Arial"/>
          <w:b/>
          <w:sz w:val="24"/>
          <w:szCs w:val="24"/>
          <w:lang w:eastAsia="sl-SI"/>
        </w:rPr>
      </w:pPr>
      <w:r w:rsidRPr="00F254B1">
        <w:rPr>
          <w:rFonts w:eastAsia="Times New Roman" w:cs="Arial"/>
          <w:b/>
          <w:sz w:val="24"/>
          <w:szCs w:val="24"/>
          <w:lang w:eastAsia="sl-SI"/>
        </w:rPr>
        <w:t>PRAZNIKI IN DELA PROSTI DNEVI MED ŠOLSKIM LETOM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8E5435" w:rsidRPr="00F254B1" w14:paraId="0B5C3077" w14:textId="77777777" w:rsidTr="003948EA">
        <w:tc>
          <w:tcPr>
            <w:tcW w:w="3794" w:type="dxa"/>
            <w:tcBorders>
              <w:top w:val="single" w:sz="4" w:space="0" w:color="auto"/>
              <w:left w:val="single" w:sz="4" w:space="0" w:color="auto"/>
              <w:bottom w:val="single" w:sz="4" w:space="0" w:color="auto"/>
              <w:right w:val="single" w:sz="4" w:space="0" w:color="auto"/>
            </w:tcBorders>
            <w:hideMark/>
          </w:tcPr>
          <w:p w14:paraId="0C6C7331" w14:textId="1E943085" w:rsidR="008E5435" w:rsidRPr="00F254B1" w:rsidRDefault="0081600C" w:rsidP="0081600C">
            <w:pPr>
              <w:spacing w:after="0" w:line="240" w:lineRule="auto"/>
              <w:rPr>
                <w:rFonts w:eastAsia="Times New Roman" w:cs="Arial"/>
                <w:sz w:val="24"/>
                <w:szCs w:val="24"/>
                <w:lang w:eastAsia="sl-SI"/>
              </w:rPr>
            </w:pPr>
            <w:r>
              <w:rPr>
                <w:rFonts w:eastAsia="Times New Roman" w:cs="Arial"/>
                <w:sz w:val="24"/>
                <w:szCs w:val="24"/>
                <w:lang w:eastAsia="sl-SI"/>
              </w:rPr>
              <w:t>četrtek</w:t>
            </w:r>
            <w:r w:rsidR="00FA125D" w:rsidRPr="00F254B1">
              <w:rPr>
                <w:rFonts w:eastAsia="Times New Roman" w:cs="Arial"/>
                <w:sz w:val="24"/>
                <w:szCs w:val="24"/>
                <w:lang w:eastAsia="sl-SI"/>
              </w:rPr>
              <w:t>, 31. 10. 202</w:t>
            </w:r>
            <w:r>
              <w:rPr>
                <w:rFonts w:eastAsia="Times New Roman" w:cs="Arial"/>
                <w:sz w:val="24"/>
                <w:szCs w:val="24"/>
                <w:lang w:eastAsia="sl-SI"/>
              </w:rPr>
              <w:t>4</w:t>
            </w:r>
          </w:p>
        </w:tc>
        <w:tc>
          <w:tcPr>
            <w:tcW w:w="5812" w:type="dxa"/>
            <w:tcBorders>
              <w:top w:val="single" w:sz="4" w:space="0" w:color="auto"/>
              <w:left w:val="single" w:sz="4" w:space="0" w:color="auto"/>
              <w:bottom w:val="single" w:sz="4" w:space="0" w:color="auto"/>
              <w:right w:val="single" w:sz="4" w:space="0" w:color="auto"/>
            </w:tcBorders>
            <w:hideMark/>
          </w:tcPr>
          <w:p w14:paraId="378BDAF8" w14:textId="77777777" w:rsidR="008E5435" w:rsidRPr="00F254B1" w:rsidRDefault="008E5435" w:rsidP="008E5435">
            <w:pPr>
              <w:spacing w:after="0" w:line="240" w:lineRule="auto"/>
              <w:rPr>
                <w:rFonts w:eastAsia="Times New Roman" w:cs="Arial"/>
                <w:sz w:val="24"/>
                <w:szCs w:val="24"/>
                <w:lang w:eastAsia="sl-SI"/>
              </w:rPr>
            </w:pPr>
            <w:r w:rsidRPr="00F254B1">
              <w:rPr>
                <w:rFonts w:eastAsia="Times New Roman" w:cs="Arial"/>
                <w:sz w:val="24"/>
                <w:szCs w:val="24"/>
                <w:lang w:eastAsia="sl-SI"/>
              </w:rPr>
              <w:t>dan reformacije</w:t>
            </w:r>
          </w:p>
        </w:tc>
      </w:tr>
      <w:tr w:rsidR="008E5435" w:rsidRPr="00F254B1" w14:paraId="50572277" w14:textId="77777777" w:rsidTr="003948EA">
        <w:tc>
          <w:tcPr>
            <w:tcW w:w="3794" w:type="dxa"/>
            <w:tcBorders>
              <w:top w:val="single" w:sz="4" w:space="0" w:color="auto"/>
              <w:left w:val="single" w:sz="4" w:space="0" w:color="auto"/>
              <w:bottom w:val="single" w:sz="4" w:space="0" w:color="auto"/>
              <w:right w:val="single" w:sz="4" w:space="0" w:color="auto"/>
            </w:tcBorders>
            <w:hideMark/>
          </w:tcPr>
          <w:p w14:paraId="6ABC0CEF" w14:textId="5EE692C6" w:rsidR="008E5435" w:rsidRPr="00F254B1" w:rsidRDefault="0081600C" w:rsidP="0081600C">
            <w:pPr>
              <w:spacing w:after="0" w:line="240" w:lineRule="auto"/>
              <w:rPr>
                <w:rFonts w:eastAsia="Times New Roman" w:cs="Arial"/>
                <w:sz w:val="24"/>
                <w:szCs w:val="24"/>
                <w:lang w:eastAsia="sl-SI"/>
              </w:rPr>
            </w:pPr>
            <w:r>
              <w:rPr>
                <w:rFonts w:eastAsia="Times New Roman" w:cs="Arial"/>
                <w:sz w:val="24"/>
                <w:szCs w:val="24"/>
                <w:lang w:eastAsia="sl-SI"/>
              </w:rPr>
              <w:t>petek</w:t>
            </w:r>
            <w:r w:rsidR="008E5435" w:rsidRPr="00F254B1">
              <w:rPr>
                <w:rFonts w:eastAsia="Times New Roman" w:cs="Arial"/>
                <w:sz w:val="24"/>
                <w:szCs w:val="24"/>
                <w:lang w:eastAsia="sl-SI"/>
              </w:rPr>
              <w:t>, 1. 11. 20</w:t>
            </w:r>
            <w:r w:rsidR="00FA125D" w:rsidRPr="00F254B1">
              <w:rPr>
                <w:rFonts w:eastAsia="Times New Roman" w:cs="Arial"/>
                <w:sz w:val="24"/>
                <w:szCs w:val="24"/>
                <w:lang w:eastAsia="sl-SI"/>
              </w:rPr>
              <w:t>2</w:t>
            </w:r>
            <w:r>
              <w:rPr>
                <w:rFonts w:eastAsia="Times New Roman" w:cs="Arial"/>
                <w:sz w:val="24"/>
                <w:szCs w:val="24"/>
                <w:lang w:eastAsia="sl-SI"/>
              </w:rPr>
              <w:t>4</w:t>
            </w:r>
          </w:p>
        </w:tc>
        <w:tc>
          <w:tcPr>
            <w:tcW w:w="5812" w:type="dxa"/>
            <w:tcBorders>
              <w:top w:val="single" w:sz="4" w:space="0" w:color="auto"/>
              <w:left w:val="single" w:sz="4" w:space="0" w:color="auto"/>
              <w:bottom w:val="single" w:sz="4" w:space="0" w:color="auto"/>
              <w:right w:val="single" w:sz="4" w:space="0" w:color="auto"/>
            </w:tcBorders>
            <w:hideMark/>
          </w:tcPr>
          <w:p w14:paraId="4B492682" w14:textId="77777777" w:rsidR="008E5435" w:rsidRPr="00F254B1" w:rsidRDefault="008E5435" w:rsidP="008E5435">
            <w:pPr>
              <w:spacing w:after="0" w:line="240" w:lineRule="auto"/>
              <w:rPr>
                <w:rFonts w:eastAsia="Times New Roman" w:cs="Arial"/>
                <w:sz w:val="24"/>
                <w:szCs w:val="24"/>
                <w:lang w:eastAsia="sl-SI"/>
              </w:rPr>
            </w:pPr>
            <w:r w:rsidRPr="00F254B1">
              <w:rPr>
                <w:rFonts w:eastAsia="Times New Roman" w:cs="Arial"/>
                <w:sz w:val="24"/>
                <w:szCs w:val="24"/>
                <w:lang w:eastAsia="sl-SI"/>
              </w:rPr>
              <w:t>dan spomina na mrtve</w:t>
            </w:r>
          </w:p>
        </w:tc>
      </w:tr>
      <w:tr w:rsidR="008E5435" w:rsidRPr="00F254B1" w14:paraId="13E6B150" w14:textId="77777777" w:rsidTr="003948EA">
        <w:tc>
          <w:tcPr>
            <w:tcW w:w="3794" w:type="dxa"/>
            <w:tcBorders>
              <w:top w:val="single" w:sz="4" w:space="0" w:color="auto"/>
              <w:left w:val="single" w:sz="4" w:space="0" w:color="auto"/>
              <w:bottom w:val="single" w:sz="4" w:space="0" w:color="auto"/>
              <w:right w:val="single" w:sz="4" w:space="0" w:color="auto"/>
            </w:tcBorders>
            <w:hideMark/>
          </w:tcPr>
          <w:p w14:paraId="39D215E2" w14:textId="04BAEA00" w:rsidR="008E5435" w:rsidRPr="00F254B1" w:rsidRDefault="0081600C" w:rsidP="0081600C">
            <w:pPr>
              <w:spacing w:after="0" w:line="240" w:lineRule="auto"/>
              <w:rPr>
                <w:rFonts w:eastAsia="Times New Roman" w:cs="Arial"/>
                <w:sz w:val="24"/>
                <w:szCs w:val="24"/>
                <w:lang w:eastAsia="sl-SI"/>
              </w:rPr>
            </w:pPr>
            <w:r>
              <w:rPr>
                <w:rFonts w:eastAsia="Times New Roman" w:cs="Arial"/>
                <w:sz w:val="24"/>
                <w:szCs w:val="24"/>
                <w:lang w:eastAsia="sl-SI"/>
              </w:rPr>
              <w:t>sreda</w:t>
            </w:r>
            <w:r w:rsidR="008E5435" w:rsidRPr="00F254B1">
              <w:rPr>
                <w:rFonts w:eastAsia="Times New Roman" w:cs="Arial"/>
                <w:sz w:val="24"/>
                <w:szCs w:val="24"/>
                <w:lang w:eastAsia="sl-SI"/>
              </w:rPr>
              <w:t>, 25. 12. 20</w:t>
            </w:r>
            <w:r w:rsidR="00815F7C">
              <w:rPr>
                <w:rFonts w:eastAsia="Times New Roman" w:cs="Arial"/>
                <w:sz w:val="24"/>
                <w:szCs w:val="24"/>
                <w:lang w:eastAsia="sl-SI"/>
              </w:rPr>
              <w:t>2</w:t>
            </w:r>
            <w:r>
              <w:rPr>
                <w:rFonts w:eastAsia="Times New Roman" w:cs="Arial"/>
                <w:sz w:val="24"/>
                <w:szCs w:val="24"/>
                <w:lang w:eastAsia="sl-SI"/>
              </w:rPr>
              <w:t>4</w:t>
            </w:r>
          </w:p>
        </w:tc>
        <w:tc>
          <w:tcPr>
            <w:tcW w:w="5812" w:type="dxa"/>
            <w:tcBorders>
              <w:top w:val="single" w:sz="4" w:space="0" w:color="auto"/>
              <w:left w:val="single" w:sz="4" w:space="0" w:color="auto"/>
              <w:bottom w:val="single" w:sz="4" w:space="0" w:color="auto"/>
              <w:right w:val="single" w:sz="4" w:space="0" w:color="auto"/>
            </w:tcBorders>
            <w:hideMark/>
          </w:tcPr>
          <w:p w14:paraId="4B9E5319" w14:textId="77777777" w:rsidR="008E5435" w:rsidRPr="00F254B1" w:rsidRDefault="008E5435" w:rsidP="008E5435">
            <w:pPr>
              <w:spacing w:after="0" w:line="240" w:lineRule="auto"/>
              <w:rPr>
                <w:rFonts w:eastAsia="Times New Roman" w:cs="Arial"/>
                <w:sz w:val="24"/>
                <w:szCs w:val="24"/>
                <w:lang w:eastAsia="sl-SI"/>
              </w:rPr>
            </w:pPr>
            <w:r w:rsidRPr="00F254B1">
              <w:rPr>
                <w:rFonts w:eastAsia="Times New Roman" w:cs="Arial"/>
                <w:sz w:val="24"/>
                <w:szCs w:val="24"/>
                <w:lang w:eastAsia="sl-SI"/>
              </w:rPr>
              <w:t>božič</w:t>
            </w:r>
          </w:p>
        </w:tc>
      </w:tr>
      <w:tr w:rsidR="008E5435" w:rsidRPr="00F254B1" w14:paraId="3C0243AC" w14:textId="77777777" w:rsidTr="003948EA">
        <w:tc>
          <w:tcPr>
            <w:tcW w:w="3794" w:type="dxa"/>
            <w:tcBorders>
              <w:top w:val="single" w:sz="4" w:space="0" w:color="auto"/>
              <w:left w:val="single" w:sz="4" w:space="0" w:color="auto"/>
              <w:bottom w:val="single" w:sz="4" w:space="0" w:color="auto"/>
              <w:right w:val="single" w:sz="4" w:space="0" w:color="auto"/>
            </w:tcBorders>
            <w:hideMark/>
          </w:tcPr>
          <w:p w14:paraId="142D0BA1" w14:textId="33452977" w:rsidR="008E5435" w:rsidRPr="00F254B1" w:rsidRDefault="0081600C" w:rsidP="0081600C">
            <w:pPr>
              <w:spacing w:after="0" w:line="240" w:lineRule="auto"/>
              <w:rPr>
                <w:rFonts w:eastAsia="Times New Roman" w:cs="Arial"/>
                <w:sz w:val="24"/>
                <w:szCs w:val="24"/>
                <w:lang w:eastAsia="sl-SI"/>
              </w:rPr>
            </w:pPr>
            <w:r>
              <w:rPr>
                <w:rFonts w:eastAsia="Times New Roman" w:cs="Arial"/>
                <w:sz w:val="24"/>
                <w:szCs w:val="24"/>
                <w:lang w:eastAsia="sl-SI"/>
              </w:rPr>
              <w:t>četrtek</w:t>
            </w:r>
            <w:r w:rsidR="008E5435" w:rsidRPr="00F254B1">
              <w:rPr>
                <w:rFonts w:eastAsia="Times New Roman" w:cs="Arial"/>
                <w:sz w:val="24"/>
                <w:szCs w:val="24"/>
                <w:lang w:eastAsia="sl-SI"/>
              </w:rPr>
              <w:t>, 2</w:t>
            </w:r>
            <w:r>
              <w:rPr>
                <w:rFonts w:eastAsia="Times New Roman" w:cs="Arial"/>
                <w:sz w:val="24"/>
                <w:szCs w:val="24"/>
                <w:lang w:eastAsia="sl-SI"/>
              </w:rPr>
              <w:t>6</w:t>
            </w:r>
            <w:r w:rsidR="008E5435" w:rsidRPr="00F254B1">
              <w:rPr>
                <w:rFonts w:eastAsia="Times New Roman" w:cs="Arial"/>
                <w:sz w:val="24"/>
                <w:szCs w:val="24"/>
                <w:lang w:eastAsia="sl-SI"/>
              </w:rPr>
              <w:t>. 12. 20</w:t>
            </w:r>
            <w:r w:rsidR="00FA125D" w:rsidRPr="00F254B1">
              <w:rPr>
                <w:rFonts w:eastAsia="Times New Roman" w:cs="Arial"/>
                <w:sz w:val="24"/>
                <w:szCs w:val="24"/>
                <w:lang w:eastAsia="sl-SI"/>
              </w:rPr>
              <w:t>2</w:t>
            </w:r>
            <w:r>
              <w:rPr>
                <w:rFonts w:eastAsia="Times New Roman" w:cs="Arial"/>
                <w:sz w:val="24"/>
                <w:szCs w:val="24"/>
                <w:lang w:eastAsia="sl-SI"/>
              </w:rPr>
              <w:t>4</w:t>
            </w:r>
          </w:p>
        </w:tc>
        <w:tc>
          <w:tcPr>
            <w:tcW w:w="5812" w:type="dxa"/>
            <w:tcBorders>
              <w:top w:val="single" w:sz="4" w:space="0" w:color="auto"/>
              <w:left w:val="single" w:sz="4" w:space="0" w:color="auto"/>
              <w:bottom w:val="single" w:sz="4" w:space="0" w:color="auto"/>
              <w:right w:val="single" w:sz="4" w:space="0" w:color="auto"/>
            </w:tcBorders>
            <w:hideMark/>
          </w:tcPr>
          <w:p w14:paraId="1F23D07E" w14:textId="77777777" w:rsidR="008E5435" w:rsidRPr="00F254B1" w:rsidRDefault="008E5435" w:rsidP="008E5435">
            <w:pPr>
              <w:spacing w:after="0" w:line="240" w:lineRule="auto"/>
              <w:rPr>
                <w:rFonts w:eastAsia="Times New Roman" w:cs="Arial"/>
                <w:sz w:val="24"/>
                <w:szCs w:val="24"/>
                <w:lang w:eastAsia="sl-SI"/>
              </w:rPr>
            </w:pPr>
            <w:r w:rsidRPr="00F254B1">
              <w:rPr>
                <w:rFonts w:eastAsia="Times New Roman" w:cs="Arial"/>
                <w:sz w:val="24"/>
                <w:szCs w:val="24"/>
                <w:lang w:eastAsia="sl-SI"/>
              </w:rPr>
              <w:t>dan samostojnosti in enotnosti</w:t>
            </w:r>
          </w:p>
        </w:tc>
      </w:tr>
      <w:tr w:rsidR="008E5435" w:rsidRPr="00F254B1" w14:paraId="462707E9" w14:textId="77777777" w:rsidTr="003948EA">
        <w:tc>
          <w:tcPr>
            <w:tcW w:w="3794" w:type="dxa"/>
            <w:tcBorders>
              <w:top w:val="single" w:sz="4" w:space="0" w:color="auto"/>
              <w:left w:val="single" w:sz="4" w:space="0" w:color="auto"/>
              <w:bottom w:val="single" w:sz="4" w:space="0" w:color="auto"/>
              <w:right w:val="single" w:sz="4" w:space="0" w:color="auto"/>
            </w:tcBorders>
            <w:hideMark/>
          </w:tcPr>
          <w:p w14:paraId="3DEAE56A" w14:textId="173BF9F7" w:rsidR="008E5435" w:rsidRPr="00F254B1" w:rsidRDefault="0081600C" w:rsidP="008E5435">
            <w:pPr>
              <w:spacing w:after="0" w:line="240" w:lineRule="auto"/>
              <w:rPr>
                <w:rFonts w:eastAsia="Times New Roman" w:cs="Arial"/>
                <w:sz w:val="24"/>
                <w:szCs w:val="24"/>
                <w:lang w:eastAsia="sl-SI"/>
              </w:rPr>
            </w:pPr>
            <w:r>
              <w:rPr>
                <w:rFonts w:eastAsia="Times New Roman" w:cs="Arial"/>
                <w:sz w:val="24"/>
                <w:szCs w:val="24"/>
                <w:lang w:eastAsia="sl-SI"/>
              </w:rPr>
              <w:t>sreda</w:t>
            </w:r>
            <w:r w:rsidR="008E5435" w:rsidRPr="00F254B1">
              <w:rPr>
                <w:rFonts w:eastAsia="Times New Roman" w:cs="Arial"/>
                <w:sz w:val="24"/>
                <w:szCs w:val="24"/>
                <w:lang w:eastAsia="sl-SI"/>
              </w:rPr>
              <w:t>, 1. 1. 20</w:t>
            </w:r>
            <w:r w:rsidR="000631B4" w:rsidRPr="00F254B1">
              <w:rPr>
                <w:rFonts w:eastAsia="Times New Roman" w:cs="Arial"/>
                <w:sz w:val="24"/>
                <w:szCs w:val="24"/>
                <w:lang w:eastAsia="sl-SI"/>
              </w:rPr>
              <w:t>2</w:t>
            </w:r>
            <w:r>
              <w:rPr>
                <w:rFonts w:eastAsia="Times New Roman" w:cs="Arial"/>
                <w:sz w:val="24"/>
                <w:szCs w:val="24"/>
                <w:lang w:eastAsia="sl-SI"/>
              </w:rPr>
              <w:t>5</w:t>
            </w:r>
            <w:r w:rsidR="008E5435" w:rsidRPr="00F254B1">
              <w:rPr>
                <w:rFonts w:eastAsia="Times New Roman" w:cs="Arial"/>
                <w:sz w:val="24"/>
                <w:szCs w:val="24"/>
                <w:lang w:eastAsia="sl-SI"/>
              </w:rPr>
              <w:t xml:space="preserve"> in</w:t>
            </w:r>
          </w:p>
          <w:p w14:paraId="776FFBBB" w14:textId="6CCB9500" w:rsidR="008E5435" w:rsidRPr="00F254B1" w:rsidRDefault="0081600C" w:rsidP="0081600C">
            <w:pPr>
              <w:spacing w:after="0" w:line="240" w:lineRule="auto"/>
              <w:rPr>
                <w:rFonts w:eastAsia="Times New Roman" w:cs="Arial"/>
                <w:sz w:val="24"/>
                <w:szCs w:val="24"/>
                <w:lang w:eastAsia="sl-SI"/>
              </w:rPr>
            </w:pPr>
            <w:r>
              <w:rPr>
                <w:rFonts w:eastAsia="Times New Roman" w:cs="Arial"/>
                <w:sz w:val="24"/>
                <w:szCs w:val="24"/>
                <w:lang w:eastAsia="sl-SI"/>
              </w:rPr>
              <w:t>četrtek</w:t>
            </w:r>
            <w:r w:rsidR="008E5435" w:rsidRPr="00F254B1">
              <w:rPr>
                <w:rFonts w:eastAsia="Times New Roman" w:cs="Arial"/>
                <w:sz w:val="24"/>
                <w:szCs w:val="24"/>
                <w:lang w:eastAsia="sl-SI"/>
              </w:rPr>
              <w:t>, 2. 1. 20</w:t>
            </w:r>
            <w:r w:rsidR="000631B4" w:rsidRPr="00F254B1">
              <w:rPr>
                <w:rFonts w:eastAsia="Times New Roman" w:cs="Arial"/>
                <w:sz w:val="24"/>
                <w:szCs w:val="24"/>
                <w:lang w:eastAsia="sl-SI"/>
              </w:rPr>
              <w:t>2</w:t>
            </w:r>
            <w:r>
              <w:rPr>
                <w:rFonts w:eastAsia="Times New Roman" w:cs="Arial"/>
                <w:sz w:val="24"/>
                <w:szCs w:val="24"/>
                <w:lang w:eastAsia="sl-SI"/>
              </w:rPr>
              <w:t>5</w:t>
            </w:r>
          </w:p>
        </w:tc>
        <w:tc>
          <w:tcPr>
            <w:tcW w:w="5812" w:type="dxa"/>
            <w:tcBorders>
              <w:top w:val="single" w:sz="4" w:space="0" w:color="auto"/>
              <w:left w:val="single" w:sz="4" w:space="0" w:color="auto"/>
              <w:bottom w:val="single" w:sz="4" w:space="0" w:color="auto"/>
              <w:right w:val="single" w:sz="4" w:space="0" w:color="auto"/>
            </w:tcBorders>
            <w:hideMark/>
          </w:tcPr>
          <w:p w14:paraId="1E19282D" w14:textId="77777777" w:rsidR="008E5435" w:rsidRPr="00F254B1" w:rsidRDefault="008E5435" w:rsidP="008E5435">
            <w:pPr>
              <w:spacing w:after="0" w:line="240" w:lineRule="auto"/>
              <w:rPr>
                <w:rFonts w:eastAsia="Times New Roman" w:cs="Arial"/>
                <w:sz w:val="24"/>
                <w:szCs w:val="24"/>
                <w:lang w:eastAsia="sl-SI"/>
              </w:rPr>
            </w:pPr>
            <w:r w:rsidRPr="00F254B1">
              <w:rPr>
                <w:rFonts w:eastAsia="Times New Roman" w:cs="Arial"/>
                <w:sz w:val="24"/>
                <w:szCs w:val="24"/>
                <w:lang w:eastAsia="sl-SI"/>
              </w:rPr>
              <w:t>novo leto</w:t>
            </w:r>
          </w:p>
        </w:tc>
      </w:tr>
      <w:tr w:rsidR="008E5435" w:rsidRPr="00F254B1" w14:paraId="6110DAD7" w14:textId="77777777" w:rsidTr="003948EA">
        <w:tc>
          <w:tcPr>
            <w:tcW w:w="3794" w:type="dxa"/>
            <w:tcBorders>
              <w:top w:val="single" w:sz="4" w:space="0" w:color="auto"/>
              <w:left w:val="single" w:sz="4" w:space="0" w:color="auto"/>
              <w:bottom w:val="single" w:sz="4" w:space="0" w:color="auto"/>
              <w:right w:val="single" w:sz="4" w:space="0" w:color="auto"/>
            </w:tcBorders>
            <w:hideMark/>
          </w:tcPr>
          <w:p w14:paraId="62674D02" w14:textId="75379C56" w:rsidR="008E5435" w:rsidRPr="00F254B1" w:rsidRDefault="0081600C" w:rsidP="0081600C">
            <w:pPr>
              <w:spacing w:after="0" w:line="240" w:lineRule="auto"/>
              <w:rPr>
                <w:rFonts w:eastAsia="Times New Roman" w:cs="Arial"/>
                <w:sz w:val="24"/>
                <w:szCs w:val="24"/>
                <w:lang w:eastAsia="sl-SI"/>
              </w:rPr>
            </w:pPr>
            <w:r>
              <w:rPr>
                <w:rFonts w:eastAsia="Times New Roman" w:cs="Arial"/>
                <w:sz w:val="24"/>
                <w:szCs w:val="24"/>
                <w:lang w:eastAsia="sl-SI"/>
              </w:rPr>
              <w:t>sobota</w:t>
            </w:r>
            <w:r w:rsidR="000631B4" w:rsidRPr="00F254B1">
              <w:rPr>
                <w:rFonts w:eastAsia="Times New Roman" w:cs="Arial"/>
                <w:sz w:val="24"/>
                <w:szCs w:val="24"/>
                <w:lang w:eastAsia="sl-SI"/>
              </w:rPr>
              <w:t>, 8. 2. 202</w:t>
            </w:r>
            <w:r>
              <w:rPr>
                <w:rFonts w:eastAsia="Times New Roman" w:cs="Arial"/>
                <w:sz w:val="24"/>
                <w:szCs w:val="24"/>
                <w:lang w:eastAsia="sl-SI"/>
              </w:rPr>
              <w:t>5</w:t>
            </w:r>
          </w:p>
        </w:tc>
        <w:tc>
          <w:tcPr>
            <w:tcW w:w="5812" w:type="dxa"/>
            <w:tcBorders>
              <w:top w:val="single" w:sz="4" w:space="0" w:color="auto"/>
              <w:left w:val="single" w:sz="4" w:space="0" w:color="auto"/>
              <w:bottom w:val="single" w:sz="4" w:space="0" w:color="auto"/>
              <w:right w:val="single" w:sz="4" w:space="0" w:color="auto"/>
            </w:tcBorders>
            <w:hideMark/>
          </w:tcPr>
          <w:p w14:paraId="30023DFD" w14:textId="77777777" w:rsidR="008E5435" w:rsidRPr="00F254B1" w:rsidRDefault="008E5435" w:rsidP="008E5435">
            <w:pPr>
              <w:spacing w:after="0" w:line="240" w:lineRule="auto"/>
              <w:rPr>
                <w:rFonts w:eastAsia="Times New Roman" w:cs="Arial"/>
                <w:sz w:val="24"/>
                <w:szCs w:val="24"/>
                <w:lang w:eastAsia="sl-SI"/>
              </w:rPr>
            </w:pPr>
            <w:r w:rsidRPr="00F254B1">
              <w:rPr>
                <w:rFonts w:eastAsia="Times New Roman" w:cs="Arial"/>
                <w:sz w:val="24"/>
                <w:szCs w:val="24"/>
                <w:lang w:eastAsia="sl-SI"/>
              </w:rPr>
              <w:t>Prešernov dan, slovenski kulturni praznik</w:t>
            </w:r>
          </w:p>
        </w:tc>
      </w:tr>
      <w:tr w:rsidR="008E5435" w:rsidRPr="00F254B1" w14:paraId="0278FAE5" w14:textId="77777777" w:rsidTr="003948EA">
        <w:tc>
          <w:tcPr>
            <w:tcW w:w="3794" w:type="dxa"/>
            <w:tcBorders>
              <w:top w:val="single" w:sz="4" w:space="0" w:color="auto"/>
              <w:left w:val="single" w:sz="4" w:space="0" w:color="auto"/>
              <w:bottom w:val="single" w:sz="4" w:space="0" w:color="auto"/>
              <w:right w:val="single" w:sz="4" w:space="0" w:color="auto"/>
            </w:tcBorders>
          </w:tcPr>
          <w:p w14:paraId="5EA85254" w14:textId="2B3F4255" w:rsidR="008E5435" w:rsidRPr="00F254B1" w:rsidRDefault="008E5435" w:rsidP="0081600C">
            <w:pPr>
              <w:spacing w:after="0" w:line="240" w:lineRule="auto"/>
              <w:rPr>
                <w:rFonts w:eastAsia="Times New Roman" w:cs="Arial"/>
                <w:i/>
                <w:sz w:val="24"/>
                <w:szCs w:val="24"/>
                <w:lang w:eastAsia="sl-SI"/>
              </w:rPr>
            </w:pPr>
            <w:r w:rsidRPr="00F254B1">
              <w:rPr>
                <w:rFonts w:eastAsia="Times New Roman" w:cs="Arial"/>
                <w:i/>
                <w:sz w:val="24"/>
                <w:szCs w:val="24"/>
                <w:lang w:eastAsia="sl-SI"/>
              </w:rPr>
              <w:t xml:space="preserve">torek, </w:t>
            </w:r>
            <w:r w:rsidR="0081600C">
              <w:rPr>
                <w:rFonts w:eastAsia="Times New Roman" w:cs="Arial"/>
                <w:i/>
                <w:sz w:val="24"/>
                <w:szCs w:val="24"/>
                <w:lang w:eastAsia="sl-SI"/>
              </w:rPr>
              <w:t>4. 3.</w:t>
            </w:r>
            <w:r w:rsidR="00815F7C">
              <w:rPr>
                <w:rFonts w:eastAsia="Times New Roman" w:cs="Arial"/>
                <w:i/>
                <w:sz w:val="24"/>
                <w:szCs w:val="24"/>
                <w:lang w:eastAsia="sl-SI"/>
              </w:rPr>
              <w:t xml:space="preserve"> 202</w:t>
            </w:r>
            <w:r w:rsidR="0081600C">
              <w:rPr>
                <w:rFonts w:eastAsia="Times New Roman" w:cs="Arial"/>
                <w:i/>
                <w:sz w:val="24"/>
                <w:szCs w:val="24"/>
                <w:lang w:eastAsia="sl-SI"/>
              </w:rPr>
              <w:t>5</w:t>
            </w:r>
          </w:p>
        </w:tc>
        <w:tc>
          <w:tcPr>
            <w:tcW w:w="5812" w:type="dxa"/>
            <w:tcBorders>
              <w:top w:val="single" w:sz="4" w:space="0" w:color="auto"/>
              <w:left w:val="single" w:sz="4" w:space="0" w:color="auto"/>
              <w:bottom w:val="single" w:sz="4" w:space="0" w:color="auto"/>
              <w:right w:val="single" w:sz="4" w:space="0" w:color="auto"/>
            </w:tcBorders>
          </w:tcPr>
          <w:p w14:paraId="7A6B53C1" w14:textId="77777777" w:rsidR="008E5435" w:rsidRPr="00F254B1" w:rsidRDefault="008E5435" w:rsidP="008E5435">
            <w:pPr>
              <w:spacing w:after="0" w:line="240" w:lineRule="auto"/>
              <w:rPr>
                <w:rFonts w:eastAsia="Times New Roman" w:cs="Arial"/>
                <w:i/>
                <w:sz w:val="24"/>
                <w:szCs w:val="24"/>
                <w:lang w:eastAsia="sl-SI"/>
              </w:rPr>
            </w:pPr>
            <w:r w:rsidRPr="00F254B1">
              <w:rPr>
                <w:rFonts w:eastAsia="Times New Roman" w:cs="Arial"/>
                <w:i/>
                <w:sz w:val="24"/>
                <w:szCs w:val="24"/>
                <w:lang w:eastAsia="sl-SI"/>
              </w:rPr>
              <w:t>pust</w:t>
            </w:r>
          </w:p>
        </w:tc>
      </w:tr>
      <w:tr w:rsidR="008E5435" w:rsidRPr="00F254B1" w14:paraId="6C7D430C" w14:textId="77777777" w:rsidTr="003948EA">
        <w:tc>
          <w:tcPr>
            <w:tcW w:w="3794" w:type="dxa"/>
            <w:tcBorders>
              <w:top w:val="single" w:sz="4" w:space="0" w:color="auto"/>
              <w:left w:val="single" w:sz="4" w:space="0" w:color="auto"/>
              <w:bottom w:val="single" w:sz="4" w:space="0" w:color="auto"/>
              <w:right w:val="single" w:sz="4" w:space="0" w:color="auto"/>
            </w:tcBorders>
            <w:hideMark/>
          </w:tcPr>
          <w:p w14:paraId="763DC654" w14:textId="3A954976" w:rsidR="008E5435" w:rsidRPr="00F254B1" w:rsidRDefault="008E5435" w:rsidP="0081600C">
            <w:pPr>
              <w:spacing w:after="0" w:line="240" w:lineRule="auto"/>
              <w:rPr>
                <w:rFonts w:eastAsia="Times New Roman" w:cs="Arial"/>
                <w:sz w:val="24"/>
                <w:szCs w:val="24"/>
                <w:lang w:eastAsia="sl-SI"/>
              </w:rPr>
            </w:pPr>
            <w:r w:rsidRPr="00F254B1">
              <w:rPr>
                <w:rFonts w:eastAsia="Times New Roman" w:cs="Arial"/>
                <w:sz w:val="24"/>
                <w:szCs w:val="24"/>
                <w:lang w:eastAsia="sl-SI"/>
              </w:rPr>
              <w:t xml:space="preserve">ponedeljek, </w:t>
            </w:r>
            <w:r w:rsidR="0081600C">
              <w:rPr>
                <w:rFonts w:eastAsia="Times New Roman" w:cs="Arial"/>
                <w:sz w:val="24"/>
                <w:szCs w:val="24"/>
                <w:lang w:eastAsia="sl-SI"/>
              </w:rPr>
              <w:t>21</w:t>
            </w:r>
            <w:r w:rsidR="000631B4" w:rsidRPr="00F254B1">
              <w:rPr>
                <w:rFonts w:eastAsia="Times New Roman" w:cs="Arial"/>
                <w:sz w:val="24"/>
                <w:szCs w:val="24"/>
                <w:lang w:eastAsia="sl-SI"/>
              </w:rPr>
              <w:t>. 4. 202</w:t>
            </w:r>
            <w:r w:rsidR="0081600C">
              <w:rPr>
                <w:rFonts w:eastAsia="Times New Roman" w:cs="Arial"/>
                <w:sz w:val="24"/>
                <w:szCs w:val="24"/>
                <w:lang w:eastAsia="sl-SI"/>
              </w:rPr>
              <w:t>5</w:t>
            </w:r>
          </w:p>
        </w:tc>
        <w:tc>
          <w:tcPr>
            <w:tcW w:w="5812" w:type="dxa"/>
            <w:tcBorders>
              <w:top w:val="single" w:sz="4" w:space="0" w:color="auto"/>
              <w:left w:val="single" w:sz="4" w:space="0" w:color="auto"/>
              <w:bottom w:val="single" w:sz="4" w:space="0" w:color="auto"/>
              <w:right w:val="single" w:sz="4" w:space="0" w:color="auto"/>
            </w:tcBorders>
            <w:hideMark/>
          </w:tcPr>
          <w:p w14:paraId="3AEE8BFD" w14:textId="77777777" w:rsidR="008E5435" w:rsidRPr="00F254B1" w:rsidRDefault="008E5435" w:rsidP="008E5435">
            <w:pPr>
              <w:spacing w:after="0" w:line="240" w:lineRule="auto"/>
              <w:rPr>
                <w:rFonts w:eastAsia="Times New Roman" w:cs="Arial"/>
                <w:sz w:val="24"/>
                <w:szCs w:val="24"/>
                <w:lang w:eastAsia="sl-SI"/>
              </w:rPr>
            </w:pPr>
            <w:r w:rsidRPr="00F254B1">
              <w:rPr>
                <w:rFonts w:eastAsia="Times New Roman" w:cs="Arial"/>
                <w:sz w:val="24"/>
                <w:szCs w:val="24"/>
                <w:lang w:eastAsia="sl-SI"/>
              </w:rPr>
              <w:t>velikonočni ponedeljek</w:t>
            </w:r>
          </w:p>
        </w:tc>
      </w:tr>
      <w:tr w:rsidR="008E5435" w:rsidRPr="00F254B1" w14:paraId="623C89E7" w14:textId="77777777" w:rsidTr="003948EA">
        <w:tc>
          <w:tcPr>
            <w:tcW w:w="3794" w:type="dxa"/>
            <w:tcBorders>
              <w:top w:val="single" w:sz="4" w:space="0" w:color="auto"/>
              <w:left w:val="single" w:sz="4" w:space="0" w:color="auto"/>
              <w:bottom w:val="single" w:sz="4" w:space="0" w:color="auto"/>
              <w:right w:val="single" w:sz="4" w:space="0" w:color="auto"/>
            </w:tcBorders>
            <w:hideMark/>
          </w:tcPr>
          <w:p w14:paraId="1C8210E8" w14:textId="5A5B0CC3" w:rsidR="008E5435" w:rsidRPr="00F254B1" w:rsidRDefault="0081600C" w:rsidP="0081600C">
            <w:pPr>
              <w:spacing w:after="0" w:line="240" w:lineRule="auto"/>
              <w:rPr>
                <w:rFonts w:eastAsia="Times New Roman" w:cs="Arial"/>
                <w:sz w:val="24"/>
                <w:szCs w:val="24"/>
                <w:lang w:eastAsia="sl-SI"/>
              </w:rPr>
            </w:pPr>
            <w:r>
              <w:rPr>
                <w:rFonts w:eastAsia="Times New Roman" w:cs="Arial"/>
                <w:sz w:val="24"/>
                <w:szCs w:val="24"/>
                <w:lang w:eastAsia="sl-SI"/>
              </w:rPr>
              <w:t>nedelja</w:t>
            </w:r>
            <w:r w:rsidR="008E5435" w:rsidRPr="00F254B1">
              <w:rPr>
                <w:rFonts w:eastAsia="Times New Roman" w:cs="Arial"/>
                <w:sz w:val="24"/>
                <w:szCs w:val="24"/>
                <w:lang w:eastAsia="sl-SI"/>
              </w:rPr>
              <w:t xml:space="preserve">, </w:t>
            </w:r>
            <w:r w:rsidR="000631B4" w:rsidRPr="00F254B1">
              <w:rPr>
                <w:rFonts w:eastAsia="Times New Roman" w:cs="Arial"/>
                <w:sz w:val="24"/>
                <w:szCs w:val="24"/>
                <w:lang w:eastAsia="sl-SI"/>
              </w:rPr>
              <w:t>27</w:t>
            </w:r>
            <w:r w:rsidR="008E5435" w:rsidRPr="00F254B1">
              <w:rPr>
                <w:rFonts w:eastAsia="Times New Roman" w:cs="Arial"/>
                <w:sz w:val="24"/>
                <w:szCs w:val="24"/>
                <w:lang w:eastAsia="sl-SI"/>
              </w:rPr>
              <w:t>. 4. 20</w:t>
            </w:r>
            <w:r w:rsidR="000631B4" w:rsidRPr="00F254B1">
              <w:rPr>
                <w:rFonts w:eastAsia="Times New Roman" w:cs="Arial"/>
                <w:sz w:val="24"/>
                <w:szCs w:val="24"/>
                <w:lang w:eastAsia="sl-SI"/>
              </w:rPr>
              <w:t>2</w:t>
            </w:r>
            <w:r>
              <w:rPr>
                <w:rFonts w:eastAsia="Times New Roman" w:cs="Arial"/>
                <w:sz w:val="24"/>
                <w:szCs w:val="24"/>
                <w:lang w:eastAsia="sl-SI"/>
              </w:rPr>
              <w:t>5</w:t>
            </w:r>
          </w:p>
        </w:tc>
        <w:tc>
          <w:tcPr>
            <w:tcW w:w="5812" w:type="dxa"/>
            <w:tcBorders>
              <w:top w:val="single" w:sz="4" w:space="0" w:color="auto"/>
              <w:left w:val="single" w:sz="4" w:space="0" w:color="auto"/>
              <w:bottom w:val="single" w:sz="4" w:space="0" w:color="auto"/>
              <w:right w:val="single" w:sz="4" w:space="0" w:color="auto"/>
            </w:tcBorders>
            <w:hideMark/>
          </w:tcPr>
          <w:p w14:paraId="44CF5D56" w14:textId="77777777" w:rsidR="008E5435" w:rsidRPr="00F254B1" w:rsidRDefault="008E5435" w:rsidP="008E5435">
            <w:pPr>
              <w:spacing w:after="0" w:line="240" w:lineRule="auto"/>
              <w:rPr>
                <w:rFonts w:eastAsia="Times New Roman" w:cs="Arial"/>
                <w:sz w:val="24"/>
                <w:szCs w:val="24"/>
                <w:lang w:eastAsia="sl-SI"/>
              </w:rPr>
            </w:pPr>
            <w:r w:rsidRPr="00F254B1">
              <w:rPr>
                <w:rFonts w:eastAsia="Times New Roman" w:cs="Arial"/>
                <w:sz w:val="24"/>
                <w:szCs w:val="24"/>
                <w:lang w:eastAsia="sl-SI"/>
              </w:rPr>
              <w:t>dan upora proti okupatorju</w:t>
            </w:r>
          </w:p>
        </w:tc>
      </w:tr>
      <w:tr w:rsidR="008E5435" w:rsidRPr="00F254B1" w14:paraId="44DB20A9" w14:textId="77777777" w:rsidTr="003948EA">
        <w:tc>
          <w:tcPr>
            <w:tcW w:w="3794" w:type="dxa"/>
            <w:tcBorders>
              <w:top w:val="single" w:sz="4" w:space="0" w:color="auto"/>
              <w:left w:val="single" w:sz="4" w:space="0" w:color="auto"/>
              <w:bottom w:val="single" w:sz="4" w:space="0" w:color="auto"/>
              <w:right w:val="single" w:sz="4" w:space="0" w:color="auto"/>
            </w:tcBorders>
            <w:hideMark/>
          </w:tcPr>
          <w:p w14:paraId="47833EB4" w14:textId="6401A947" w:rsidR="008E5435" w:rsidRPr="00F254B1" w:rsidRDefault="0081600C" w:rsidP="008E5435">
            <w:pPr>
              <w:spacing w:after="0" w:line="240" w:lineRule="auto"/>
              <w:rPr>
                <w:rFonts w:eastAsia="Times New Roman" w:cs="Arial"/>
                <w:sz w:val="24"/>
                <w:szCs w:val="24"/>
                <w:lang w:eastAsia="sl-SI"/>
              </w:rPr>
            </w:pPr>
            <w:r>
              <w:rPr>
                <w:rFonts w:eastAsia="Times New Roman" w:cs="Arial"/>
                <w:sz w:val="24"/>
                <w:szCs w:val="24"/>
                <w:lang w:eastAsia="sl-SI"/>
              </w:rPr>
              <w:t>četrtek</w:t>
            </w:r>
            <w:r w:rsidR="008E5435" w:rsidRPr="00F254B1">
              <w:rPr>
                <w:rFonts w:eastAsia="Times New Roman" w:cs="Arial"/>
                <w:sz w:val="24"/>
                <w:szCs w:val="24"/>
                <w:lang w:eastAsia="sl-SI"/>
              </w:rPr>
              <w:t>, 1. 5. 20</w:t>
            </w:r>
            <w:r w:rsidR="000631B4" w:rsidRPr="00F254B1">
              <w:rPr>
                <w:rFonts w:eastAsia="Times New Roman" w:cs="Arial"/>
                <w:sz w:val="24"/>
                <w:szCs w:val="24"/>
                <w:lang w:eastAsia="sl-SI"/>
              </w:rPr>
              <w:t>2</w:t>
            </w:r>
            <w:r>
              <w:rPr>
                <w:rFonts w:eastAsia="Times New Roman" w:cs="Arial"/>
                <w:sz w:val="24"/>
                <w:szCs w:val="24"/>
                <w:lang w:eastAsia="sl-SI"/>
              </w:rPr>
              <w:t>5</w:t>
            </w:r>
            <w:r w:rsidR="008E5435" w:rsidRPr="00F254B1">
              <w:rPr>
                <w:rFonts w:eastAsia="Times New Roman" w:cs="Arial"/>
                <w:sz w:val="24"/>
                <w:szCs w:val="24"/>
                <w:lang w:eastAsia="sl-SI"/>
              </w:rPr>
              <w:t xml:space="preserve"> in</w:t>
            </w:r>
          </w:p>
          <w:p w14:paraId="11096CCA" w14:textId="0F5DC489" w:rsidR="008E5435" w:rsidRPr="00F254B1" w:rsidRDefault="0081600C" w:rsidP="0081600C">
            <w:pPr>
              <w:spacing w:after="0" w:line="240" w:lineRule="auto"/>
              <w:rPr>
                <w:rFonts w:eastAsia="Times New Roman" w:cs="Arial"/>
                <w:sz w:val="24"/>
                <w:szCs w:val="24"/>
                <w:lang w:eastAsia="sl-SI"/>
              </w:rPr>
            </w:pPr>
            <w:r>
              <w:rPr>
                <w:rFonts w:eastAsia="Times New Roman" w:cs="Arial"/>
                <w:sz w:val="24"/>
                <w:szCs w:val="24"/>
                <w:lang w:eastAsia="sl-SI"/>
              </w:rPr>
              <w:t>petek</w:t>
            </w:r>
            <w:r w:rsidR="008E5435" w:rsidRPr="00F254B1">
              <w:rPr>
                <w:rFonts w:eastAsia="Times New Roman" w:cs="Arial"/>
                <w:sz w:val="24"/>
                <w:szCs w:val="24"/>
                <w:lang w:eastAsia="sl-SI"/>
              </w:rPr>
              <w:t>, 2. 5. 20</w:t>
            </w:r>
            <w:r w:rsidR="000631B4" w:rsidRPr="00F254B1">
              <w:rPr>
                <w:rFonts w:eastAsia="Times New Roman" w:cs="Arial"/>
                <w:sz w:val="24"/>
                <w:szCs w:val="24"/>
                <w:lang w:eastAsia="sl-SI"/>
              </w:rPr>
              <w:t>2</w:t>
            </w:r>
            <w:r>
              <w:rPr>
                <w:rFonts w:eastAsia="Times New Roman" w:cs="Arial"/>
                <w:sz w:val="24"/>
                <w:szCs w:val="24"/>
                <w:lang w:eastAsia="sl-SI"/>
              </w:rPr>
              <w:t>5</w:t>
            </w:r>
          </w:p>
        </w:tc>
        <w:tc>
          <w:tcPr>
            <w:tcW w:w="5812" w:type="dxa"/>
            <w:tcBorders>
              <w:top w:val="single" w:sz="4" w:space="0" w:color="auto"/>
              <w:left w:val="single" w:sz="4" w:space="0" w:color="auto"/>
              <w:bottom w:val="single" w:sz="4" w:space="0" w:color="auto"/>
              <w:right w:val="single" w:sz="4" w:space="0" w:color="auto"/>
            </w:tcBorders>
            <w:hideMark/>
          </w:tcPr>
          <w:p w14:paraId="319F3C5A" w14:textId="77777777" w:rsidR="008E5435" w:rsidRPr="00F254B1" w:rsidRDefault="008E5435" w:rsidP="008E5435">
            <w:pPr>
              <w:spacing w:after="0" w:line="240" w:lineRule="auto"/>
              <w:rPr>
                <w:rFonts w:eastAsia="Times New Roman" w:cs="Arial"/>
                <w:sz w:val="24"/>
                <w:szCs w:val="24"/>
                <w:lang w:eastAsia="sl-SI"/>
              </w:rPr>
            </w:pPr>
            <w:r w:rsidRPr="00F254B1">
              <w:rPr>
                <w:rFonts w:eastAsia="Times New Roman" w:cs="Arial"/>
                <w:sz w:val="24"/>
                <w:szCs w:val="24"/>
                <w:lang w:eastAsia="sl-SI"/>
              </w:rPr>
              <w:t>praznik dela</w:t>
            </w:r>
          </w:p>
        </w:tc>
      </w:tr>
      <w:tr w:rsidR="008E5435" w:rsidRPr="00F254B1" w14:paraId="71E71B34" w14:textId="77777777" w:rsidTr="003948EA">
        <w:tc>
          <w:tcPr>
            <w:tcW w:w="3794" w:type="dxa"/>
            <w:tcBorders>
              <w:top w:val="single" w:sz="4" w:space="0" w:color="auto"/>
              <w:left w:val="single" w:sz="4" w:space="0" w:color="auto"/>
              <w:bottom w:val="single" w:sz="4" w:space="0" w:color="auto"/>
              <w:right w:val="single" w:sz="4" w:space="0" w:color="auto"/>
            </w:tcBorders>
            <w:hideMark/>
          </w:tcPr>
          <w:p w14:paraId="2580D6AD" w14:textId="7ADC3413" w:rsidR="008E5435" w:rsidRPr="00F254B1" w:rsidRDefault="0081600C" w:rsidP="0081600C">
            <w:pPr>
              <w:spacing w:after="0" w:line="240" w:lineRule="auto"/>
              <w:rPr>
                <w:rFonts w:eastAsia="Times New Roman" w:cs="Arial"/>
                <w:sz w:val="24"/>
                <w:szCs w:val="24"/>
                <w:lang w:eastAsia="sl-SI"/>
              </w:rPr>
            </w:pPr>
            <w:r>
              <w:rPr>
                <w:rFonts w:eastAsia="Times New Roman" w:cs="Arial"/>
                <w:sz w:val="24"/>
                <w:szCs w:val="24"/>
                <w:lang w:eastAsia="sl-SI"/>
              </w:rPr>
              <w:t>sreda</w:t>
            </w:r>
            <w:r w:rsidR="008E5435" w:rsidRPr="00F254B1">
              <w:rPr>
                <w:rFonts w:eastAsia="Times New Roman" w:cs="Arial"/>
                <w:sz w:val="24"/>
                <w:szCs w:val="24"/>
                <w:lang w:eastAsia="sl-SI"/>
              </w:rPr>
              <w:t>, 25. 6. 20</w:t>
            </w:r>
            <w:r w:rsidR="00250BA3" w:rsidRPr="00F254B1">
              <w:rPr>
                <w:rFonts w:eastAsia="Times New Roman" w:cs="Arial"/>
                <w:sz w:val="24"/>
                <w:szCs w:val="24"/>
                <w:lang w:eastAsia="sl-SI"/>
              </w:rPr>
              <w:t>2</w:t>
            </w:r>
            <w:r>
              <w:rPr>
                <w:rFonts w:eastAsia="Times New Roman" w:cs="Arial"/>
                <w:sz w:val="24"/>
                <w:szCs w:val="24"/>
                <w:lang w:eastAsia="sl-SI"/>
              </w:rPr>
              <w:t>5</w:t>
            </w:r>
          </w:p>
        </w:tc>
        <w:tc>
          <w:tcPr>
            <w:tcW w:w="5812" w:type="dxa"/>
            <w:tcBorders>
              <w:top w:val="single" w:sz="4" w:space="0" w:color="auto"/>
              <w:left w:val="single" w:sz="4" w:space="0" w:color="auto"/>
              <w:bottom w:val="single" w:sz="4" w:space="0" w:color="auto"/>
              <w:right w:val="single" w:sz="4" w:space="0" w:color="auto"/>
            </w:tcBorders>
            <w:hideMark/>
          </w:tcPr>
          <w:p w14:paraId="5AB8782C" w14:textId="77777777" w:rsidR="008E5435" w:rsidRPr="00F254B1" w:rsidRDefault="008E5435" w:rsidP="008E5435">
            <w:pPr>
              <w:spacing w:after="0" w:line="240" w:lineRule="auto"/>
              <w:rPr>
                <w:rFonts w:eastAsia="Times New Roman" w:cs="Arial"/>
                <w:sz w:val="24"/>
                <w:szCs w:val="24"/>
                <w:lang w:eastAsia="sl-SI"/>
              </w:rPr>
            </w:pPr>
            <w:r w:rsidRPr="00F254B1">
              <w:rPr>
                <w:rFonts w:eastAsia="Times New Roman" w:cs="Arial"/>
                <w:sz w:val="24"/>
                <w:szCs w:val="24"/>
                <w:lang w:eastAsia="sl-SI"/>
              </w:rPr>
              <w:t>dan državnosti</w:t>
            </w:r>
          </w:p>
        </w:tc>
      </w:tr>
    </w:tbl>
    <w:p w14:paraId="4A0B9752" w14:textId="11468BE5" w:rsidR="00BD3DB4" w:rsidRDefault="00BD3DB4" w:rsidP="008E5435">
      <w:pPr>
        <w:spacing w:after="0" w:line="240" w:lineRule="auto"/>
        <w:jc w:val="both"/>
        <w:rPr>
          <w:rFonts w:eastAsia="Times New Roman" w:cs="Arial"/>
          <w:b/>
          <w:sz w:val="28"/>
          <w:szCs w:val="28"/>
          <w:lang w:eastAsia="sl-SI"/>
        </w:rPr>
      </w:pPr>
    </w:p>
    <w:p w14:paraId="5A71914E" w14:textId="71548BDD" w:rsidR="00353C94" w:rsidRDefault="00353C94" w:rsidP="008E5435">
      <w:pPr>
        <w:spacing w:after="0" w:line="240" w:lineRule="auto"/>
        <w:jc w:val="both"/>
        <w:rPr>
          <w:rFonts w:eastAsia="Times New Roman" w:cs="Arial"/>
          <w:b/>
          <w:sz w:val="28"/>
          <w:szCs w:val="28"/>
          <w:lang w:eastAsia="sl-SI"/>
        </w:rPr>
      </w:pPr>
    </w:p>
    <w:p w14:paraId="5386A0B5" w14:textId="674372C8" w:rsidR="00376612" w:rsidRDefault="00376612" w:rsidP="008E5435">
      <w:pPr>
        <w:spacing w:after="0" w:line="240" w:lineRule="auto"/>
        <w:jc w:val="both"/>
        <w:rPr>
          <w:rFonts w:eastAsia="Times New Roman" w:cs="Arial"/>
          <w:b/>
          <w:sz w:val="28"/>
          <w:szCs w:val="28"/>
          <w:lang w:eastAsia="sl-SI"/>
        </w:rPr>
      </w:pPr>
    </w:p>
    <w:p w14:paraId="219749E9" w14:textId="4F5C6EE7" w:rsidR="00160056" w:rsidRDefault="00160056" w:rsidP="008E5435">
      <w:pPr>
        <w:spacing w:after="0" w:line="240" w:lineRule="auto"/>
        <w:jc w:val="both"/>
        <w:rPr>
          <w:rFonts w:eastAsia="Times New Roman" w:cs="Arial"/>
          <w:b/>
          <w:sz w:val="28"/>
          <w:szCs w:val="28"/>
          <w:lang w:eastAsia="sl-SI"/>
        </w:rPr>
      </w:pPr>
    </w:p>
    <w:p w14:paraId="28176717" w14:textId="77777777" w:rsidR="00160056" w:rsidRDefault="00160056" w:rsidP="008E5435">
      <w:pPr>
        <w:spacing w:after="0" w:line="240" w:lineRule="auto"/>
        <w:jc w:val="both"/>
        <w:rPr>
          <w:rFonts w:eastAsia="Times New Roman" w:cs="Arial"/>
          <w:b/>
          <w:sz w:val="28"/>
          <w:szCs w:val="28"/>
          <w:lang w:eastAsia="sl-SI"/>
        </w:rPr>
      </w:pPr>
    </w:p>
    <w:p w14:paraId="4764FA45" w14:textId="77777777" w:rsidR="00376612" w:rsidRDefault="00376612" w:rsidP="008E5435">
      <w:pPr>
        <w:spacing w:after="0" w:line="240" w:lineRule="auto"/>
        <w:jc w:val="both"/>
        <w:rPr>
          <w:rFonts w:eastAsia="Times New Roman" w:cs="Arial"/>
          <w:b/>
          <w:sz w:val="28"/>
          <w:szCs w:val="28"/>
          <w:lang w:eastAsia="sl-SI"/>
        </w:rPr>
      </w:pPr>
    </w:p>
    <w:p w14:paraId="0974B382" w14:textId="77777777" w:rsidR="008E5435" w:rsidRPr="00F254B1" w:rsidRDefault="008E5435" w:rsidP="008E5435">
      <w:pPr>
        <w:spacing w:after="0" w:line="240" w:lineRule="auto"/>
        <w:jc w:val="both"/>
        <w:rPr>
          <w:rFonts w:eastAsia="Times New Roman" w:cs="Arial"/>
          <w:b/>
          <w:sz w:val="28"/>
          <w:szCs w:val="28"/>
          <w:lang w:eastAsia="sl-SI"/>
        </w:rPr>
      </w:pPr>
      <w:r w:rsidRPr="00F254B1">
        <w:rPr>
          <w:rFonts w:eastAsia="Times New Roman" w:cs="Arial"/>
          <w:b/>
          <w:sz w:val="28"/>
          <w:szCs w:val="28"/>
          <w:lang w:eastAsia="sl-SI"/>
        </w:rPr>
        <w:lastRenderedPageBreak/>
        <w:t>OCENJEVALNA OBDOBJA</w:t>
      </w:r>
    </w:p>
    <w:tbl>
      <w:tblPr>
        <w:tblW w:w="9606" w:type="dxa"/>
        <w:tblBorders>
          <w:top w:val="single" w:sz="12" w:space="0" w:color="000000"/>
          <w:bottom w:val="single" w:sz="12" w:space="0" w:color="000000"/>
        </w:tblBorders>
        <w:tblLayout w:type="fixed"/>
        <w:tblLook w:val="01A0" w:firstRow="1" w:lastRow="0" w:firstColumn="1" w:lastColumn="1" w:noHBand="0" w:noVBand="0"/>
      </w:tblPr>
      <w:tblGrid>
        <w:gridCol w:w="3345"/>
        <w:gridCol w:w="3567"/>
        <w:gridCol w:w="2694"/>
      </w:tblGrid>
      <w:tr w:rsidR="008E5435" w:rsidRPr="00F254B1" w14:paraId="496D54B0" w14:textId="77777777" w:rsidTr="003948EA">
        <w:trPr>
          <w:trHeight w:val="94"/>
        </w:trPr>
        <w:tc>
          <w:tcPr>
            <w:tcW w:w="3345" w:type="dxa"/>
            <w:tcBorders>
              <w:top w:val="single" w:sz="12" w:space="0" w:color="000000"/>
              <w:left w:val="nil"/>
              <w:bottom w:val="single" w:sz="6" w:space="0" w:color="000000"/>
              <w:right w:val="nil"/>
            </w:tcBorders>
            <w:shd w:val="solid" w:color="800080" w:fill="FFFFFF"/>
            <w:hideMark/>
          </w:tcPr>
          <w:p w14:paraId="5D173A59" w14:textId="77777777" w:rsidR="008E5435" w:rsidRPr="00F254B1" w:rsidRDefault="008E5435" w:rsidP="008E5435">
            <w:pPr>
              <w:spacing w:after="0" w:line="240" w:lineRule="auto"/>
              <w:jc w:val="center"/>
              <w:rPr>
                <w:rFonts w:eastAsia="Times New Roman" w:cs="Times New Roman"/>
                <w:b/>
                <w:bCs/>
                <w:color w:val="FFFFFF"/>
                <w:sz w:val="24"/>
                <w:szCs w:val="24"/>
                <w:lang w:eastAsia="sl-SI"/>
              </w:rPr>
            </w:pPr>
            <w:r w:rsidRPr="00F254B1">
              <w:rPr>
                <w:rFonts w:eastAsia="Times New Roman" w:cs="Times New Roman"/>
                <w:b/>
                <w:bCs/>
                <w:color w:val="FFFFFF"/>
                <w:sz w:val="24"/>
                <w:szCs w:val="24"/>
                <w:lang w:eastAsia="sl-SI"/>
              </w:rPr>
              <w:t>OCENJEVALNO OBDOBJE</w:t>
            </w:r>
          </w:p>
        </w:tc>
        <w:tc>
          <w:tcPr>
            <w:tcW w:w="3567" w:type="dxa"/>
            <w:tcBorders>
              <w:top w:val="single" w:sz="12" w:space="0" w:color="000000"/>
              <w:left w:val="nil"/>
              <w:bottom w:val="single" w:sz="6" w:space="0" w:color="000000"/>
              <w:right w:val="nil"/>
            </w:tcBorders>
            <w:shd w:val="solid" w:color="800080" w:fill="FFFFFF"/>
            <w:hideMark/>
          </w:tcPr>
          <w:p w14:paraId="5F26440B" w14:textId="77777777" w:rsidR="008E5435" w:rsidRPr="00F254B1" w:rsidRDefault="008E5435" w:rsidP="008E5435">
            <w:pPr>
              <w:spacing w:after="0" w:line="240" w:lineRule="auto"/>
              <w:jc w:val="center"/>
              <w:rPr>
                <w:rFonts w:eastAsia="Times New Roman" w:cs="Times New Roman"/>
                <w:b/>
                <w:color w:val="FFFFFF"/>
                <w:sz w:val="24"/>
                <w:szCs w:val="24"/>
                <w:lang w:eastAsia="sl-SI"/>
              </w:rPr>
            </w:pPr>
            <w:r w:rsidRPr="00F254B1">
              <w:rPr>
                <w:rFonts w:eastAsia="Times New Roman" w:cs="Times New Roman"/>
                <w:b/>
                <w:color w:val="FFFFFF"/>
                <w:sz w:val="24"/>
                <w:szCs w:val="24"/>
                <w:lang w:eastAsia="sl-SI"/>
              </w:rPr>
              <w:t>TRAJANJE</w:t>
            </w:r>
          </w:p>
        </w:tc>
        <w:tc>
          <w:tcPr>
            <w:tcW w:w="2694" w:type="dxa"/>
            <w:tcBorders>
              <w:top w:val="single" w:sz="12" w:space="0" w:color="000000"/>
              <w:left w:val="nil"/>
              <w:bottom w:val="single" w:sz="6" w:space="0" w:color="000000"/>
              <w:right w:val="nil"/>
            </w:tcBorders>
            <w:shd w:val="solid" w:color="800080" w:fill="FFFFFF"/>
            <w:hideMark/>
          </w:tcPr>
          <w:p w14:paraId="5A0D406C" w14:textId="77777777" w:rsidR="008E5435" w:rsidRPr="00F254B1" w:rsidRDefault="008E5435" w:rsidP="008E5435">
            <w:pPr>
              <w:spacing w:after="0" w:line="240" w:lineRule="auto"/>
              <w:jc w:val="center"/>
              <w:rPr>
                <w:rFonts w:eastAsia="Times New Roman" w:cs="Times New Roman"/>
                <w:b/>
                <w:bCs/>
                <w:color w:val="FFFFFF"/>
                <w:sz w:val="24"/>
                <w:szCs w:val="24"/>
                <w:lang w:eastAsia="sl-SI"/>
              </w:rPr>
            </w:pPr>
            <w:r w:rsidRPr="00F254B1">
              <w:rPr>
                <w:rFonts w:eastAsia="Times New Roman" w:cs="Times New Roman"/>
                <w:b/>
                <w:bCs/>
                <w:color w:val="FFFFFF"/>
                <w:sz w:val="24"/>
                <w:szCs w:val="24"/>
                <w:lang w:eastAsia="sl-SI"/>
              </w:rPr>
              <w:t>OCENJEVALNE KONFERENCE</w:t>
            </w:r>
          </w:p>
        </w:tc>
      </w:tr>
      <w:tr w:rsidR="008E5435" w:rsidRPr="00F254B1" w14:paraId="70798A63" w14:textId="77777777" w:rsidTr="003948EA">
        <w:trPr>
          <w:trHeight w:val="712"/>
        </w:trPr>
        <w:tc>
          <w:tcPr>
            <w:tcW w:w="3345" w:type="dxa"/>
            <w:tcBorders>
              <w:top w:val="nil"/>
              <w:left w:val="nil"/>
              <w:bottom w:val="nil"/>
              <w:right w:val="nil"/>
            </w:tcBorders>
            <w:shd w:val="solid" w:color="C0C0C0" w:fill="FFFFFF"/>
            <w:hideMark/>
          </w:tcPr>
          <w:p w14:paraId="0256BB88" w14:textId="77777777" w:rsidR="008E5435" w:rsidRPr="00F254B1" w:rsidRDefault="008E5435" w:rsidP="008E5435">
            <w:pPr>
              <w:spacing w:after="0" w:line="240" w:lineRule="auto"/>
              <w:jc w:val="center"/>
              <w:rPr>
                <w:rFonts w:eastAsia="Times New Roman" w:cs="Times New Roman"/>
                <w:b/>
                <w:bCs/>
                <w:sz w:val="24"/>
                <w:szCs w:val="24"/>
                <w:lang w:eastAsia="sl-SI"/>
              </w:rPr>
            </w:pPr>
            <w:r w:rsidRPr="00F254B1">
              <w:rPr>
                <w:rFonts w:eastAsia="Times New Roman" w:cs="Times New Roman"/>
                <w:b/>
                <w:bCs/>
                <w:sz w:val="24"/>
                <w:szCs w:val="24"/>
                <w:lang w:eastAsia="sl-SI"/>
              </w:rPr>
              <w:t>prvo</w:t>
            </w:r>
          </w:p>
        </w:tc>
        <w:tc>
          <w:tcPr>
            <w:tcW w:w="3567" w:type="dxa"/>
            <w:tcBorders>
              <w:top w:val="nil"/>
              <w:left w:val="nil"/>
              <w:bottom w:val="nil"/>
              <w:right w:val="nil"/>
            </w:tcBorders>
            <w:hideMark/>
          </w:tcPr>
          <w:p w14:paraId="546510D8" w14:textId="4ABF08F0" w:rsidR="008E5435" w:rsidRPr="00F254B1" w:rsidRDefault="00FA125D" w:rsidP="008E5435">
            <w:pPr>
              <w:spacing w:after="0" w:line="240" w:lineRule="auto"/>
              <w:rPr>
                <w:rFonts w:eastAsia="Times New Roman" w:cs="Times New Roman"/>
                <w:sz w:val="24"/>
                <w:szCs w:val="24"/>
                <w:lang w:eastAsia="sl-SI"/>
              </w:rPr>
            </w:pPr>
            <w:r w:rsidRPr="00F254B1">
              <w:rPr>
                <w:rFonts w:eastAsia="Times New Roman" w:cs="Times New Roman"/>
                <w:sz w:val="24"/>
                <w:szCs w:val="24"/>
                <w:lang w:eastAsia="sl-SI"/>
              </w:rPr>
              <w:t xml:space="preserve">   od </w:t>
            </w:r>
            <w:r w:rsidR="0081600C">
              <w:rPr>
                <w:rFonts w:eastAsia="Times New Roman" w:cs="Times New Roman"/>
                <w:sz w:val="24"/>
                <w:szCs w:val="24"/>
                <w:lang w:eastAsia="sl-SI"/>
              </w:rPr>
              <w:t>2</w:t>
            </w:r>
            <w:r w:rsidR="008E5435" w:rsidRPr="00F254B1">
              <w:rPr>
                <w:rFonts w:eastAsia="Times New Roman" w:cs="Times New Roman"/>
                <w:sz w:val="24"/>
                <w:szCs w:val="24"/>
                <w:lang w:eastAsia="sl-SI"/>
              </w:rPr>
              <w:t>. septembra 20</w:t>
            </w:r>
            <w:r w:rsidRPr="00F254B1">
              <w:rPr>
                <w:rFonts w:eastAsia="Times New Roman" w:cs="Times New Roman"/>
                <w:sz w:val="24"/>
                <w:szCs w:val="24"/>
                <w:lang w:eastAsia="sl-SI"/>
              </w:rPr>
              <w:t>2</w:t>
            </w:r>
            <w:r w:rsidR="0081600C">
              <w:rPr>
                <w:rFonts w:eastAsia="Times New Roman" w:cs="Times New Roman"/>
                <w:sz w:val="24"/>
                <w:szCs w:val="24"/>
                <w:lang w:eastAsia="sl-SI"/>
              </w:rPr>
              <w:t>4</w:t>
            </w:r>
          </w:p>
          <w:p w14:paraId="44441067" w14:textId="0D0B06EB" w:rsidR="008E5435" w:rsidRPr="00F254B1" w:rsidRDefault="008E5435" w:rsidP="0081600C">
            <w:pPr>
              <w:spacing w:after="0" w:line="240" w:lineRule="auto"/>
              <w:rPr>
                <w:rFonts w:eastAsia="Times New Roman" w:cs="Times New Roman"/>
                <w:sz w:val="24"/>
                <w:szCs w:val="24"/>
                <w:lang w:eastAsia="sl-SI"/>
              </w:rPr>
            </w:pPr>
            <w:r w:rsidRPr="00F254B1">
              <w:rPr>
                <w:rFonts w:eastAsia="Times New Roman" w:cs="Times New Roman"/>
                <w:sz w:val="24"/>
                <w:szCs w:val="24"/>
                <w:lang w:eastAsia="sl-SI"/>
              </w:rPr>
              <w:t xml:space="preserve">   do </w:t>
            </w:r>
            <w:r w:rsidR="00B91D9D">
              <w:rPr>
                <w:rFonts w:eastAsia="Times New Roman" w:cs="Times New Roman"/>
                <w:sz w:val="24"/>
                <w:szCs w:val="24"/>
                <w:lang w:eastAsia="sl-SI"/>
              </w:rPr>
              <w:t>31</w:t>
            </w:r>
            <w:r w:rsidRPr="00F254B1">
              <w:rPr>
                <w:rFonts w:eastAsia="Times New Roman" w:cs="Times New Roman"/>
                <w:sz w:val="24"/>
                <w:szCs w:val="24"/>
                <w:lang w:eastAsia="sl-SI"/>
              </w:rPr>
              <w:t>. januarja 20</w:t>
            </w:r>
            <w:r w:rsidR="00FA125D" w:rsidRPr="00F254B1">
              <w:rPr>
                <w:rFonts w:eastAsia="Times New Roman" w:cs="Times New Roman"/>
                <w:sz w:val="24"/>
                <w:szCs w:val="24"/>
                <w:lang w:eastAsia="sl-SI"/>
              </w:rPr>
              <w:t>2</w:t>
            </w:r>
            <w:r w:rsidR="0081600C">
              <w:rPr>
                <w:rFonts w:eastAsia="Times New Roman" w:cs="Times New Roman"/>
                <w:sz w:val="24"/>
                <w:szCs w:val="24"/>
                <w:lang w:eastAsia="sl-SI"/>
              </w:rPr>
              <w:t>5</w:t>
            </w:r>
          </w:p>
        </w:tc>
        <w:tc>
          <w:tcPr>
            <w:tcW w:w="2694" w:type="dxa"/>
            <w:tcBorders>
              <w:top w:val="nil"/>
              <w:left w:val="nil"/>
              <w:bottom w:val="nil"/>
              <w:right w:val="nil"/>
            </w:tcBorders>
            <w:hideMark/>
          </w:tcPr>
          <w:p w14:paraId="02361969" w14:textId="09DBAD7E" w:rsidR="008E5435" w:rsidRPr="00F254B1" w:rsidRDefault="008E5435" w:rsidP="008160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januar 20</w:t>
            </w:r>
            <w:r w:rsidR="00250BA3" w:rsidRPr="00F254B1">
              <w:rPr>
                <w:rFonts w:eastAsia="Times New Roman" w:cs="Times New Roman"/>
                <w:sz w:val="24"/>
                <w:szCs w:val="24"/>
                <w:lang w:eastAsia="sl-SI"/>
              </w:rPr>
              <w:t>2</w:t>
            </w:r>
            <w:r w:rsidR="0081600C">
              <w:rPr>
                <w:rFonts w:eastAsia="Times New Roman" w:cs="Times New Roman"/>
                <w:sz w:val="24"/>
                <w:szCs w:val="24"/>
                <w:lang w:eastAsia="sl-SI"/>
              </w:rPr>
              <w:t>5</w:t>
            </w:r>
          </w:p>
        </w:tc>
      </w:tr>
      <w:tr w:rsidR="008E5435" w:rsidRPr="00F254B1" w14:paraId="349E3A62" w14:textId="77777777" w:rsidTr="003948EA">
        <w:trPr>
          <w:trHeight w:val="92"/>
        </w:trPr>
        <w:tc>
          <w:tcPr>
            <w:tcW w:w="3345" w:type="dxa"/>
            <w:tcBorders>
              <w:top w:val="nil"/>
              <w:left w:val="nil"/>
              <w:bottom w:val="single" w:sz="12" w:space="0" w:color="000000"/>
              <w:right w:val="nil"/>
            </w:tcBorders>
            <w:shd w:val="solid" w:color="C0C0C0" w:fill="FFFFFF"/>
            <w:hideMark/>
          </w:tcPr>
          <w:p w14:paraId="01BEEF7B" w14:textId="77777777" w:rsidR="008E5435" w:rsidRPr="00F254B1" w:rsidRDefault="008E5435" w:rsidP="008E5435">
            <w:pPr>
              <w:spacing w:after="0" w:line="240" w:lineRule="auto"/>
              <w:jc w:val="center"/>
              <w:rPr>
                <w:rFonts w:eastAsia="Times New Roman" w:cs="Times New Roman"/>
                <w:b/>
                <w:bCs/>
                <w:sz w:val="24"/>
                <w:szCs w:val="24"/>
                <w:lang w:eastAsia="sl-SI"/>
              </w:rPr>
            </w:pPr>
            <w:r w:rsidRPr="00F254B1">
              <w:rPr>
                <w:rFonts w:eastAsia="Times New Roman" w:cs="Times New Roman"/>
                <w:b/>
                <w:bCs/>
                <w:sz w:val="24"/>
                <w:szCs w:val="24"/>
                <w:lang w:eastAsia="sl-SI"/>
              </w:rPr>
              <w:t>drugo</w:t>
            </w:r>
          </w:p>
        </w:tc>
        <w:tc>
          <w:tcPr>
            <w:tcW w:w="3567" w:type="dxa"/>
            <w:tcBorders>
              <w:top w:val="nil"/>
              <w:left w:val="nil"/>
              <w:bottom w:val="single" w:sz="12" w:space="0" w:color="000000"/>
              <w:right w:val="nil"/>
            </w:tcBorders>
            <w:hideMark/>
          </w:tcPr>
          <w:p w14:paraId="14F6014D" w14:textId="25A11FA3" w:rsidR="008E5435" w:rsidRPr="00F254B1" w:rsidRDefault="00250BA3" w:rsidP="008E5435">
            <w:pPr>
              <w:spacing w:after="0" w:line="240" w:lineRule="auto"/>
              <w:rPr>
                <w:rFonts w:eastAsia="Times New Roman" w:cs="Times New Roman"/>
                <w:sz w:val="24"/>
                <w:szCs w:val="24"/>
                <w:lang w:eastAsia="sl-SI"/>
              </w:rPr>
            </w:pPr>
            <w:r w:rsidRPr="00F254B1">
              <w:rPr>
                <w:rFonts w:eastAsia="Times New Roman" w:cs="Times New Roman"/>
                <w:sz w:val="24"/>
                <w:szCs w:val="24"/>
                <w:lang w:eastAsia="sl-SI"/>
              </w:rPr>
              <w:t xml:space="preserve">   od </w:t>
            </w:r>
            <w:r w:rsidR="00B91D9D">
              <w:rPr>
                <w:rFonts w:eastAsia="Times New Roman" w:cs="Times New Roman"/>
                <w:sz w:val="24"/>
                <w:szCs w:val="24"/>
                <w:lang w:eastAsia="sl-SI"/>
              </w:rPr>
              <w:t>1. februarja</w:t>
            </w:r>
            <w:r w:rsidRPr="00F254B1">
              <w:rPr>
                <w:rFonts w:eastAsia="Times New Roman" w:cs="Times New Roman"/>
                <w:sz w:val="24"/>
                <w:szCs w:val="24"/>
                <w:lang w:eastAsia="sl-SI"/>
              </w:rPr>
              <w:t xml:space="preserve"> 202</w:t>
            </w:r>
            <w:r w:rsidR="0081600C">
              <w:rPr>
                <w:rFonts w:eastAsia="Times New Roman" w:cs="Times New Roman"/>
                <w:sz w:val="24"/>
                <w:szCs w:val="24"/>
                <w:lang w:eastAsia="sl-SI"/>
              </w:rPr>
              <w:t>5</w:t>
            </w:r>
          </w:p>
          <w:p w14:paraId="3C9CA29E" w14:textId="61EC6D05" w:rsidR="008E5435" w:rsidRPr="00F254B1" w:rsidRDefault="008E5435" w:rsidP="008E5435">
            <w:pPr>
              <w:spacing w:after="0" w:line="240" w:lineRule="auto"/>
              <w:rPr>
                <w:rFonts w:eastAsia="Times New Roman" w:cs="Times New Roman"/>
                <w:sz w:val="24"/>
                <w:szCs w:val="24"/>
                <w:lang w:eastAsia="sl-SI"/>
              </w:rPr>
            </w:pPr>
            <w:r w:rsidRPr="00F254B1">
              <w:rPr>
                <w:rFonts w:eastAsia="Times New Roman" w:cs="Times New Roman"/>
                <w:sz w:val="24"/>
                <w:szCs w:val="24"/>
                <w:lang w:eastAsia="sl-SI"/>
              </w:rPr>
              <w:t xml:space="preserve">   </w:t>
            </w:r>
            <w:r w:rsidR="00250BA3" w:rsidRPr="00F254B1">
              <w:rPr>
                <w:rFonts w:eastAsia="Times New Roman" w:cs="Times New Roman"/>
                <w:sz w:val="24"/>
                <w:szCs w:val="24"/>
                <w:lang w:eastAsia="sl-SI"/>
              </w:rPr>
              <w:t>do 2</w:t>
            </w:r>
            <w:r w:rsidR="00B91D9D">
              <w:rPr>
                <w:rFonts w:eastAsia="Times New Roman" w:cs="Times New Roman"/>
                <w:sz w:val="24"/>
                <w:szCs w:val="24"/>
                <w:lang w:eastAsia="sl-SI"/>
              </w:rPr>
              <w:t>4</w:t>
            </w:r>
            <w:r w:rsidR="00250BA3" w:rsidRPr="00F254B1">
              <w:rPr>
                <w:rFonts w:eastAsia="Times New Roman" w:cs="Times New Roman"/>
                <w:sz w:val="24"/>
                <w:szCs w:val="24"/>
                <w:lang w:eastAsia="sl-SI"/>
              </w:rPr>
              <w:t>. junija 202</w:t>
            </w:r>
            <w:r w:rsidR="0081600C">
              <w:rPr>
                <w:rFonts w:eastAsia="Times New Roman" w:cs="Times New Roman"/>
                <w:sz w:val="24"/>
                <w:szCs w:val="24"/>
                <w:lang w:eastAsia="sl-SI"/>
              </w:rPr>
              <w:t>5</w:t>
            </w:r>
          </w:p>
          <w:p w14:paraId="6017685B" w14:textId="47AFF13E" w:rsidR="008E5435" w:rsidRPr="00F254B1" w:rsidRDefault="00250BA3" w:rsidP="0081600C">
            <w:pPr>
              <w:spacing w:after="0" w:line="240" w:lineRule="auto"/>
              <w:rPr>
                <w:rFonts w:eastAsia="Times New Roman" w:cs="Times New Roman"/>
                <w:sz w:val="24"/>
                <w:szCs w:val="24"/>
                <w:lang w:eastAsia="sl-SI"/>
              </w:rPr>
            </w:pPr>
            <w:r w:rsidRPr="00F254B1">
              <w:rPr>
                <w:rFonts w:eastAsia="Times New Roman" w:cs="Times New Roman"/>
                <w:sz w:val="24"/>
                <w:szCs w:val="24"/>
                <w:lang w:eastAsia="sl-SI"/>
              </w:rPr>
              <w:t>(do 1</w:t>
            </w:r>
            <w:r w:rsidR="0081600C">
              <w:rPr>
                <w:rFonts w:eastAsia="Times New Roman" w:cs="Times New Roman"/>
                <w:sz w:val="24"/>
                <w:szCs w:val="24"/>
                <w:lang w:eastAsia="sl-SI"/>
              </w:rPr>
              <w:t>3</w:t>
            </w:r>
            <w:r w:rsidR="008E5435" w:rsidRPr="00F254B1">
              <w:rPr>
                <w:rFonts w:eastAsia="Times New Roman" w:cs="Times New Roman"/>
                <w:sz w:val="24"/>
                <w:szCs w:val="24"/>
                <w:lang w:eastAsia="sl-SI"/>
              </w:rPr>
              <w:t>. junija 20</w:t>
            </w:r>
            <w:r w:rsidRPr="00F254B1">
              <w:rPr>
                <w:rFonts w:eastAsia="Times New Roman" w:cs="Times New Roman"/>
                <w:sz w:val="24"/>
                <w:szCs w:val="24"/>
                <w:lang w:eastAsia="sl-SI"/>
              </w:rPr>
              <w:t>2</w:t>
            </w:r>
            <w:r w:rsidR="0081600C">
              <w:rPr>
                <w:rFonts w:eastAsia="Times New Roman" w:cs="Times New Roman"/>
                <w:sz w:val="24"/>
                <w:szCs w:val="24"/>
                <w:lang w:eastAsia="sl-SI"/>
              </w:rPr>
              <w:t>5</w:t>
            </w:r>
            <w:r w:rsidR="00BC50A7">
              <w:rPr>
                <w:rFonts w:eastAsia="Times New Roman" w:cs="Times New Roman"/>
                <w:sz w:val="24"/>
                <w:szCs w:val="24"/>
                <w:lang w:eastAsia="sl-SI"/>
              </w:rPr>
              <w:t xml:space="preserve"> za 9. razred</w:t>
            </w:r>
            <w:r w:rsidR="008E5435" w:rsidRPr="00F254B1">
              <w:rPr>
                <w:rFonts w:eastAsia="Times New Roman" w:cs="Times New Roman"/>
                <w:sz w:val="24"/>
                <w:szCs w:val="24"/>
                <w:lang w:eastAsia="sl-SI"/>
              </w:rPr>
              <w:t>)</w:t>
            </w:r>
          </w:p>
        </w:tc>
        <w:tc>
          <w:tcPr>
            <w:tcW w:w="2694" w:type="dxa"/>
            <w:tcBorders>
              <w:top w:val="nil"/>
              <w:left w:val="nil"/>
              <w:bottom w:val="single" w:sz="12" w:space="0" w:color="000000"/>
              <w:right w:val="nil"/>
            </w:tcBorders>
            <w:hideMark/>
          </w:tcPr>
          <w:p w14:paraId="7D0B468B" w14:textId="6CB2C16C" w:rsidR="008E5435" w:rsidRPr="00F254B1" w:rsidRDefault="008E5435" w:rsidP="008160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junij 20</w:t>
            </w:r>
            <w:r w:rsidR="00250BA3" w:rsidRPr="00F254B1">
              <w:rPr>
                <w:rFonts w:eastAsia="Times New Roman" w:cs="Times New Roman"/>
                <w:sz w:val="24"/>
                <w:szCs w:val="24"/>
                <w:lang w:eastAsia="sl-SI"/>
              </w:rPr>
              <w:t>2</w:t>
            </w:r>
            <w:r w:rsidR="0081600C">
              <w:rPr>
                <w:rFonts w:eastAsia="Times New Roman" w:cs="Times New Roman"/>
                <w:sz w:val="24"/>
                <w:szCs w:val="24"/>
                <w:lang w:eastAsia="sl-SI"/>
              </w:rPr>
              <w:t>5</w:t>
            </w:r>
          </w:p>
        </w:tc>
      </w:tr>
    </w:tbl>
    <w:p w14:paraId="35328D0E" w14:textId="77777777" w:rsidR="003948EA" w:rsidRDefault="003948EA" w:rsidP="008E5435">
      <w:pPr>
        <w:spacing w:after="0" w:line="240" w:lineRule="auto"/>
        <w:jc w:val="both"/>
        <w:rPr>
          <w:rFonts w:eastAsia="Times New Roman" w:cs="Arial"/>
          <w:b/>
          <w:sz w:val="28"/>
          <w:szCs w:val="28"/>
          <w:lang w:eastAsia="sl-SI"/>
        </w:rPr>
      </w:pPr>
    </w:p>
    <w:p w14:paraId="5EE84240" w14:textId="77777777" w:rsidR="00160056" w:rsidRDefault="00160056" w:rsidP="00694161">
      <w:pPr>
        <w:rPr>
          <w:rFonts w:eastAsia="Times New Roman" w:cs="Arial"/>
          <w:b/>
          <w:sz w:val="28"/>
          <w:szCs w:val="28"/>
          <w:lang w:eastAsia="sl-SI"/>
        </w:rPr>
      </w:pPr>
    </w:p>
    <w:p w14:paraId="70D29A96" w14:textId="08DB44BA" w:rsidR="008E5435" w:rsidRPr="00B97436" w:rsidRDefault="008E5435" w:rsidP="00694161">
      <w:pPr>
        <w:rPr>
          <w:rFonts w:eastAsia="Times New Roman" w:cs="Arial"/>
          <w:b/>
          <w:sz w:val="28"/>
          <w:szCs w:val="28"/>
          <w:lang w:eastAsia="sl-SI"/>
        </w:rPr>
      </w:pPr>
      <w:r w:rsidRPr="00F254B1">
        <w:rPr>
          <w:rFonts w:eastAsia="Times New Roman" w:cs="Arial"/>
          <w:b/>
          <w:sz w:val="28"/>
          <w:szCs w:val="28"/>
          <w:lang w:eastAsia="sl-SI"/>
        </w:rPr>
        <w:t>NACIONALNO PREVERJANJE ZNANJA</w:t>
      </w:r>
      <w:r w:rsidR="00BC50A7">
        <w:rPr>
          <w:rFonts w:eastAsia="Times New Roman" w:cs="Arial"/>
          <w:b/>
          <w:sz w:val="28"/>
          <w:szCs w:val="28"/>
          <w:lang w:eastAsia="sl-SI"/>
        </w:rPr>
        <w:t xml:space="preserve"> (NPZ)</w:t>
      </w:r>
    </w:p>
    <w:p w14:paraId="5A8165F3" w14:textId="4ED8CEC2"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Izvajali bomo nacionalno preverjanje znanja za učence </w:t>
      </w:r>
      <w:r w:rsidR="0081600C">
        <w:rPr>
          <w:rFonts w:eastAsia="Times New Roman" w:cs="Arial"/>
          <w:lang w:eastAsia="sl-SI"/>
        </w:rPr>
        <w:t xml:space="preserve">3., </w:t>
      </w:r>
      <w:r w:rsidRPr="00F254B1">
        <w:rPr>
          <w:rFonts w:eastAsia="Times New Roman" w:cs="Arial"/>
          <w:lang w:eastAsia="sl-SI"/>
        </w:rPr>
        <w:t xml:space="preserve">6. in 9. razreda. Za učence </w:t>
      </w:r>
      <w:r w:rsidR="0081600C">
        <w:rPr>
          <w:rFonts w:eastAsia="Times New Roman" w:cs="Arial"/>
          <w:lang w:eastAsia="sl-SI"/>
        </w:rPr>
        <w:t xml:space="preserve">3., </w:t>
      </w:r>
      <w:r w:rsidR="0081600C" w:rsidRPr="00F254B1">
        <w:rPr>
          <w:rFonts w:eastAsia="Times New Roman" w:cs="Arial"/>
          <w:lang w:eastAsia="sl-SI"/>
        </w:rPr>
        <w:t xml:space="preserve">6. in 9. razreda </w:t>
      </w:r>
      <w:r w:rsidRPr="00F254B1">
        <w:rPr>
          <w:rFonts w:eastAsia="Times New Roman" w:cs="Arial"/>
          <w:lang w:eastAsia="sl-SI"/>
        </w:rPr>
        <w:t xml:space="preserve">6. je </w:t>
      </w:r>
      <w:r w:rsidR="0081600C">
        <w:rPr>
          <w:rFonts w:eastAsia="Times New Roman" w:cs="Arial"/>
          <w:lang w:eastAsia="sl-SI"/>
        </w:rPr>
        <w:t>NPZ</w:t>
      </w:r>
      <w:r w:rsidRPr="00F254B1">
        <w:rPr>
          <w:rFonts w:eastAsia="Times New Roman" w:cs="Arial"/>
          <w:lang w:eastAsia="sl-SI"/>
        </w:rPr>
        <w:t xml:space="preserve"> obvezno.</w:t>
      </w:r>
      <w:r w:rsidR="0081600C">
        <w:rPr>
          <w:rFonts w:eastAsia="Times New Roman" w:cs="Arial"/>
          <w:lang w:eastAsia="sl-SI"/>
        </w:rPr>
        <w:t xml:space="preserve"> Za učence 3. razreda je NPZ obvezno s šolskim letom 2024/25.</w:t>
      </w:r>
    </w:p>
    <w:p w14:paraId="3131060D" w14:textId="77777777"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Namestnica ravnateljice za koordinacijo in izvedbo NPZ na šoli je </w:t>
      </w:r>
      <w:r w:rsidR="00FA125D" w:rsidRPr="00F254B1">
        <w:rPr>
          <w:rFonts w:eastAsia="Times New Roman" w:cs="Arial"/>
          <w:b/>
          <w:lang w:eastAsia="sl-SI"/>
        </w:rPr>
        <w:t>Nina K</w:t>
      </w:r>
      <w:r w:rsidR="00B97436" w:rsidRPr="00F254B1">
        <w:rPr>
          <w:rFonts w:eastAsia="Times New Roman" w:cs="Arial"/>
          <w:b/>
          <w:lang w:eastAsia="sl-SI"/>
        </w:rPr>
        <w:t>ostric</w:t>
      </w:r>
      <w:r w:rsidRPr="00F254B1">
        <w:rPr>
          <w:rFonts w:eastAsia="Times New Roman" w:cs="Arial"/>
          <w:lang w:eastAsia="sl-SI"/>
        </w:rPr>
        <w:t>.</w:t>
      </w:r>
    </w:p>
    <w:p w14:paraId="40C1F458" w14:textId="77777777" w:rsidR="008E5435" w:rsidRPr="00F254B1" w:rsidRDefault="008E5435" w:rsidP="00B97436">
      <w:pPr>
        <w:spacing w:after="0" w:line="300" w:lineRule="auto"/>
        <w:jc w:val="both"/>
        <w:rPr>
          <w:rFonts w:eastAsia="Times New Roman" w:cs="Arial"/>
          <w:b/>
          <w:lang w:eastAsia="sl-SI"/>
        </w:rPr>
      </w:pPr>
      <w:r w:rsidRPr="00F254B1">
        <w:rPr>
          <w:rFonts w:eastAsia="Times New Roman" w:cs="Arial"/>
          <w:lang w:eastAsia="sl-SI"/>
        </w:rPr>
        <w:t xml:space="preserve">Pomočnik za e-vrednotenje NPZ na šoli je </w:t>
      </w:r>
      <w:r w:rsidRPr="00F254B1">
        <w:rPr>
          <w:rFonts w:eastAsia="Times New Roman" w:cs="Arial"/>
          <w:b/>
          <w:lang w:eastAsia="sl-SI"/>
        </w:rPr>
        <w:t>Matjaž H</w:t>
      </w:r>
      <w:r w:rsidR="00B97436" w:rsidRPr="00F254B1">
        <w:rPr>
          <w:rFonts w:eastAsia="Times New Roman" w:cs="Arial"/>
          <w:b/>
          <w:lang w:eastAsia="sl-SI"/>
        </w:rPr>
        <w:t>anželič</w:t>
      </w:r>
      <w:r w:rsidRPr="00F254B1">
        <w:rPr>
          <w:rFonts w:eastAsia="Times New Roman" w:cs="Arial"/>
          <w:b/>
          <w:lang w:eastAsia="sl-SI"/>
        </w:rPr>
        <w:t>.</w:t>
      </w:r>
    </w:p>
    <w:p w14:paraId="6BC7A2B7" w14:textId="1F52D31E" w:rsidR="008E5435" w:rsidRDefault="0072202A" w:rsidP="00B97436">
      <w:pPr>
        <w:spacing w:after="0" w:line="300" w:lineRule="auto"/>
        <w:jc w:val="both"/>
        <w:rPr>
          <w:rFonts w:eastAsia="Times New Roman" w:cs="Arial"/>
          <w:lang w:eastAsia="sl-SI"/>
        </w:rPr>
      </w:pPr>
      <w:r w:rsidRPr="00F254B1">
        <w:rPr>
          <w:rFonts w:eastAsia="Times New Roman" w:cs="Arial"/>
          <w:lang w:eastAsia="sl-SI"/>
        </w:rPr>
        <w:t xml:space="preserve">Datume za NPZ je določilo </w:t>
      </w:r>
      <w:r w:rsidR="00766204">
        <w:rPr>
          <w:rFonts w:eastAsia="Times New Roman" w:cs="Arial"/>
          <w:lang w:eastAsia="sl-SI"/>
        </w:rPr>
        <w:t>MVI</w:t>
      </w:r>
      <w:r w:rsidR="008E5435" w:rsidRPr="00F254B1">
        <w:rPr>
          <w:rFonts w:eastAsia="Times New Roman" w:cs="Arial"/>
          <w:lang w:eastAsia="sl-SI"/>
        </w:rPr>
        <w:t>.</w:t>
      </w:r>
    </w:p>
    <w:p w14:paraId="64BA4302" w14:textId="77777777" w:rsidR="00BC50A7" w:rsidRPr="00BC50A7" w:rsidRDefault="00BC50A7" w:rsidP="00B97436">
      <w:pPr>
        <w:spacing w:after="0" w:line="300" w:lineRule="auto"/>
        <w:jc w:val="both"/>
        <w:rPr>
          <w:rFonts w:eastAsia="Times New Roman" w:cs="Arial"/>
          <w:sz w:val="18"/>
          <w:szCs w:val="16"/>
          <w:lang w:eastAsia="sl-SI"/>
        </w:rPr>
      </w:pPr>
    </w:p>
    <w:p w14:paraId="58A99FBB" w14:textId="77777777" w:rsidR="008E5435" w:rsidRPr="001F0E8D" w:rsidRDefault="008E5435" w:rsidP="008E5435">
      <w:pPr>
        <w:spacing w:after="0" w:line="240" w:lineRule="auto"/>
        <w:jc w:val="both"/>
        <w:rPr>
          <w:rFonts w:eastAsia="Times New Roman" w:cs="Arial"/>
          <w:b/>
          <w:color w:val="000000" w:themeColor="text1"/>
          <w:sz w:val="24"/>
          <w:szCs w:val="24"/>
          <w:lang w:eastAsia="sl-SI"/>
        </w:rPr>
      </w:pPr>
      <w:r w:rsidRPr="001F0E8D">
        <w:rPr>
          <w:rFonts w:eastAsia="Times New Roman" w:cs="Arial"/>
          <w:b/>
          <w:color w:val="000000" w:themeColor="text1"/>
          <w:sz w:val="24"/>
          <w:szCs w:val="24"/>
          <w:lang w:eastAsia="sl-SI"/>
        </w:rPr>
        <w:t xml:space="preserve">NPZ </w:t>
      </w:r>
      <w:r w:rsidRPr="001F0E8D">
        <w:rPr>
          <w:rFonts w:eastAsia="Times New Roman" w:cs="Arial"/>
          <w:color w:val="000000" w:themeColor="text1"/>
          <w:sz w:val="24"/>
          <w:szCs w:val="24"/>
          <w:lang w:eastAsia="sl-SI"/>
        </w:rPr>
        <w:t>–</w:t>
      </w:r>
      <w:r w:rsidRPr="001F0E8D">
        <w:rPr>
          <w:rFonts w:eastAsia="Times New Roman" w:cs="Arial"/>
          <w:b/>
          <w:color w:val="000000" w:themeColor="text1"/>
          <w:sz w:val="24"/>
          <w:szCs w:val="24"/>
          <w:lang w:eastAsia="sl-SI"/>
        </w:rPr>
        <w:t xml:space="preserve"> REDNI ROK:</w:t>
      </w:r>
    </w:p>
    <w:tbl>
      <w:tblPr>
        <w:tblW w:w="9345" w:type="dxa"/>
        <w:tblInd w:w="84" w:type="dxa"/>
        <w:tblLayout w:type="fixed"/>
        <w:tblCellMar>
          <w:left w:w="70" w:type="dxa"/>
          <w:right w:w="70" w:type="dxa"/>
        </w:tblCellMar>
        <w:tblLook w:val="04A0" w:firstRow="1" w:lastRow="0" w:firstColumn="1" w:lastColumn="0" w:noHBand="0" w:noVBand="1"/>
      </w:tblPr>
      <w:tblGrid>
        <w:gridCol w:w="3247"/>
        <w:gridCol w:w="6098"/>
      </w:tblGrid>
      <w:tr w:rsidR="008E5435" w:rsidRPr="00BC50A7" w14:paraId="155BA936" w14:textId="77777777" w:rsidTr="00BC50A7">
        <w:trPr>
          <w:trHeight w:val="637"/>
        </w:trPr>
        <w:tc>
          <w:tcPr>
            <w:tcW w:w="3247" w:type="dxa"/>
            <w:hideMark/>
          </w:tcPr>
          <w:p w14:paraId="7E61BA5F" w14:textId="5113D652" w:rsidR="008E5435" w:rsidRPr="00BC50A7" w:rsidRDefault="008E5435" w:rsidP="001F0E8D">
            <w:pPr>
              <w:keepNext/>
              <w:keepLines/>
              <w:spacing w:before="40" w:after="40" w:line="240" w:lineRule="auto"/>
              <w:ind w:right="-212"/>
              <w:rPr>
                <w:rFonts w:eastAsia="Times New Roman" w:cs="Arial"/>
                <w:szCs w:val="24"/>
                <w:lang w:eastAsia="sl-SI"/>
              </w:rPr>
            </w:pPr>
            <w:r w:rsidRPr="00BC50A7">
              <w:rPr>
                <w:rFonts w:eastAsia="Times New Roman" w:cs="Arial"/>
                <w:szCs w:val="24"/>
                <w:lang w:eastAsia="sl-SI"/>
              </w:rPr>
              <w:sym w:font="Wingdings" w:char="F076"/>
            </w:r>
            <w:r w:rsidR="001F0E8D">
              <w:rPr>
                <w:rFonts w:eastAsia="Times New Roman" w:cs="Arial"/>
                <w:szCs w:val="24"/>
                <w:lang w:eastAsia="sl-SI"/>
              </w:rPr>
              <w:t>ponedeljek</w:t>
            </w:r>
            <w:r w:rsidRPr="00BC50A7">
              <w:rPr>
                <w:rFonts w:eastAsia="Times New Roman" w:cs="Arial"/>
                <w:szCs w:val="24"/>
                <w:lang w:eastAsia="sl-SI"/>
              </w:rPr>
              <w:t xml:space="preserve">, </w:t>
            </w:r>
            <w:r w:rsidR="001F0E8D">
              <w:rPr>
                <w:rFonts w:eastAsia="Times New Roman" w:cs="Arial"/>
                <w:szCs w:val="24"/>
                <w:lang w:eastAsia="sl-SI"/>
              </w:rPr>
              <w:t>2</w:t>
            </w:r>
            <w:r w:rsidRPr="00BC50A7">
              <w:rPr>
                <w:rFonts w:eastAsia="Times New Roman" w:cs="Arial"/>
                <w:szCs w:val="24"/>
                <w:lang w:eastAsia="sl-SI"/>
              </w:rPr>
              <w:t>. september 20</w:t>
            </w:r>
            <w:r w:rsidR="00AF571D" w:rsidRPr="00BC50A7">
              <w:rPr>
                <w:rFonts w:eastAsia="Times New Roman" w:cs="Arial"/>
                <w:szCs w:val="24"/>
                <w:lang w:eastAsia="sl-SI"/>
              </w:rPr>
              <w:t>2</w:t>
            </w:r>
            <w:r w:rsidR="001F0E8D">
              <w:rPr>
                <w:rFonts w:eastAsia="Times New Roman" w:cs="Arial"/>
                <w:szCs w:val="24"/>
                <w:lang w:eastAsia="sl-SI"/>
              </w:rPr>
              <w:t>4</w:t>
            </w:r>
          </w:p>
        </w:tc>
        <w:tc>
          <w:tcPr>
            <w:tcW w:w="6098" w:type="dxa"/>
            <w:hideMark/>
          </w:tcPr>
          <w:p w14:paraId="0637CEDE" w14:textId="77777777" w:rsidR="008E5435" w:rsidRPr="00BC50A7" w:rsidRDefault="008E5435" w:rsidP="008E5435">
            <w:pPr>
              <w:keepNext/>
              <w:keepLines/>
              <w:spacing w:after="0" w:line="240" w:lineRule="auto"/>
              <w:rPr>
                <w:rFonts w:eastAsia="Times New Roman" w:cs="Arial"/>
                <w:szCs w:val="24"/>
                <w:lang w:eastAsia="sl-SI"/>
              </w:rPr>
            </w:pPr>
            <w:r w:rsidRPr="00BC50A7">
              <w:rPr>
                <w:rFonts w:eastAsia="Times New Roman" w:cs="Arial"/>
                <w:szCs w:val="24"/>
                <w:lang w:eastAsia="sl-SI"/>
              </w:rPr>
              <w:t>objava sklepa ministra o izboru predmetov in določitvi tretjega pr</w:t>
            </w:r>
            <w:r w:rsidR="00BC50A7">
              <w:rPr>
                <w:rFonts w:eastAsia="Times New Roman" w:cs="Arial"/>
                <w:szCs w:val="24"/>
                <w:lang w:eastAsia="sl-SI"/>
              </w:rPr>
              <w:t>edmeta pri NPZ na šoli za 9. razred</w:t>
            </w:r>
          </w:p>
          <w:p w14:paraId="2607D3F8" w14:textId="74E25847" w:rsidR="008E5435" w:rsidRPr="00BC50A7" w:rsidRDefault="008E5435" w:rsidP="00376612">
            <w:pPr>
              <w:keepNext/>
              <w:keepLines/>
              <w:spacing w:after="0" w:line="240" w:lineRule="auto"/>
              <w:rPr>
                <w:rFonts w:eastAsia="Times New Roman" w:cs="Arial"/>
                <w:szCs w:val="24"/>
                <w:lang w:eastAsia="sl-SI"/>
              </w:rPr>
            </w:pPr>
            <w:r w:rsidRPr="00BC50A7">
              <w:rPr>
                <w:rFonts w:eastAsia="Times New Roman" w:cs="Arial"/>
                <w:szCs w:val="24"/>
                <w:lang w:eastAsia="sl-SI"/>
              </w:rPr>
              <w:t>(3. predmet na NPZ bo</w:t>
            </w:r>
            <w:r w:rsidR="00976BDD">
              <w:rPr>
                <w:rFonts w:eastAsia="Times New Roman" w:cs="Arial"/>
                <w:szCs w:val="24"/>
                <w:lang w:eastAsia="sl-SI"/>
              </w:rPr>
              <w:t>:</w:t>
            </w:r>
            <w:r w:rsidRPr="00BC50A7">
              <w:rPr>
                <w:rFonts w:eastAsia="Times New Roman" w:cs="Arial"/>
                <w:szCs w:val="24"/>
                <w:lang w:eastAsia="sl-SI"/>
              </w:rPr>
              <w:t xml:space="preserve"> </w:t>
            </w:r>
            <w:r w:rsidR="00376612">
              <w:rPr>
                <w:rFonts w:eastAsia="Times New Roman" w:cs="Arial"/>
                <w:szCs w:val="24"/>
                <w:lang w:eastAsia="sl-SI"/>
              </w:rPr>
              <w:t>angleščina)</w:t>
            </w:r>
          </w:p>
        </w:tc>
      </w:tr>
      <w:tr w:rsidR="008E5435" w:rsidRPr="00BC50A7" w14:paraId="29A415C2" w14:textId="77777777" w:rsidTr="00BC50A7">
        <w:tc>
          <w:tcPr>
            <w:tcW w:w="3247" w:type="dxa"/>
            <w:hideMark/>
          </w:tcPr>
          <w:p w14:paraId="78774778" w14:textId="77777777" w:rsidR="008E5435" w:rsidRPr="00BC50A7" w:rsidRDefault="008E5435" w:rsidP="008E5435">
            <w:pPr>
              <w:spacing w:before="40" w:after="40" w:line="240" w:lineRule="auto"/>
              <w:ind w:right="-212"/>
              <w:rPr>
                <w:rFonts w:eastAsia="Times New Roman" w:cs="Arial"/>
                <w:szCs w:val="24"/>
                <w:lang w:eastAsia="sl-SI"/>
              </w:rPr>
            </w:pPr>
          </w:p>
        </w:tc>
        <w:tc>
          <w:tcPr>
            <w:tcW w:w="6098" w:type="dxa"/>
            <w:hideMark/>
          </w:tcPr>
          <w:p w14:paraId="12FDB20B" w14:textId="77777777" w:rsidR="008E5435" w:rsidRPr="00BC50A7" w:rsidRDefault="008E5435" w:rsidP="008E5435">
            <w:pPr>
              <w:spacing w:after="0" w:line="240" w:lineRule="auto"/>
              <w:rPr>
                <w:rFonts w:eastAsia="Times New Roman" w:cs="Arial"/>
                <w:szCs w:val="24"/>
                <w:lang w:eastAsia="sl-SI"/>
              </w:rPr>
            </w:pPr>
          </w:p>
        </w:tc>
      </w:tr>
      <w:tr w:rsidR="008E5435" w:rsidRPr="00BC50A7" w14:paraId="718E1984" w14:textId="77777777" w:rsidTr="00BC50A7">
        <w:tc>
          <w:tcPr>
            <w:tcW w:w="3247" w:type="dxa"/>
            <w:hideMark/>
          </w:tcPr>
          <w:p w14:paraId="16E36B14" w14:textId="76317A4B" w:rsidR="008E5435" w:rsidRPr="00BC50A7" w:rsidRDefault="008E5435" w:rsidP="001F0E8D">
            <w:pPr>
              <w:spacing w:before="40" w:after="40" w:line="240" w:lineRule="auto"/>
              <w:ind w:right="-212"/>
              <w:rPr>
                <w:rFonts w:eastAsia="Times New Roman" w:cs="Arial"/>
                <w:szCs w:val="24"/>
                <w:lang w:eastAsia="sl-SI"/>
              </w:rPr>
            </w:pPr>
            <w:r w:rsidRPr="00BC50A7">
              <w:rPr>
                <w:rFonts w:eastAsia="Times New Roman" w:cs="Arial"/>
                <w:szCs w:val="24"/>
                <w:lang w:eastAsia="sl-SI"/>
              </w:rPr>
              <w:sym w:font="Wingdings" w:char="F076"/>
            </w:r>
            <w:r w:rsidR="001F0E8D">
              <w:rPr>
                <w:rFonts w:eastAsia="Times New Roman" w:cs="Arial"/>
                <w:szCs w:val="24"/>
                <w:lang w:eastAsia="sl-SI"/>
              </w:rPr>
              <w:t>ponedeljek</w:t>
            </w:r>
            <w:r w:rsidR="00216BA3" w:rsidRPr="00BC50A7">
              <w:rPr>
                <w:rFonts w:eastAsia="Times New Roman" w:cs="Arial"/>
                <w:szCs w:val="24"/>
                <w:lang w:eastAsia="sl-SI"/>
              </w:rPr>
              <w:t xml:space="preserve">, </w:t>
            </w:r>
            <w:r w:rsidR="001F0E8D">
              <w:rPr>
                <w:rFonts w:eastAsia="Times New Roman" w:cs="Arial"/>
                <w:szCs w:val="24"/>
                <w:lang w:eastAsia="sl-SI"/>
              </w:rPr>
              <w:t>24</w:t>
            </w:r>
            <w:r w:rsidRPr="00BC50A7">
              <w:rPr>
                <w:rFonts w:eastAsia="Times New Roman" w:cs="Arial"/>
                <w:szCs w:val="24"/>
                <w:lang w:eastAsia="sl-SI"/>
              </w:rPr>
              <w:t xml:space="preserve">. </w:t>
            </w:r>
            <w:r w:rsidR="001F0E8D">
              <w:rPr>
                <w:rFonts w:eastAsia="Times New Roman" w:cs="Arial"/>
                <w:szCs w:val="24"/>
                <w:lang w:eastAsia="sl-SI"/>
              </w:rPr>
              <w:t>marec</w:t>
            </w:r>
            <w:r w:rsidRPr="00BC50A7">
              <w:rPr>
                <w:rFonts w:eastAsia="Times New Roman" w:cs="Arial"/>
                <w:szCs w:val="24"/>
                <w:lang w:eastAsia="sl-SI"/>
              </w:rPr>
              <w:t xml:space="preserve"> 20</w:t>
            </w:r>
            <w:r w:rsidR="00216BA3" w:rsidRPr="00BC50A7">
              <w:rPr>
                <w:rFonts w:eastAsia="Times New Roman" w:cs="Arial"/>
                <w:szCs w:val="24"/>
                <w:lang w:eastAsia="sl-SI"/>
              </w:rPr>
              <w:t>2</w:t>
            </w:r>
            <w:r w:rsidR="001F0E8D">
              <w:rPr>
                <w:rFonts w:eastAsia="Times New Roman" w:cs="Arial"/>
                <w:szCs w:val="24"/>
                <w:lang w:eastAsia="sl-SI"/>
              </w:rPr>
              <w:t>5</w:t>
            </w:r>
            <w:r w:rsidRPr="00BC50A7">
              <w:rPr>
                <w:rFonts w:eastAsia="Times New Roman" w:cs="Arial"/>
                <w:szCs w:val="24"/>
                <w:lang w:eastAsia="sl-SI"/>
              </w:rPr>
              <w:t xml:space="preserve">            </w:t>
            </w:r>
          </w:p>
        </w:tc>
        <w:tc>
          <w:tcPr>
            <w:tcW w:w="6098" w:type="dxa"/>
            <w:hideMark/>
          </w:tcPr>
          <w:p w14:paraId="2D8F8933" w14:textId="3200CE00" w:rsidR="008E5435" w:rsidRPr="00BC50A7" w:rsidRDefault="008E5435" w:rsidP="008E5435">
            <w:pPr>
              <w:spacing w:before="40" w:after="40" w:line="240" w:lineRule="auto"/>
              <w:rPr>
                <w:rFonts w:eastAsia="Times New Roman" w:cs="Arial"/>
                <w:szCs w:val="24"/>
                <w:lang w:eastAsia="sl-SI"/>
              </w:rPr>
            </w:pPr>
            <w:r w:rsidRPr="00BC50A7">
              <w:rPr>
                <w:rFonts w:eastAsia="Times New Roman" w:cs="Arial"/>
                <w:szCs w:val="24"/>
                <w:lang w:eastAsia="sl-SI"/>
              </w:rPr>
              <w:t xml:space="preserve">NPZ iz slovenščine za </w:t>
            </w:r>
            <w:r w:rsidR="001F0E8D">
              <w:rPr>
                <w:rFonts w:eastAsia="Times New Roman" w:cs="Arial"/>
                <w:szCs w:val="24"/>
                <w:lang w:eastAsia="sl-SI"/>
              </w:rPr>
              <w:t xml:space="preserve">3., </w:t>
            </w:r>
            <w:r w:rsidRPr="00BC50A7">
              <w:rPr>
                <w:rFonts w:eastAsia="Times New Roman" w:cs="Arial"/>
                <w:szCs w:val="24"/>
                <w:lang w:eastAsia="sl-SI"/>
              </w:rPr>
              <w:t xml:space="preserve">6. in 9. </w:t>
            </w:r>
            <w:r w:rsidR="00BC50A7">
              <w:rPr>
                <w:rFonts w:eastAsia="Times New Roman" w:cs="Arial"/>
                <w:szCs w:val="24"/>
                <w:lang w:eastAsia="sl-SI"/>
              </w:rPr>
              <w:t>razred</w:t>
            </w:r>
          </w:p>
          <w:p w14:paraId="768F466F" w14:textId="77777777" w:rsidR="008E5435" w:rsidRPr="00BC50A7" w:rsidRDefault="008E5435" w:rsidP="008E5435">
            <w:pPr>
              <w:spacing w:before="40" w:after="40" w:line="240" w:lineRule="auto"/>
              <w:rPr>
                <w:rFonts w:eastAsia="Times New Roman" w:cs="Arial"/>
                <w:szCs w:val="24"/>
                <w:lang w:eastAsia="sl-SI"/>
              </w:rPr>
            </w:pPr>
          </w:p>
        </w:tc>
      </w:tr>
      <w:tr w:rsidR="008E5435" w:rsidRPr="00BC50A7" w14:paraId="0750AC29" w14:textId="77777777" w:rsidTr="00BC50A7">
        <w:tc>
          <w:tcPr>
            <w:tcW w:w="3247" w:type="dxa"/>
            <w:hideMark/>
          </w:tcPr>
          <w:p w14:paraId="7375CD45" w14:textId="7068ED32" w:rsidR="008E5435" w:rsidRPr="00BC50A7" w:rsidRDefault="008E5435" w:rsidP="001F0E8D">
            <w:pPr>
              <w:spacing w:before="40" w:after="40" w:line="240" w:lineRule="auto"/>
              <w:ind w:right="-212"/>
              <w:rPr>
                <w:rFonts w:eastAsia="Times New Roman" w:cs="Arial"/>
                <w:szCs w:val="24"/>
                <w:lang w:eastAsia="sl-SI"/>
              </w:rPr>
            </w:pPr>
            <w:r w:rsidRPr="00BC50A7">
              <w:rPr>
                <w:rFonts w:eastAsia="Times New Roman" w:cs="Arial"/>
                <w:szCs w:val="24"/>
                <w:lang w:eastAsia="sl-SI"/>
              </w:rPr>
              <w:sym w:font="Wingdings" w:char="F076"/>
            </w:r>
            <w:r w:rsidR="0053467D">
              <w:rPr>
                <w:rFonts w:eastAsia="Times New Roman" w:cs="Arial"/>
                <w:szCs w:val="24"/>
                <w:lang w:eastAsia="sl-SI"/>
              </w:rPr>
              <w:t xml:space="preserve"> </w:t>
            </w:r>
            <w:r w:rsidR="00B91D9D">
              <w:rPr>
                <w:rFonts w:eastAsia="Times New Roman" w:cs="Arial"/>
                <w:szCs w:val="24"/>
                <w:lang w:eastAsia="sl-SI"/>
              </w:rPr>
              <w:t>četrtek</w:t>
            </w:r>
            <w:r w:rsidR="00216BA3" w:rsidRPr="00BC50A7">
              <w:rPr>
                <w:rFonts w:eastAsia="Times New Roman" w:cs="Arial"/>
                <w:szCs w:val="24"/>
                <w:lang w:eastAsia="sl-SI"/>
              </w:rPr>
              <w:t xml:space="preserve">, </w:t>
            </w:r>
            <w:r w:rsidR="001F0E8D">
              <w:rPr>
                <w:rFonts w:eastAsia="Times New Roman" w:cs="Arial"/>
                <w:szCs w:val="24"/>
                <w:lang w:eastAsia="sl-SI"/>
              </w:rPr>
              <w:t>27</w:t>
            </w:r>
            <w:r w:rsidRPr="00BC50A7">
              <w:rPr>
                <w:rFonts w:eastAsia="Times New Roman" w:cs="Arial"/>
                <w:szCs w:val="24"/>
                <w:lang w:eastAsia="sl-SI"/>
              </w:rPr>
              <w:t xml:space="preserve">. </w:t>
            </w:r>
            <w:r w:rsidR="001F0E8D">
              <w:rPr>
                <w:rFonts w:eastAsia="Times New Roman" w:cs="Arial"/>
                <w:szCs w:val="24"/>
                <w:lang w:eastAsia="sl-SI"/>
              </w:rPr>
              <w:t>marec</w:t>
            </w:r>
            <w:r w:rsidRPr="00BC50A7">
              <w:rPr>
                <w:rFonts w:eastAsia="Times New Roman" w:cs="Arial"/>
                <w:szCs w:val="24"/>
                <w:lang w:eastAsia="sl-SI"/>
              </w:rPr>
              <w:t xml:space="preserve"> 20</w:t>
            </w:r>
            <w:r w:rsidR="00216BA3" w:rsidRPr="00BC50A7">
              <w:rPr>
                <w:rFonts w:eastAsia="Times New Roman" w:cs="Arial"/>
                <w:szCs w:val="24"/>
                <w:lang w:eastAsia="sl-SI"/>
              </w:rPr>
              <w:t>2</w:t>
            </w:r>
            <w:r w:rsidR="001F0E8D">
              <w:rPr>
                <w:rFonts w:eastAsia="Times New Roman" w:cs="Arial"/>
                <w:szCs w:val="24"/>
                <w:lang w:eastAsia="sl-SI"/>
              </w:rPr>
              <w:t>5</w:t>
            </w:r>
          </w:p>
        </w:tc>
        <w:tc>
          <w:tcPr>
            <w:tcW w:w="6098" w:type="dxa"/>
            <w:hideMark/>
          </w:tcPr>
          <w:p w14:paraId="0950B4B3" w14:textId="4618FD50" w:rsidR="008E5435" w:rsidRPr="00BC50A7" w:rsidRDefault="008E5435" w:rsidP="008E5435">
            <w:pPr>
              <w:spacing w:before="40" w:after="40" w:line="240" w:lineRule="auto"/>
              <w:rPr>
                <w:rFonts w:eastAsia="Times New Roman" w:cs="Arial"/>
                <w:szCs w:val="24"/>
                <w:lang w:eastAsia="sl-SI"/>
              </w:rPr>
            </w:pPr>
            <w:r w:rsidRPr="00BC50A7">
              <w:rPr>
                <w:rFonts w:eastAsia="Times New Roman" w:cs="Arial"/>
                <w:szCs w:val="24"/>
                <w:lang w:eastAsia="sl-SI"/>
              </w:rPr>
              <w:t xml:space="preserve">NPZ iz matematike za </w:t>
            </w:r>
            <w:r w:rsidR="001F0E8D">
              <w:rPr>
                <w:rFonts w:eastAsia="Times New Roman" w:cs="Arial"/>
                <w:szCs w:val="24"/>
                <w:lang w:eastAsia="sl-SI"/>
              </w:rPr>
              <w:t xml:space="preserve">3., </w:t>
            </w:r>
            <w:r w:rsidRPr="00BC50A7">
              <w:rPr>
                <w:rFonts w:eastAsia="Times New Roman" w:cs="Arial"/>
                <w:szCs w:val="24"/>
                <w:lang w:eastAsia="sl-SI"/>
              </w:rPr>
              <w:t>6. in 9. r</w:t>
            </w:r>
            <w:r w:rsidR="00BC50A7">
              <w:rPr>
                <w:rFonts w:eastAsia="Times New Roman" w:cs="Arial"/>
                <w:szCs w:val="24"/>
                <w:lang w:eastAsia="sl-SI"/>
              </w:rPr>
              <w:t>azred</w:t>
            </w:r>
          </w:p>
          <w:p w14:paraId="7830E867" w14:textId="77777777" w:rsidR="008E5435" w:rsidRPr="00BC50A7" w:rsidRDefault="008E5435" w:rsidP="008E5435">
            <w:pPr>
              <w:spacing w:before="40" w:after="40" w:line="240" w:lineRule="auto"/>
              <w:rPr>
                <w:rFonts w:eastAsia="Times New Roman" w:cs="Arial"/>
                <w:szCs w:val="24"/>
                <w:lang w:eastAsia="sl-SI"/>
              </w:rPr>
            </w:pPr>
          </w:p>
        </w:tc>
      </w:tr>
      <w:tr w:rsidR="008E5435" w:rsidRPr="00BC50A7" w14:paraId="5F246941" w14:textId="77777777" w:rsidTr="00BC50A7">
        <w:tc>
          <w:tcPr>
            <w:tcW w:w="3247" w:type="dxa"/>
            <w:hideMark/>
          </w:tcPr>
          <w:p w14:paraId="3CE9545F" w14:textId="4BD628B8" w:rsidR="008E5435" w:rsidRPr="00BC50A7" w:rsidRDefault="008E5435" w:rsidP="001F0E8D">
            <w:pPr>
              <w:spacing w:before="40" w:after="40" w:line="240" w:lineRule="auto"/>
              <w:ind w:right="-212"/>
              <w:rPr>
                <w:rFonts w:eastAsia="Times New Roman" w:cs="Arial"/>
                <w:szCs w:val="24"/>
                <w:lang w:eastAsia="sl-SI"/>
              </w:rPr>
            </w:pPr>
            <w:r w:rsidRPr="00BC50A7">
              <w:rPr>
                <w:rFonts w:eastAsia="Times New Roman" w:cs="Arial"/>
                <w:szCs w:val="24"/>
                <w:lang w:eastAsia="sl-SI"/>
              </w:rPr>
              <w:sym w:font="Wingdings" w:char="F076"/>
            </w:r>
            <w:r w:rsidR="00AF571D" w:rsidRPr="00BC50A7">
              <w:rPr>
                <w:rFonts w:eastAsia="Times New Roman" w:cs="Arial"/>
                <w:szCs w:val="24"/>
                <w:lang w:eastAsia="sl-SI"/>
              </w:rPr>
              <w:t xml:space="preserve"> </w:t>
            </w:r>
            <w:r w:rsidR="001F0E8D">
              <w:rPr>
                <w:rFonts w:eastAsia="Times New Roman" w:cs="Arial"/>
                <w:szCs w:val="24"/>
                <w:lang w:eastAsia="sl-SI"/>
              </w:rPr>
              <w:t>torek</w:t>
            </w:r>
            <w:r w:rsidR="00AF571D" w:rsidRPr="00BC50A7">
              <w:rPr>
                <w:rFonts w:eastAsia="Times New Roman" w:cs="Arial"/>
                <w:szCs w:val="24"/>
                <w:lang w:eastAsia="sl-SI"/>
              </w:rPr>
              <w:t xml:space="preserve">, </w:t>
            </w:r>
            <w:r w:rsidR="001F0E8D">
              <w:rPr>
                <w:rFonts w:eastAsia="Times New Roman" w:cs="Arial"/>
                <w:szCs w:val="24"/>
                <w:lang w:eastAsia="sl-SI"/>
              </w:rPr>
              <w:t>1</w:t>
            </w:r>
            <w:r w:rsidRPr="00BC50A7">
              <w:rPr>
                <w:rFonts w:eastAsia="Times New Roman" w:cs="Arial"/>
                <w:szCs w:val="24"/>
                <w:lang w:eastAsia="sl-SI"/>
              </w:rPr>
              <w:t xml:space="preserve">. </w:t>
            </w:r>
            <w:r w:rsidR="001F0E8D">
              <w:rPr>
                <w:rFonts w:eastAsia="Times New Roman" w:cs="Arial"/>
                <w:szCs w:val="24"/>
                <w:lang w:eastAsia="sl-SI"/>
              </w:rPr>
              <w:t>april</w:t>
            </w:r>
            <w:r w:rsidRPr="00BC50A7">
              <w:rPr>
                <w:rFonts w:eastAsia="Times New Roman" w:cs="Arial"/>
                <w:szCs w:val="24"/>
                <w:lang w:eastAsia="sl-SI"/>
              </w:rPr>
              <w:t xml:space="preserve"> 20</w:t>
            </w:r>
            <w:r w:rsidR="00216BA3" w:rsidRPr="00BC50A7">
              <w:rPr>
                <w:rFonts w:eastAsia="Times New Roman" w:cs="Arial"/>
                <w:szCs w:val="24"/>
                <w:lang w:eastAsia="sl-SI"/>
              </w:rPr>
              <w:t>2</w:t>
            </w:r>
            <w:r w:rsidR="001F0E8D">
              <w:rPr>
                <w:rFonts w:eastAsia="Times New Roman" w:cs="Arial"/>
                <w:szCs w:val="24"/>
                <w:lang w:eastAsia="sl-SI"/>
              </w:rPr>
              <w:t>5</w:t>
            </w:r>
          </w:p>
        </w:tc>
        <w:tc>
          <w:tcPr>
            <w:tcW w:w="6098" w:type="dxa"/>
            <w:hideMark/>
          </w:tcPr>
          <w:p w14:paraId="5E56922F" w14:textId="77777777" w:rsidR="008E5435" w:rsidRPr="00BC50A7" w:rsidRDefault="008E5435" w:rsidP="008E5435">
            <w:pPr>
              <w:spacing w:before="40" w:after="40" w:line="240" w:lineRule="auto"/>
              <w:rPr>
                <w:rFonts w:eastAsia="Times New Roman" w:cs="Arial"/>
                <w:szCs w:val="24"/>
                <w:lang w:eastAsia="sl-SI"/>
              </w:rPr>
            </w:pPr>
            <w:r w:rsidRPr="00BC50A7">
              <w:rPr>
                <w:rFonts w:eastAsia="Times New Roman" w:cs="Arial"/>
                <w:szCs w:val="24"/>
                <w:lang w:eastAsia="sl-SI"/>
              </w:rPr>
              <w:t xml:space="preserve">NPZ iz angleščine za 6. </w:t>
            </w:r>
            <w:r w:rsidR="00BC50A7">
              <w:rPr>
                <w:rFonts w:eastAsia="Times New Roman" w:cs="Arial"/>
                <w:szCs w:val="24"/>
                <w:lang w:eastAsia="sl-SI"/>
              </w:rPr>
              <w:t>razred</w:t>
            </w:r>
          </w:p>
          <w:p w14:paraId="3A32EE77" w14:textId="572232CD" w:rsidR="008E5435" w:rsidRPr="00BC50A7" w:rsidRDefault="008E5435" w:rsidP="008E5435">
            <w:pPr>
              <w:spacing w:before="40" w:after="40" w:line="240" w:lineRule="auto"/>
              <w:rPr>
                <w:rFonts w:eastAsia="Times New Roman" w:cs="Arial"/>
                <w:szCs w:val="24"/>
                <w:lang w:eastAsia="sl-SI"/>
              </w:rPr>
            </w:pPr>
            <w:r w:rsidRPr="00BC50A7">
              <w:rPr>
                <w:rFonts w:eastAsia="Times New Roman" w:cs="Arial"/>
                <w:szCs w:val="24"/>
                <w:lang w:eastAsia="sl-SI"/>
              </w:rPr>
              <w:t xml:space="preserve">NPZ iz </w:t>
            </w:r>
            <w:r w:rsidR="007365E8">
              <w:rPr>
                <w:rFonts w:eastAsia="Times New Roman" w:cs="Arial"/>
                <w:szCs w:val="24"/>
                <w:lang w:eastAsia="sl-SI"/>
              </w:rPr>
              <w:t>angleščine</w:t>
            </w:r>
            <w:r w:rsidR="0051204A">
              <w:rPr>
                <w:rFonts w:eastAsia="Times New Roman" w:cs="Arial"/>
                <w:szCs w:val="24"/>
                <w:lang w:eastAsia="sl-SI"/>
              </w:rPr>
              <w:t xml:space="preserve"> </w:t>
            </w:r>
            <w:r w:rsidRPr="00BC50A7">
              <w:rPr>
                <w:rFonts w:eastAsia="Times New Roman" w:cs="Arial"/>
                <w:szCs w:val="24"/>
                <w:lang w:eastAsia="sl-SI"/>
              </w:rPr>
              <w:t xml:space="preserve">za 9. </w:t>
            </w:r>
            <w:r w:rsidR="00BC50A7">
              <w:rPr>
                <w:rFonts w:eastAsia="Times New Roman" w:cs="Arial"/>
                <w:szCs w:val="24"/>
                <w:lang w:eastAsia="sl-SI"/>
              </w:rPr>
              <w:t>razred</w:t>
            </w:r>
          </w:p>
          <w:p w14:paraId="4EF31974" w14:textId="77777777" w:rsidR="008E5435" w:rsidRPr="00BC50A7" w:rsidRDefault="008E5435" w:rsidP="008E5435">
            <w:pPr>
              <w:spacing w:before="40" w:after="40" w:line="240" w:lineRule="auto"/>
              <w:rPr>
                <w:rFonts w:eastAsia="Times New Roman" w:cs="Arial"/>
                <w:szCs w:val="24"/>
                <w:lang w:eastAsia="sl-SI"/>
              </w:rPr>
            </w:pPr>
          </w:p>
        </w:tc>
      </w:tr>
      <w:tr w:rsidR="008E5435" w:rsidRPr="00BC50A7" w14:paraId="2698248F" w14:textId="77777777" w:rsidTr="00BC50A7">
        <w:trPr>
          <w:trHeight w:val="901"/>
        </w:trPr>
        <w:tc>
          <w:tcPr>
            <w:tcW w:w="3247" w:type="dxa"/>
            <w:hideMark/>
          </w:tcPr>
          <w:p w14:paraId="6CC7794F" w14:textId="40C828CA" w:rsidR="006402C8" w:rsidRDefault="008E5435" w:rsidP="006402C8">
            <w:pPr>
              <w:spacing w:before="40" w:after="40" w:line="240" w:lineRule="auto"/>
              <w:ind w:right="-212"/>
              <w:rPr>
                <w:rFonts w:eastAsia="Times New Roman" w:cs="Arial"/>
                <w:szCs w:val="24"/>
                <w:lang w:eastAsia="sl-SI"/>
              </w:rPr>
            </w:pPr>
            <w:r w:rsidRPr="00BC50A7">
              <w:rPr>
                <w:rFonts w:eastAsia="Times New Roman" w:cs="Arial"/>
                <w:szCs w:val="24"/>
                <w:lang w:eastAsia="sl-SI"/>
              </w:rPr>
              <w:sym w:font="Wingdings" w:char="F076"/>
            </w:r>
            <w:r w:rsidR="001F0E8D">
              <w:rPr>
                <w:rFonts w:eastAsia="Times New Roman" w:cs="Arial"/>
                <w:szCs w:val="24"/>
                <w:lang w:eastAsia="sl-SI"/>
              </w:rPr>
              <w:t xml:space="preserve"> torek,</w:t>
            </w:r>
            <w:r w:rsidR="00216BA3" w:rsidRPr="00BC50A7">
              <w:rPr>
                <w:rFonts w:eastAsia="Times New Roman" w:cs="Arial"/>
                <w:szCs w:val="24"/>
                <w:lang w:eastAsia="sl-SI"/>
              </w:rPr>
              <w:t xml:space="preserve"> </w:t>
            </w:r>
            <w:r w:rsidR="001F0E8D">
              <w:rPr>
                <w:rFonts w:eastAsia="Times New Roman" w:cs="Arial"/>
                <w:szCs w:val="24"/>
                <w:lang w:eastAsia="sl-SI"/>
              </w:rPr>
              <w:t>15. april 2025</w:t>
            </w:r>
          </w:p>
          <w:p w14:paraId="59D1A98B" w14:textId="77777777" w:rsidR="006402C8" w:rsidRDefault="006402C8" w:rsidP="006402C8">
            <w:pPr>
              <w:spacing w:before="40" w:after="40" w:line="240" w:lineRule="auto"/>
              <w:ind w:right="-212"/>
              <w:rPr>
                <w:rFonts w:eastAsia="Times New Roman" w:cs="Arial"/>
                <w:szCs w:val="24"/>
                <w:lang w:eastAsia="sl-SI"/>
              </w:rPr>
            </w:pPr>
          </w:p>
          <w:p w14:paraId="62062726" w14:textId="3DAA6ADF" w:rsidR="001F0E8D" w:rsidRDefault="006402C8" w:rsidP="006402C8">
            <w:pPr>
              <w:spacing w:before="40" w:after="40" w:line="240" w:lineRule="auto"/>
              <w:ind w:right="-212"/>
              <w:rPr>
                <w:rFonts w:eastAsia="Times New Roman" w:cstheme="minorHAnsi"/>
                <w:lang w:eastAsia="sl-SI"/>
              </w:rPr>
            </w:pPr>
            <w:r>
              <w:rPr>
                <w:rFonts w:eastAsia="Times New Roman" w:cs="Arial"/>
                <w:szCs w:val="24"/>
                <w:lang w:eastAsia="sl-SI"/>
              </w:rPr>
              <w:t xml:space="preserve">     t</w:t>
            </w:r>
            <w:r w:rsidRPr="006402C8">
              <w:rPr>
                <w:rFonts w:cstheme="minorHAnsi"/>
              </w:rPr>
              <w:t xml:space="preserve">orek, </w:t>
            </w:r>
            <w:r w:rsidR="001F0E8D" w:rsidRPr="006402C8">
              <w:rPr>
                <w:rFonts w:eastAsia="Times New Roman" w:cstheme="minorHAnsi"/>
                <w:lang w:eastAsia="sl-SI"/>
              </w:rPr>
              <w:t>22. april 2025</w:t>
            </w:r>
          </w:p>
          <w:p w14:paraId="4DD2C128" w14:textId="77777777" w:rsidR="006402C8" w:rsidRDefault="006402C8" w:rsidP="006402C8">
            <w:pPr>
              <w:spacing w:before="40" w:after="40" w:line="240" w:lineRule="auto"/>
              <w:ind w:right="-212"/>
              <w:rPr>
                <w:rFonts w:eastAsia="Times New Roman" w:cstheme="minorHAnsi"/>
                <w:lang w:eastAsia="sl-SI"/>
              </w:rPr>
            </w:pPr>
          </w:p>
          <w:p w14:paraId="4F8516CF" w14:textId="6ACCB87F" w:rsidR="006402C8" w:rsidRPr="006402C8" w:rsidRDefault="006402C8" w:rsidP="006402C8">
            <w:pPr>
              <w:spacing w:before="40" w:after="40" w:line="240" w:lineRule="auto"/>
              <w:ind w:right="-212"/>
              <w:rPr>
                <w:rFonts w:eastAsia="Times New Roman" w:cs="Arial"/>
                <w:szCs w:val="24"/>
                <w:lang w:eastAsia="sl-SI"/>
              </w:rPr>
            </w:pPr>
            <w:r>
              <w:rPr>
                <w:rFonts w:eastAsia="Times New Roman" w:cstheme="minorHAnsi"/>
                <w:lang w:eastAsia="sl-SI"/>
              </w:rPr>
              <w:t xml:space="preserve">     ponedeljek, 5. maj 2025</w:t>
            </w:r>
          </w:p>
          <w:p w14:paraId="3C847586" w14:textId="408EF00C" w:rsidR="008E5435" w:rsidRDefault="008E5435" w:rsidP="008E5435">
            <w:pPr>
              <w:spacing w:before="40" w:after="40" w:line="240" w:lineRule="auto"/>
              <w:ind w:right="-212"/>
              <w:rPr>
                <w:rFonts w:eastAsia="Times New Roman" w:cs="Arial"/>
                <w:sz w:val="16"/>
                <w:szCs w:val="24"/>
                <w:lang w:eastAsia="sl-SI"/>
              </w:rPr>
            </w:pPr>
          </w:p>
          <w:p w14:paraId="469BD2E7" w14:textId="77777777" w:rsidR="006402C8" w:rsidRPr="00BC50A7" w:rsidRDefault="006402C8" w:rsidP="008E5435">
            <w:pPr>
              <w:spacing w:before="40" w:after="40" w:line="240" w:lineRule="auto"/>
              <w:ind w:right="-212"/>
              <w:rPr>
                <w:rFonts w:eastAsia="Times New Roman" w:cs="Arial"/>
                <w:sz w:val="16"/>
                <w:szCs w:val="24"/>
                <w:lang w:eastAsia="sl-SI"/>
              </w:rPr>
            </w:pPr>
          </w:p>
          <w:p w14:paraId="409D6A33" w14:textId="5FDF3BE0" w:rsidR="008E5435" w:rsidRPr="00BC50A7" w:rsidRDefault="006402C8" w:rsidP="006402C8">
            <w:pPr>
              <w:numPr>
                <w:ilvl w:val="0"/>
                <w:numId w:val="11"/>
              </w:numPr>
              <w:spacing w:before="40" w:after="40" w:line="240" w:lineRule="auto"/>
              <w:ind w:left="342" w:right="-212" w:hanging="342"/>
              <w:rPr>
                <w:rFonts w:eastAsia="Times New Roman" w:cs="Arial"/>
                <w:szCs w:val="24"/>
                <w:lang w:eastAsia="sl-SI"/>
              </w:rPr>
            </w:pPr>
            <w:r>
              <w:rPr>
                <w:rFonts w:eastAsia="Times New Roman" w:cs="Arial"/>
                <w:szCs w:val="24"/>
                <w:lang w:eastAsia="sl-SI"/>
              </w:rPr>
              <w:t>15. 4. 2025–17. 4. 2025</w:t>
            </w:r>
          </w:p>
        </w:tc>
        <w:tc>
          <w:tcPr>
            <w:tcW w:w="6098" w:type="dxa"/>
            <w:hideMark/>
          </w:tcPr>
          <w:p w14:paraId="71FFFC2B" w14:textId="14D6A797" w:rsidR="008E5435" w:rsidRDefault="008E5435" w:rsidP="008E5435">
            <w:pPr>
              <w:spacing w:after="0" w:line="240" w:lineRule="auto"/>
              <w:rPr>
                <w:rFonts w:eastAsia="Times New Roman" w:cs="Arial"/>
                <w:sz w:val="24"/>
                <w:szCs w:val="24"/>
                <w:lang w:eastAsia="sl-SI"/>
              </w:rPr>
            </w:pPr>
            <w:r w:rsidRPr="006402C8">
              <w:rPr>
                <w:rFonts w:eastAsia="Times New Roman" w:cs="Arial"/>
                <w:sz w:val="24"/>
                <w:szCs w:val="24"/>
                <w:lang w:eastAsia="sl-SI"/>
              </w:rPr>
              <w:t xml:space="preserve">seznanitev učencev z dosežki pri NPZ v </w:t>
            </w:r>
            <w:r w:rsidR="001F0E8D" w:rsidRPr="006402C8">
              <w:rPr>
                <w:rFonts w:eastAsia="Times New Roman" w:cs="Arial"/>
                <w:sz w:val="24"/>
                <w:szCs w:val="24"/>
                <w:lang w:eastAsia="sl-SI"/>
              </w:rPr>
              <w:t>3</w:t>
            </w:r>
            <w:r w:rsidRPr="006402C8">
              <w:rPr>
                <w:rFonts w:eastAsia="Times New Roman" w:cs="Arial"/>
                <w:sz w:val="24"/>
                <w:szCs w:val="24"/>
                <w:lang w:eastAsia="sl-SI"/>
              </w:rPr>
              <w:t xml:space="preserve">. </w:t>
            </w:r>
            <w:r w:rsidR="00BC50A7" w:rsidRPr="006402C8">
              <w:rPr>
                <w:rFonts w:eastAsia="Times New Roman" w:cs="Arial"/>
                <w:sz w:val="24"/>
                <w:szCs w:val="24"/>
                <w:lang w:eastAsia="sl-SI"/>
              </w:rPr>
              <w:t>razredu</w:t>
            </w:r>
            <w:r w:rsidRPr="006402C8">
              <w:rPr>
                <w:rFonts w:eastAsia="Times New Roman" w:cs="Arial"/>
                <w:sz w:val="24"/>
                <w:szCs w:val="24"/>
                <w:lang w:eastAsia="sl-SI"/>
              </w:rPr>
              <w:t xml:space="preserve"> </w:t>
            </w:r>
          </w:p>
          <w:p w14:paraId="09E7FB10" w14:textId="77777777" w:rsidR="006402C8" w:rsidRPr="006402C8" w:rsidRDefault="006402C8" w:rsidP="008E5435">
            <w:pPr>
              <w:spacing w:after="0" w:line="240" w:lineRule="auto"/>
              <w:rPr>
                <w:rFonts w:eastAsia="Times New Roman" w:cs="Arial"/>
                <w:sz w:val="24"/>
                <w:szCs w:val="24"/>
                <w:lang w:eastAsia="sl-SI"/>
              </w:rPr>
            </w:pPr>
          </w:p>
          <w:p w14:paraId="5179DA06" w14:textId="5928285C" w:rsidR="001F0E8D" w:rsidRDefault="001F0E8D" w:rsidP="001F0E8D">
            <w:pPr>
              <w:spacing w:after="0" w:line="240" w:lineRule="auto"/>
              <w:rPr>
                <w:rFonts w:eastAsia="Times New Roman" w:cs="Arial"/>
                <w:sz w:val="24"/>
                <w:szCs w:val="24"/>
                <w:lang w:eastAsia="sl-SI"/>
              </w:rPr>
            </w:pPr>
            <w:r w:rsidRPr="006402C8">
              <w:rPr>
                <w:rFonts w:eastAsia="Times New Roman" w:cs="Arial"/>
                <w:sz w:val="24"/>
                <w:szCs w:val="24"/>
                <w:lang w:eastAsia="sl-SI"/>
              </w:rPr>
              <w:t xml:space="preserve">seznanitev učencev z dosežki pri NPZ v </w:t>
            </w:r>
            <w:r w:rsidR="006402C8" w:rsidRPr="006402C8">
              <w:rPr>
                <w:rFonts w:eastAsia="Times New Roman" w:cs="Arial"/>
                <w:sz w:val="24"/>
                <w:szCs w:val="24"/>
                <w:lang w:eastAsia="sl-SI"/>
              </w:rPr>
              <w:t>9</w:t>
            </w:r>
            <w:r w:rsidRPr="006402C8">
              <w:rPr>
                <w:rFonts w:eastAsia="Times New Roman" w:cs="Arial"/>
                <w:sz w:val="24"/>
                <w:szCs w:val="24"/>
                <w:lang w:eastAsia="sl-SI"/>
              </w:rPr>
              <w:t xml:space="preserve">. razredu </w:t>
            </w:r>
          </w:p>
          <w:p w14:paraId="74A1415D" w14:textId="77777777" w:rsidR="006402C8" w:rsidRPr="006402C8" w:rsidRDefault="006402C8" w:rsidP="001F0E8D">
            <w:pPr>
              <w:spacing w:after="0" w:line="240" w:lineRule="auto"/>
              <w:rPr>
                <w:rFonts w:eastAsia="Times New Roman" w:cs="Arial"/>
                <w:sz w:val="24"/>
                <w:szCs w:val="24"/>
                <w:lang w:eastAsia="sl-SI"/>
              </w:rPr>
            </w:pPr>
          </w:p>
          <w:p w14:paraId="1E3F6091" w14:textId="528FD9FE" w:rsidR="006402C8" w:rsidRPr="006402C8" w:rsidRDefault="006402C8" w:rsidP="006402C8">
            <w:pPr>
              <w:spacing w:after="0" w:line="240" w:lineRule="auto"/>
              <w:rPr>
                <w:rFonts w:eastAsia="Times New Roman" w:cs="Arial"/>
                <w:sz w:val="24"/>
                <w:szCs w:val="24"/>
                <w:lang w:eastAsia="sl-SI"/>
              </w:rPr>
            </w:pPr>
            <w:r w:rsidRPr="006402C8">
              <w:rPr>
                <w:rFonts w:eastAsia="Times New Roman" w:cs="Arial"/>
                <w:sz w:val="24"/>
                <w:szCs w:val="24"/>
                <w:lang w:eastAsia="sl-SI"/>
              </w:rPr>
              <w:t xml:space="preserve">seznanitev učencev z dosežki pri NPZ v 6. razredu </w:t>
            </w:r>
          </w:p>
          <w:p w14:paraId="358270DC" w14:textId="77777777" w:rsidR="001F0E8D" w:rsidRPr="00BC50A7" w:rsidRDefault="001F0E8D" w:rsidP="008E5435">
            <w:pPr>
              <w:spacing w:after="0" w:line="240" w:lineRule="auto"/>
              <w:rPr>
                <w:rFonts w:eastAsia="Times New Roman" w:cs="Arial"/>
                <w:szCs w:val="24"/>
                <w:lang w:eastAsia="sl-SI"/>
              </w:rPr>
            </w:pPr>
          </w:p>
          <w:p w14:paraId="7A5EED5A" w14:textId="77777777" w:rsidR="006402C8" w:rsidRDefault="006402C8" w:rsidP="008E5435">
            <w:pPr>
              <w:spacing w:after="0" w:line="240" w:lineRule="auto"/>
              <w:rPr>
                <w:rFonts w:eastAsia="Times New Roman" w:cs="Arial"/>
                <w:szCs w:val="24"/>
                <w:lang w:eastAsia="sl-SI"/>
              </w:rPr>
            </w:pPr>
          </w:p>
          <w:p w14:paraId="54D512F3" w14:textId="222B8375" w:rsidR="008E5435" w:rsidRPr="00BC50A7" w:rsidRDefault="008E5435" w:rsidP="008E5435">
            <w:pPr>
              <w:spacing w:after="0" w:line="240" w:lineRule="auto"/>
              <w:rPr>
                <w:rFonts w:eastAsia="Times New Roman" w:cs="Arial"/>
                <w:szCs w:val="24"/>
                <w:lang w:eastAsia="sl-SI"/>
              </w:rPr>
            </w:pPr>
            <w:r w:rsidRPr="00BC50A7">
              <w:rPr>
                <w:rFonts w:eastAsia="Times New Roman" w:cs="Arial"/>
                <w:szCs w:val="24"/>
                <w:lang w:eastAsia="sl-SI"/>
              </w:rPr>
              <w:t xml:space="preserve">uveljavljanje pravice do vpogleda v učenčeve ovrednotene pisne naloge NPZ v </w:t>
            </w:r>
            <w:r w:rsidR="006402C8">
              <w:rPr>
                <w:rFonts w:eastAsia="Times New Roman" w:cs="Arial"/>
                <w:szCs w:val="24"/>
                <w:lang w:eastAsia="sl-SI"/>
              </w:rPr>
              <w:t>3</w:t>
            </w:r>
            <w:r w:rsidRPr="00BC50A7">
              <w:rPr>
                <w:rFonts w:eastAsia="Times New Roman" w:cs="Arial"/>
                <w:szCs w:val="24"/>
                <w:lang w:eastAsia="sl-SI"/>
              </w:rPr>
              <w:t xml:space="preserve">. </w:t>
            </w:r>
            <w:r w:rsidR="00BC50A7">
              <w:rPr>
                <w:rFonts w:eastAsia="Times New Roman" w:cs="Arial"/>
                <w:szCs w:val="24"/>
                <w:lang w:eastAsia="sl-SI"/>
              </w:rPr>
              <w:t>razredu</w:t>
            </w:r>
          </w:p>
          <w:p w14:paraId="0D44E1D3" w14:textId="77777777" w:rsidR="008E5435" w:rsidRPr="00BC50A7" w:rsidRDefault="008E5435" w:rsidP="008E5435">
            <w:pPr>
              <w:spacing w:after="0" w:line="240" w:lineRule="auto"/>
              <w:rPr>
                <w:rFonts w:eastAsia="Times New Roman" w:cs="Arial"/>
                <w:sz w:val="24"/>
                <w:szCs w:val="24"/>
                <w:lang w:eastAsia="sl-SI"/>
              </w:rPr>
            </w:pPr>
          </w:p>
        </w:tc>
      </w:tr>
      <w:tr w:rsidR="008E5435" w:rsidRPr="00BC50A7" w14:paraId="3712BFC2" w14:textId="77777777" w:rsidTr="00BC50A7">
        <w:trPr>
          <w:trHeight w:val="901"/>
        </w:trPr>
        <w:tc>
          <w:tcPr>
            <w:tcW w:w="3247" w:type="dxa"/>
            <w:hideMark/>
          </w:tcPr>
          <w:p w14:paraId="166BE93D" w14:textId="5B485D3A" w:rsidR="008E5435" w:rsidRPr="00BC50A7" w:rsidRDefault="006402C8" w:rsidP="008E5435">
            <w:pPr>
              <w:numPr>
                <w:ilvl w:val="0"/>
                <w:numId w:val="11"/>
              </w:numPr>
              <w:spacing w:before="40" w:after="40" w:line="240" w:lineRule="auto"/>
              <w:ind w:left="342" w:right="-212" w:hanging="342"/>
              <w:rPr>
                <w:rFonts w:eastAsia="Times New Roman" w:cs="Arial"/>
                <w:szCs w:val="24"/>
                <w:lang w:eastAsia="sl-SI"/>
              </w:rPr>
            </w:pPr>
            <w:r>
              <w:rPr>
                <w:rFonts w:eastAsia="Times New Roman" w:cs="Arial"/>
                <w:szCs w:val="24"/>
                <w:lang w:eastAsia="sl-SI"/>
              </w:rPr>
              <w:t>22. 4. 2025</w:t>
            </w:r>
            <w:r w:rsidR="008E5435" w:rsidRPr="00BC50A7">
              <w:rPr>
                <w:rFonts w:eastAsia="Times New Roman" w:cs="Arial"/>
                <w:szCs w:val="24"/>
                <w:lang w:eastAsia="sl-SI"/>
              </w:rPr>
              <w:t>–</w:t>
            </w:r>
            <w:r>
              <w:rPr>
                <w:rFonts w:eastAsia="Times New Roman" w:cs="Arial"/>
                <w:szCs w:val="24"/>
                <w:lang w:eastAsia="sl-SI"/>
              </w:rPr>
              <w:t>24. 4. 2025</w:t>
            </w:r>
          </w:p>
          <w:p w14:paraId="44DF8B2C" w14:textId="77777777" w:rsidR="008E5435" w:rsidRPr="00BC50A7" w:rsidRDefault="008E5435" w:rsidP="008E5435">
            <w:pPr>
              <w:tabs>
                <w:tab w:val="num" w:pos="342"/>
              </w:tabs>
              <w:spacing w:before="40" w:after="40" w:line="276" w:lineRule="auto"/>
              <w:ind w:right="-212"/>
              <w:rPr>
                <w:rFonts w:eastAsia="Calibri" w:cs="Arial"/>
                <w:szCs w:val="24"/>
              </w:rPr>
            </w:pPr>
          </w:p>
        </w:tc>
        <w:tc>
          <w:tcPr>
            <w:tcW w:w="6098" w:type="dxa"/>
            <w:hideMark/>
          </w:tcPr>
          <w:p w14:paraId="2617CA1F" w14:textId="0008F5D9" w:rsidR="008E5435" w:rsidRDefault="008E5435" w:rsidP="008E5435">
            <w:pPr>
              <w:spacing w:after="0" w:line="240" w:lineRule="auto"/>
              <w:rPr>
                <w:rFonts w:eastAsia="Times New Roman" w:cs="Arial"/>
                <w:szCs w:val="24"/>
                <w:lang w:eastAsia="sl-SI"/>
              </w:rPr>
            </w:pPr>
            <w:r w:rsidRPr="00BC50A7">
              <w:rPr>
                <w:rFonts w:eastAsia="Times New Roman" w:cs="Arial"/>
                <w:szCs w:val="24"/>
                <w:lang w:eastAsia="sl-SI"/>
              </w:rPr>
              <w:t>uveljavljanje pravice do vpogleda v učenčeve ovrednotene pisne naloge NPZ</w:t>
            </w:r>
            <w:r w:rsidR="00BC50A7" w:rsidRPr="00BC50A7">
              <w:rPr>
                <w:rFonts w:eastAsia="Times New Roman" w:cs="Arial"/>
                <w:szCs w:val="24"/>
                <w:lang w:eastAsia="sl-SI"/>
              </w:rPr>
              <w:t xml:space="preserve"> v </w:t>
            </w:r>
            <w:r w:rsidR="006402C8">
              <w:rPr>
                <w:rFonts w:eastAsia="Times New Roman" w:cs="Arial"/>
                <w:szCs w:val="24"/>
                <w:lang w:eastAsia="sl-SI"/>
              </w:rPr>
              <w:t>9</w:t>
            </w:r>
            <w:r w:rsidR="00BC50A7" w:rsidRPr="00BC50A7">
              <w:rPr>
                <w:rFonts w:eastAsia="Times New Roman" w:cs="Arial"/>
                <w:szCs w:val="24"/>
                <w:lang w:eastAsia="sl-SI"/>
              </w:rPr>
              <w:t xml:space="preserve">. </w:t>
            </w:r>
            <w:r w:rsidR="0051204A">
              <w:rPr>
                <w:rFonts w:eastAsia="Times New Roman" w:cs="Arial"/>
                <w:szCs w:val="24"/>
                <w:lang w:eastAsia="sl-SI"/>
              </w:rPr>
              <w:t>r</w:t>
            </w:r>
            <w:r w:rsidR="00BC50A7">
              <w:rPr>
                <w:rFonts w:eastAsia="Times New Roman" w:cs="Arial"/>
                <w:szCs w:val="24"/>
                <w:lang w:eastAsia="sl-SI"/>
              </w:rPr>
              <w:t>azredu</w:t>
            </w:r>
          </w:p>
          <w:p w14:paraId="79B1DA5B" w14:textId="77777777" w:rsidR="00BC50A7" w:rsidRPr="00BC50A7" w:rsidRDefault="00BC50A7" w:rsidP="008E5435">
            <w:pPr>
              <w:spacing w:after="0" w:line="240" w:lineRule="auto"/>
              <w:rPr>
                <w:rFonts w:eastAsia="Times New Roman" w:cs="Arial"/>
                <w:szCs w:val="24"/>
                <w:lang w:eastAsia="sl-SI"/>
              </w:rPr>
            </w:pPr>
          </w:p>
        </w:tc>
      </w:tr>
      <w:tr w:rsidR="006402C8" w:rsidRPr="00BC50A7" w14:paraId="22686739" w14:textId="77777777" w:rsidTr="00BC50A7">
        <w:trPr>
          <w:trHeight w:val="901"/>
        </w:trPr>
        <w:tc>
          <w:tcPr>
            <w:tcW w:w="3247" w:type="dxa"/>
          </w:tcPr>
          <w:p w14:paraId="4D6FBBB1" w14:textId="73C19A84" w:rsidR="006402C8" w:rsidRDefault="006402C8" w:rsidP="006402C8">
            <w:pPr>
              <w:numPr>
                <w:ilvl w:val="0"/>
                <w:numId w:val="11"/>
              </w:numPr>
              <w:spacing w:before="40" w:after="40" w:line="240" w:lineRule="auto"/>
              <w:ind w:left="342" w:right="-212" w:hanging="342"/>
              <w:rPr>
                <w:rFonts w:eastAsia="Times New Roman" w:cs="Arial"/>
                <w:szCs w:val="24"/>
                <w:lang w:eastAsia="sl-SI"/>
              </w:rPr>
            </w:pPr>
            <w:r>
              <w:rPr>
                <w:rFonts w:eastAsia="Times New Roman" w:cs="Arial"/>
                <w:szCs w:val="24"/>
                <w:lang w:eastAsia="sl-SI"/>
              </w:rPr>
              <w:lastRenderedPageBreak/>
              <w:t>5. 5. 2025</w:t>
            </w:r>
            <w:r w:rsidRPr="00BC50A7">
              <w:rPr>
                <w:rFonts w:eastAsia="Times New Roman" w:cs="Arial"/>
                <w:szCs w:val="24"/>
                <w:lang w:eastAsia="sl-SI"/>
              </w:rPr>
              <w:t>–</w:t>
            </w:r>
            <w:r>
              <w:rPr>
                <w:rFonts w:eastAsia="Times New Roman" w:cs="Arial"/>
                <w:szCs w:val="24"/>
                <w:lang w:eastAsia="sl-SI"/>
              </w:rPr>
              <w:t>7. 5. 2025</w:t>
            </w:r>
          </w:p>
        </w:tc>
        <w:tc>
          <w:tcPr>
            <w:tcW w:w="6098" w:type="dxa"/>
          </w:tcPr>
          <w:p w14:paraId="52806325" w14:textId="25D1D6F9" w:rsidR="006402C8" w:rsidRPr="006402C8" w:rsidRDefault="006402C8" w:rsidP="006402C8">
            <w:pPr>
              <w:pStyle w:val="Odstavekseznama"/>
              <w:ind w:left="1080"/>
              <w:rPr>
                <w:rFonts w:cs="Arial"/>
                <w:szCs w:val="24"/>
              </w:rPr>
            </w:pPr>
            <w:r w:rsidRPr="006402C8">
              <w:rPr>
                <w:rFonts w:asciiTheme="minorHAnsi" w:hAnsiTheme="minorHAnsi" w:cs="Arial"/>
                <w:sz w:val="22"/>
                <w:szCs w:val="24"/>
              </w:rPr>
              <w:t xml:space="preserve">uveljavljanje pravice do vpogleda v učenčeve ovrednotene pisne naloge NPZ v </w:t>
            </w:r>
            <w:r>
              <w:rPr>
                <w:rFonts w:asciiTheme="minorHAnsi" w:hAnsiTheme="minorHAnsi" w:cs="Arial"/>
                <w:sz w:val="22"/>
                <w:szCs w:val="24"/>
              </w:rPr>
              <w:t>6</w:t>
            </w:r>
            <w:r w:rsidRPr="006402C8">
              <w:rPr>
                <w:rFonts w:asciiTheme="minorHAnsi" w:hAnsiTheme="minorHAnsi" w:cs="Arial"/>
                <w:sz w:val="22"/>
                <w:szCs w:val="24"/>
              </w:rPr>
              <w:t>. razredu</w:t>
            </w:r>
          </w:p>
        </w:tc>
      </w:tr>
      <w:tr w:rsidR="008E5435" w:rsidRPr="00BC50A7" w14:paraId="57D2D3B7" w14:textId="77777777" w:rsidTr="00BC50A7">
        <w:tc>
          <w:tcPr>
            <w:tcW w:w="3247" w:type="dxa"/>
            <w:hideMark/>
          </w:tcPr>
          <w:p w14:paraId="65534220" w14:textId="578D6BEA" w:rsidR="008E5435" w:rsidRPr="00BC50A7" w:rsidRDefault="008E5435" w:rsidP="006402C8">
            <w:pPr>
              <w:spacing w:before="40" w:after="40" w:line="240" w:lineRule="auto"/>
              <w:ind w:right="-212"/>
              <w:rPr>
                <w:rFonts w:eastAsia="Times New Roman" w:cs="Arial"/>
                <w:szCs w:val="24"/>
                <w:lang w:eastAsia="sl-SI"/>
              </w:rPr>
            </w:pPr>
            <w:r w:rsidRPr="00BC50A7">
              <w:rPr>
                <w:rFonts w:eastAsia="Times New Roman" w:cs="Arial"/>
                <w:szCs w:val="24"/>
                <w:lang w:eastAsia="sl-SI"/>
              </w:rPr>
              <w:sym w:font="Wingdings" w:char="F076"/>
            </w:r>
            <w:r w:rsidRPr="00BC50A7">
              <w:rPr>
                <w:rFonts w:eastAsia="Times New Roman" w:cs="Arial"/>
                <w:szCs w:val="24"/>
                <w:lang w:eastAsia="sl-SI"/>
              </w:rPr>
              <w:t xml:space="preserve"> </w:t>
            </w:r>
            <w:r w:rsidR="00B91D9D">
              <w:rPr>
                <w:rFonts w:eastAsia="Times New Roman" w:cs="Arial"/>
                <w:szCs w:val="24"/>
                <w:lang w:eastAsia="sl-SI"/>
              </w:rPr>
              <w:t>petek</w:t>
            </w:r>
            <w:r w:rsidRPr="00BC50A7">
              <w:rPr>
                <w:rFonts w:eastAsia="Times New Roman" w:cs="Arial"/>
                <w:szCs w:val="24"/>
                <w:lang w:eastAsia="sl-SI"/>
              </w:rPr>
              <w:t>, 1</w:t>
            </w:r>
            <w:r w:rsidR="006402C8">
              <w:rPr>
                <w:rFonts w:eastAsia="Times New Roman" w:cs="Arial"/>
                <w:szCs w:val="24"/>
                <w:lang w:eastAsia="sl-SI"/>
              </w:rPr>
              <w:t>3</w:t>
            </w:r>
            <w:r w:rsidRPr="00BC50A7">
              <w:rPr>
                <w:rFonts w:eastAsia="Times New Roman" w:cs="Arial"/>
                <w:szCs w:val="24"/>
                <w:lang w:eastAsia="sl-SI"/>
              </w:rPr>
              <w:t>. junij 20</w:t>
            </w:r>
            <w:r w:rsidR="00A17600" w:rsidRPr="00BC50A7">
              <w:rPr>
                <w:rFonts w:eastAsia="Times New Roman" w:cs="Arial"/>
                <w:szCs w:val="24"/>
                <w:lang w:eastAsia="sl-SI"/>
              </w:rPr>
              <w:t>2</w:t>
            </w:r>
            <w:r w:rsidR="006402C8">
              <w:rPr>
                <w:rFonts w:eastAsia="Times New Roman" w:cs="Arial"/>
                <w:szCs w:val="24"/>
                <w:lang w:eastAsia="sl-SI"/>
              </w:rPr>
              <w:t>5</w:t>
            </w:r>
          </w:p>
        </w:tc>
        <w:tc>
          <w:tcPr>
            <w:tcW w:w="6098" w:type="dxa"/>
            <w:hideMark/>
          </w:tcPr>
          <w:p w14:paraId="461CBEDC" w14:textId="77777777" w:rsidR="008E5435" w:rsidRPr="00BC50A7" w:rsidRDefault="008E5435" w:rsidP="00BC50A7">
            <w:pPr>
              <w:spacing w:after="0" w:line="240" w:lineRule="auto"/>
              <w:rPr>
                <w:rFonts w:eastAsia="Times New Roman" w:cs="Arial"/>
                <w:szCs w:val="24"/>
                <w:lang w:eastAsia="sl-SI"/>
              </w:rPr>
            </w:pPr>
            <w:r w:rsidRPr="00BC50A7">
              <w:rPr>
                <w:rFonts w:eastAsia="Times New Roman" w:cs="Arial"/>
                <w:szCs w:val="24"/>
                <w:lang w:eastAsia="sl-SI"/>
              </w:rPr>
              <w:t xml:space="preserve">razdelitev obvestil o dosežkih pri NPZ za učence 9. </w:t>
            </w:r>
            <w:r w:rsidR="00BC50A7">
              <w:rPr>
                <w:rFonts w:eastAsia="Times New Roman" w:cs="Arial"/>
                <w:szCs w:val="24"/>
                <w:lang w:eastAsia="sl-SI"/>
              </w:rPr>
              <w:t>razreda</w:t>
            </w:r>
            <w:r w:rsidR="00BC50A7" w:rsidRPr="00BC50A7">
              <w:rPr>
                <w:rFonts w:eastAsia="Times New Roman" w:cs="Arial"/>
                <w:szCs w:val="24"/>
                <w:lang w:eastAsia="sl-SI"/>
              </w:rPr>
              <w:t xml:space="preserve"> </w:t>
            </w:r>
          </w:p>
        </w:tc>
      </w:tr>
      <w:tr w:rsidR="008E5435" w:rsidRPr="00BC50A7" w14:paraId="0D7BDF76" w14:textId="77777777" w:rsidTr="00BC50A7">
        <w:tc>
          <w:tcPr>
            <w:tcW w:w="3247" w:type="dxa"/>
          </w:tcPr>
          <w:p w14:paraId="4E10EC7F" w14:textId="77777777" w:rsidR="008E5435" w:rsidRPr="00BC50A7" w:rsidRDefault="008E5435" w:rsidP="008E5435">
            <w:pPr>
              <w:spacing w:before="40" w:after="40" w:line="240" w:lineRule="auto"/>
              <w:ind w:right="-212"/>
              <w:rPr>
                <w:rFonts w:eastAsia="Times New Roman" w:cs="Arial"/>
                <w:sz w:val="16"/>
                <w:szCs w:val="24"/>
                <w:lang w:eastAsia="sl-SI"/>
              </w:rPr>
            </w:pPr>
          </w:p>
        </w:tc>
        <w:tc>
          <w:tcPr>
            <w:tcW w:w="6098" w:type="dxa"/>
          </w:tcPr>
          <w:p w14:paraId="7A4D95E1" w14:textId="77777777" w:rsidR="008E5435" w:rsidRPr="00BC50A7" w:rsidRDefault="008E5435" w:rsidP="008E5435">
            <w:pPr>
              <w:spacing w:after="0" w:line="240" w:lineRule="auto"/>
              <w:rPr>
                <w:rFonts w:eastAsia="Times New Roman" w:cs="Arial"/>
                <w:sz w:val="24"/>
                <w:szCs w:val="24"/>
                <w:lang w:eastAsia="sl-SI"/>
              </w:rPr>
            </w:pPr>
          </w:p>
        </w:tc>
      </w:tr>
      <w:tr w:rsidR="008E5435" w:rsidRPr="00BC50A7" w14:paraId="7133D5BA" w14:textId="77777777" w:rsidTr="00BC50A7">
        <w:tc>
          <w:tcPr>
            <w:tcW w:w="3247" w:type="dxa"/>
            <w:hideMark/>
          </w:tcPr>
          <w:p w14:paraId="64387C1F" w14:textId="3868C9F7" w:rsidR="008E5435" w:rsidRPr="00BC50A7" w:rsidRDefault="008E5435" w:rsidP="006402C8">
            <w:pPr>
              <w:spacing w:before="40" w:after="40" w:line="240" w:lineRule="auto"/>
              <w:ind w:right="-212"/>
              <w:rPr>
                <w:rFonts w:eastAsia="Times New Roman" w:cs="Arial"/>
                <w:szCs w:val="24"/>
                <w:lang w:eastAsia="sl-SI"/>
              </w:rPr>
            </w:pPr>
            <w:r w:rsidRPr="00BC50A7">
              <w:rPr>
                <w:rFonts w:eastAsia="Times New Roman" w:cs="Arial"/>
                <w:szCs w:val="24"/>
                <w:lang w:eastAsia="sl-SI"/>
              </w:rPr>
              <w:sym w:font="Wingdings" w:char="F076"/>
            </w:r>
            <w:r w:rsidR="006402C8">
              <w:rPr>
                <w:rFonts w:eastAsia="Times New Roman" w:cs="Arial"/>
                <w:szCs w:val="24"/>
                <w:lang w:eastAsia="sl-SI"/>
              </w:rPr>
              <w:t>torek</w:t>
            </w:r>
            <w:r w:rsidRPr="00BC50A7">
              <w:rPr>
                <w:rFonts w:eastAsia="Times New Roman" w:cs="Arial"/>
                <w:szCs w:val="24"/>
                <w:lang w:eastAsia="sl-SI"/>
              </w:rPr>
              <w:t>, 2</w:t>
            </w:r>
            <w:r w:rsidR="00B91D9D">
              <w:rPr>
                <w:rFonts w:eastAsia="Times New Roman" w:cs="Arial"/>
                <w:szCs w:val="24"/>
                <w:lang w:eastAsia="sl-SI"/>
              </w:rPr>
              <w:t>4</w:t>
            </w:r>
            <w:r w:rsidRPr="00BC50A7">
              <w:rPr>
                <w:rFonts w:eastAsia="Times New Roman" w:cs="Arial"/>
                <w:szCs w:val="24"/>
                <w:lang w:eastAsia="sl-SI"/>
              </w:rPr>
              <w:t>. junij 20</w:t>
            </w:r>
            <w:r w:rsidR="00A17600" w:rsidRPr="00BC50A7">
              <w:rPr>
                <w:rFonts w:eastAsia="Times New Roman" w:cs="Arial"/>
                <w:szCs w:val="24"/>
                <w:lang w:eastAsia="sl-SI"/>
              </w:rPr>
              <w:t>2</w:t>
            </w:r>
            <w:r w:rsidR="006402C8">
              <w:rPr>
                <w:rFonts w:eastAsia="Times New Roman" w:cs="Arial"/>
                <w:szCs w:val="24"/>
                <w:lang w:eastAsia="sl-SI"/>
              </w:rPr>
              <w:t>5</w:t>
            </w:r>
          </w:p>
        </w:tc>
        <w:tc>
          <w:tcPr>
            <w:tcW w:w="6098" w:type="dxa"/>
            <w:hideMark/>
          </w:tcPr>
          <w:p w14:paraId="65FE8B53" w14:textId="029A6919" w:rsidR="008E5435" w:rsidRPr="00BC50A7" w:rsidRDefault="008E5435" w:rsidP="008E5435">
            <w:pPr>
              <w:spacing w:after="0" w:line="240" w:lineRule="auto"/>
              <w:rPr>
                <w:rFonts w:eastAsia="Times New Roman" w:cs="Arial"/>
                <w:szCs w:val="24"/>
                <w:lang w:eastAsia="sl-SI"/>
              </w:rPr>
            </w:pPr>
            <w:r w:rsidRPr="00BC50A7">
              <w:rPr>
                <w:rFonts w:eastAsia="Times New Roman" w:cs="Arial"/>
                <w:szCs w:val="24"/>
                <w:lang w:eastAsia="sl-SI"/>
              </w:rPr>
              <w:t xml:space="preserve">razdelitev obvestil o </w:t>
            </w:r>
            <w:r w:rsidR="00BC50A7">
              <w:rPr>
                <w:rFonts w:eastAsia="Times New Roman" w:cs="Arial"/>
                <w:szCs w:val="24"/>
                <w:lang w:eastAsia="sl-SI"/>
              </w:rPr>
              <w:t xml:space="preserve">dosežkih pri NPZ za učence </w:t>
            </w:r>
            <w:r w:rsidR="006402C8">
              <w:rPr>
                <w:rFonts w:eastAsia="Times New Roman" w:cs="Arial"/>
                <w:szCs w:val="24"/>
                <w:lang w:eastAsia="sl-SI"/>
              </w:rPr>
              <w:t xml:space="preserve">3. in </w:t>
            </w:r>
            <w:r w:rsidR="00BC50A7">
              <w:rPr>
                <w:rFonts w:eastAsia="Times New Roman" w:cs="Arial"/>
                <w:szCs w:val="24"/>
                <w:lang w:eastAsia="sl-SI"/>
              </w:rPr>
              <w:t>6. razreda</w:t>
            </w:r>
          </w:p>
        </w:tc>
      </w:tr>
    </w:tbl>
    <w:p w14:paraId="6C9B33F5" w14:textId="77777777" w:rsidR="008E5435" w:rsidRPr="00B97436" w:rsidRDefault="008E5435" w:rsidP="00B97436">
      <w:pPr>
        <w:spacing w:after="0" w:line="300" w:lineRule="auto"/>
        <w:jc w:val="both"/>
        <w:rPr>
          <w:rFonts w:eastAsia="Times New Roman" w:cs="Arial"/>
          <w:b/>
          <w:sz w:val="20"/>
          <w:szCs w:val="24"/>
          <w:lang w:eastAsia="sl-SI"/>
        </w:rPr>
      </w:pPr>
    </w:p>
    <w:p w14:paraId="433DDB1B" w14:textId="38FF34D7" w:rsidR="008E5435" w:rsidRPr="00BC50A7" w:rsidRDefault="008E5435" w:rsidP="00B97436">
      <w:pPr>
        <w:spacing w:after="0" w:line="300" w:lineRule="auto"/>
        <w:jc w:val="both"/>
        <w:rPr>
          <w:rFonts w:eastAsia="Times New Roman" w:cs="Arial"/>
          <w:b/>
          <w:sz w:val="28"/>
          <w:szCs w:val="26"/>
          <w:lang w:eastAsia="sl-SI"/>
        </w:rPr>
      </w:pPr>
      <w:r w:rsidRPr="00BC50A7">
        <w:rPr>
          <w:rFonts w:eastAsia="Times New Roman" w:cs="Arial"/>
          <w:b/>
          <w:sz w:val="28"/>
          <w:szCs w:val="26"/>
          <w:lang w:eastAsia="sl-SI"/>
        </w:rPr>
        <w:t>PREDMETNI, RAZREDNI IN POPRAVNI IZPITI</w:t>
      </w:r>
    </w:p>
    <w:p w14:paraId="4EBA6823" w14:textId="77777777" w:rsidR="008E5435" w:rsidRPr="00BC50A7" w:rsidRDefault="00BC50A7" w:rsidP="00B97436">
      <w:pPr>
        <w:keepNext/>
        <w:spacing w:after="0" w:line="300" w:lineRule="auto"/>
        <w:jc w:val="both"/>
        <w:outlineLvl w:val="5"/>
        <w:rPr>
          <w:rFonts w:eastAsia="Times New Roman" w:cs="Arial"/>
          <w:b/>
          <w:sz w:val="24"/>
          <w:szCs w:val="24"/>
          <w:u w:val="single"/>
          <w:lang w:eastAsia="sl-SI"/>
        </w:rPr>
      </w:pPr>
      <w:r w:rsidRPr="00BC50A7">
        <w:rPr>
          <w:rFonts w:eastAsia="Times New Roman" w:cs="Arial"/>
          <w:b/>
          <w:sz w:val="24"/>
          <w:szCs w:val="24"/>
          <w:u w:val="single"/>
          <w:lang w:eastAsia="sl-SI"/>
        </w:rPr>
        <w:t>PREDMETNI IN POPRAVNI IZPITI</w:t>
      </w:r>
    </w:p>
    <w:p w14:paraId="6039F382" w14:textId="15B5D1E5" w:rsidR="008E5435" w:rsidRPr="00F254B1" w:rsidRDefault="00A17600" w:rsidP="00B97436">
      <w:pPr>
        <w:spacing w:after="0" w:line="300" w:lineRule="auto"/>
        <w:jc w:val="both"/>
        <w:rPr>
          <w:rFonts w:eastAsia="Times New Roman" w:cs="Arial"/>
          <w:sz w:val="24"/>
          <w:szCs w:val="24"/>
          <w:lang w:eastAsia="sl-SI"/>
        </w:rPr>
      </w:pPr>
      <w:r w:rsidRPr="00F254B1">
        <w:rPr>
          <w:rFonts w:eastAsia="Times New Roman" w:cs="Arial"/>
          <w:sz w:val="24"/>
          <w:szCs w:val="24"/>
          <w:lang w:eastAsia="sl-SI"/>
        </w:rPr>
        <w:t>Za učence 9. razreda: od 1</w:t>
      </w:r>
      <w:r w:rsidR="0081600C">
        <w:rPr>
          <w:rFonts w:eastAsia="Times New Roman" w:cs="Arial"/>
          <w:sz w:val="24"/>
          <w:szCs w:val="24"/>
          <w:lang w:eastAsia="sl-SI"/>
        </w:rPr>
        <w:t>6</w:t>
      </w:r>
      <w:r w:rsidR="008E5435" w:rsidRPr="00F254B1">
        <w:rPr>
          <w:rFonts w:eastAsia="Times New Roman" w:cs="Arial"/>
          <w:sz w:val="24"/>
          <w:szCs w:val="24"/>
          <w:lang w:eastAsia="sl-SI"/>
        </w:rPr>
        <w:t xml:space="preserve">. 6. do </w:t>
      </w:r>
      <w:r w:rsidR="0081600C">
        <w:rPr>
          <w:rFonts w:eastAsia="Times New Roman" w:cs="Arial"/>
          <w:sz w:val="24"/>
          <w:szCs w:val="24"/>
          <w:lang w:eastAsia="sl-SI"/>
        </w:rPr>
        <w:t>30. 6.</w:t>
      </w:r>
      <w:r w:rsidR="008E5435" w:rsidRPr="00F254B1">
        <w:rPr>
          <w:rFonts w:eastAsia="Times New Roman" w:cs="Arial"/>
          <w:sz w:val="24"/>
          <w:szCs w:val="24"/>
          <w:lang w:eastAsia="sl-SI"/>
        </w:rPr>
        <w:t xml:space="preserve"> 20</w:t>
      </w:r>
      <w:r w:rsidRPr="00F254B1">
        <w:rPr>
          <w:rFonts w:eastAsia="Times New Roman" w:cs="Arial"/>
          <w:sz w:val="24"/>
          <w:szCs w:val="24"/>
          <w:lang w:eastAsia="sl-SI"/>
        </w:rPr>
        <w:t>2</w:t>
      </w:r>
      <w:r w:rsidR="0081600C">
        <w:rPr>
          <w:rFonts w:eastAsia="Times New Roman" w:cs="Arial"/>
          <w:sz w:val="24"/>
          <w:szCs w:val="24"/>
          <w:lang w:eastAsia="sl-SI"/>
        </w:rPr>
        <w:t>5</w:t>
      </w:r>
      <w:r w:rsidRPr="00F254B1">
        <w:rPr>
          <w:rFonts w:eastAsia="Times New Roman" w:cs="Arial"/>
          <w:sz w:val="24"/>
          <w:szCs w:val="24"/>
          <w:lang w:eastAsia="sl-SI"/>
        </w:rPr>
        <w:t xml:space="preserve"> in od 1</w:t>
      </w:r>
      <w:r w:rsidR="0007512A">
        <w:rPr>
          <w:rFonts w:eastAsia="Times New Roman" w:cs="Arial"/>
          <w:sz w:val="24"/>
          <w:szCs w:val="24"/>
          <w:lang w:eastAsia="sl-SI"/>
        </w:rPr>
        <w:t>8</w:t>
      </w:r>
      <w:r w:rsidRPr="00F254B1">
        <w:rPr>
          <w:rFonts w:eastAsia="Times New Roman" w:cs="Arial"/>
          <w:sz w:val="24"/>
          <w:szCs w:val="24"/>
          <w:lang w:eastAsia="sl-SI"/>
        </w:rPr>
        <w:t xml:space="preserve">. 8. do </w:t>
      </w:r>
      <w:r w:rsidR="0007512A">
        <w:rPr>
          <w:rFonts w:eastAsia="Times New Roman" w:cs="Arial"/>
          <w:sz w:val="24"/>
          <w:szCs w:val="24"/>
          <w:lang w:eastAsia="sl-SI"/>
        </w:rPr>
        <w:t>29</w:t>
      </w:r>
      <w:r w:rsidR="008E5435" w:rsidRPr="00F254B1">
        <w:rPr>
          <w:rFonts w:eastAsia="Times New Roman" w:cs="Arial"/>
          <w:sz w:val="24"/>
          <w:szCs w:val="24"/>
          <w:lang w:eastAsia="sl-SI"/>
        </w:rPr>
        <w:t>. 8. 20</w:t>
      </w:r>
      <w:r w:rsidRPr="00F254B1">
        <w:rPr>
          <w:rFonts w:eastAsia="Times New Roman" w:cs="Arial"/>
          <w:sz w:val="24"/>
          <w:szCs w:val="24"/>
          <w:lang w:eastAsia="sl-SI"/>
        </w:rPr>
        <w:t>2</w:t>
      </w:r>
      <w:r w:rsidR="0007512A">
        <w:rPr>
          <w:rFonts w:eastAsia="Times New Roman" w:cs="Arial"/>
          <w:sz w:val="24"/>
          <w:szCs w:val="24"/>
          <w:lang w:eastAsia="sl-SI"/>
        </w:rPr>
        <w:t>5</w:t>
      </w:r>
      <w:r w:rsidR="008E5435" w:rsidRPr="00F254B1">
        <w:rPr>
          <w:rFonts w:eastAsia="Times New Roman" w:cs="Arial"/>
          <w:sz w:val="24"/>
          <w:szCs w:val="24"/>
          <w:lang w:eastAsia="sl-SI"/>
        </w:rPr>
        <w:t>.</w:t>
      </w:r>
    </w:p>
    <w:p w14:paraId="2A3FB88A" w14:textId="3A3D891D" w:rsidR="008E5435" w:rsidRPr="00F254B1" w:rsidRDefault="008E5435" w:rsidP="00B97436">
      <w:pPr>
        <w:spacing w:after="0" w:line="300" w:lineRule="auto"/>
        <w:rPr>
          <w:rFonts w:eastAsia="Times New Roman" w:cs="Arial"/>
          <w:sz w:val="24"/>
          <w:szCs w:val="24"/>
          <w:lang w:eastAsia="sl-SI"/>
        </w:rPr>
      </w:pPr>
      <w:r w:rsidRPr="00F254B1">
        <w:rPr>
          <w:rFonts w:eastAsia="Times New Roman" w:cs="Arial"/>
          <w:sz w:val="24"/>
          <w:szCs w:val="24"/>
          <w:lang w:eastAsia="sl-SI"/>
        </w:rPr>
        <w:t>Za ostale učence: od 2</w:t>
      </w:r>
      <w:r w:rsidR="00473A69">
        <w:rPr>
          <w:rFonts w:eastAsia="Times New Roman" w:cs="Arial"/>
          <w:sz w:val="24"/>
          <w:szCs w:val="24"/>
          <w:lang w:eastAsia="sl-SI"/>
        </w:rPr>
        <w:t>6</w:t>
      </w:r>
      <w:r w:rsidRPr="00F254B1">
        <w:rPr>
          <w:rFonts w:eastAsia="Times New Roman" w:cs="Arial"/>
          <w:sz w:val="24"/>
          <w:szCs w:val="24"/>
          <w:lang w:eastAsia="sl-SI"/>
        </w:rPr>
        <w:t xml:space="preserve">. 6. do </w:t>
      </w:r>
      <w:r w:rsidR="00B91D9D">
        <w:rPr>
          <w:rFonts w:eastAsia="Times New Roman" w:cs="Arial"/>
          <w:sz w:val="24"/>
          <w:szCs w:val="24"/>
          <w:lang w:eastAsia="sl-SI"/>
        </w:rPr>
        <w:t>9</w:t>
      </w:r>
      <w:r w:rsidRPr="00F254B1">
        <w:rPr>
          <w:rFonts w:eastAsia="Times New Roman" w:cs="Arial"/>
          <w:sz w:val="24"/>
          <w:szCs w:val="24"/>
          <w:lang w:eastAsia="sl-SI"/>
        </w:rPr>
        <w:t>. 7. 20</w:t>
      </w:r>
      <w:r w:rsidR="00A17600" w:rsidRPr="00F254B1">
        <w:rPr>
          <w:rFonts w:eastAsia="Times New Roman" w:cs="Arial"/>
          <w:sz w:val="24"/>
          <w:szCs w:val="24"/>
          <w:lang w:eastAsia="sl-SI"/>
        </w:rPr>
        <w:t>2</w:t>
      </w:r>
      <w:r w:rsidR="0007512A">
        <w:rPr>
          <w:rFonts w:eastAsia="Times New Roman" w:cs="Arial"/>
          <w:sz w:val="24"/>
          <w:szCs w:val="24"/>
          <w:lang w:eastAsia="sl-SI"/>
        </w:rPr>
        <w:t>5</w:t>
      </w:r>
      <w:r w:rsidR="00A17600" w:rsidRPr="00F254B1">
        <w:rPr>
          <w:rFonts w:eastAsia="Times New Roman" w:cs="Arial"/>
          <w:sz w:val="24"/>
          <w:szCs w:val="24"/>
          <w:lang w:eastAsia="sl-SI"/>
        </w:rPr>
        <w:t xml:space="preserve"> in od 1</w:t>
      </w:r>
      <w:r w:rsidR="0007512A">
        <w:rPr>
          <w:rFonts w:eastAsia="Times New Roman" w:cs="Arial"/>
          <w:sz w:val="24"/>
          <w:szCs w:val="24"/>
          <w:lang w:eastAsia="sl-SI"/>
        </w:rPr>
        <w:t>8</w:t>
      </w:r>
      <w:r w:rsidR="00A17600" w:rsidRPr="00F254B1">
        <w:rPr>
          <w:rFonts w:eastAsia="Times New Roman" w:cs="Arial"/>
          <w:sz w:val="24"/>
          <w:szCs w:val="24"/>
          <w:lang w:eastAsia="sl-SI"/>
        </w:rPr>
        <w:t xml:space="preserve">. 8. do </w:t>
      </w:r>
      <w:r w:rsidR="0007512A">
        <w:rPr>
          <w:rFonts w:eastAsia="Times New Roman" w:cs="Arial"/>
          <w:sz w:val="24"/>
          <w:szCs w:val="24"/>
          <w:lang w:eastAsia="sl-SI"/>
        </w:rPr>
        <w:t>29</w:t>
      </w:r>
      <w:r w:rsidRPr="00F254B1">
        <w:rPr>
          <w:rFonts w:eastAsia="Times New Roman" w:cs="Arial"/>
          <w:sz w:val="24"/>
          <w:szCs w:val="24"/>
          <w:lang w:eastAsia="sl-SI"/>
        </w:rPr>
        <w:t>. 8. 20</w:t>
      </w:r>
      <w:r w:rsidR="00A17600" w:rsidRPr="00F254B1">
        <w:rPr>
          <w:rFonts w:eastAsia="Times New Roman" w:cs="Arial"/>
          <w:sz w:val="24"/>
          <w:szCs w:val="24"/>
          <w:lang w:eastAsia="sl-SI"/>
        </w:rPr>
        <w:t>2</w:t>
      </w:r>
      <w:r w:rsidR="0007512A">
        <w:rPr>
          <w:rFonts w:eastAsia="Times New Roman" w:cs="Arial"/>
          <w:sz w:val="24"/>
          <w:szCs w:val="24"/>
          <w:lang w:eastAsia="sl-SI"/>
        </w:rPr>
        <w:t>4</w:t>
      </w:r>
      <w:r w:rsidRPr="00F254B1">
        <w:rPr>
          <w:rFonts w:eastAsia="Times New Roman" w:cs="Arial"/>
          <w:sz w:val="24"/>
          <w:szCs w:val="24"/>
          <w:lang w:eastAsia="sl-SI"/>
        </w:rPr>
        <w:t>.</w:t>
      </w:r>
    </w:p>
    <w:p w14:paraId="699758B4" w14:textId="77777777" w:rsidR="008E5435" w:rsidRPr="00B97436" w:rsidRDefault="008E5435" w:rsidP="00B97436">
      <w:pPr>
        <w:keepNext/>
        <w:spacing w:after="0" w:line="300" w:lineRule="auto"/>
        <w:outlineLvl w:val="5"/>
        <w:rPr>
          <w:rFonts w:eastAsia="Times New Roman" w:cs="Arial"/>
          <w:b/>
          <w:sz w:val="20"/>
          <w:szCs w:val="24"/>
          <w:lang w:eastAsia="sl-SI"/>
        </w:rPr>
      </w:pPr>
    </w:p>
    <w:p w14:paraId="6E32D1AC" w14:textId="3DD7D0F7" w:rsidR="008E5435" w:rsidRPr="006402C8" w:rsidRDefault="008E5435" w:rsidP="00B97436">
      <w:pPr>
        <w:keepNext/>
        <w:spacing w:after="0" w:line="300" w:lineRule="auto"/>
        <w:outlineLvl w:val="5"/>
        <w:rPr>
          <w:rFonts w:eastAsia="Times New Roman" w:cs="Arial"/>
          <w:color w:val="000000" w:themeColor="text1"/>
          <w:sz w:val="24"/>
          <w:szCs w:val="24"/>
          <w:lang w:eastAsia="sl-SI"/>
        </w:rPr>
      </w:pPr>
      <w:r w:rsidRPr="00976BDD">
        <w:rPr>
          <w:rFonts w:eastAsia="Times New Roman" w:cs="Arial"/>
          <w:b/>
          <w:sz w:val="24"/>
          <w:szCs w:val="24"/>
          <w:u w:val="single"/>
          <w:lang w:eastAsia="sl-SI"/>
        </w:rPr>
        <w:t>ROKI ZA OCENJEVANJE ZNANJA UČEN</w:t>
      </w:r>
      <w:r w:rsidR="00BC50A7" w:rsidRPr="00976BDD">
        <w:rPr>
          <w:rFonts w:eastAsia="Times New Roman" w:cs="Arial"/>
          <w:b/>
          <w:sz w:val="24"/>
          <w:szCs w:val="24"/>
          <w:u w:val="single"/>
          <w:lang w:eastAsia="sl-SI"/>
        </w:rPr>
        <w:t>CEV, KI SE IZOBRAŽUJEJO NA DOMU</w:t>
      </w:r>
      <w:r w:rsidR="0007512A">
        <w:rPr>
          <w:rFonts w:eastAsia="Times New Roman" w:cs="Arial"/>
          <w:b/>
          <w:sz w:val="24"/>
          <w:szCs w:val="24"/>
          <w:u w:val="single"/>
          <w:lang w:eastAsia="sl-SI"/>
        </w:rPr>
        <w:t xml:space="preserve"> </w:t>
      </w:r>
      <w:r w:rsidR="0007512A" w:rsidRPr="006402C8">
        <w:rPr>
          <w:rFonts w:eastAsia="Times New Roman" w:cs="Arial"/>
          <w:b/>
          <w:sz w:val="24"/>
          <w:szCs w:val="24"/>
          <w:lang w:eastAsia="sl-SI"/>
        </w:rPr>
        <w:t xml:space="preserve">– </w:t>
      </w:r>
      <w:r w:rsidR="006402C8" w:rsidRPr="006402C8">
        <w:rPr>
          <w:rFonts w:eastAsia="Times New Roman" w:cs="Arial"/>
          <w:color w:val="000000" w:themeColor="text1"/>
          <w:sz w:val="24"/>
          <w:szCs w:val="24"/>
          <w:lang w:eastAsia="sl-SI"/>
        </w:rPr>
        <w:t xml:space="preserve">takšnih učencev v šolskem letu 2024/25 </w:t>
      </w:r>
      <w:r w:rsidR="007365E8">
        <w:rPr>
          <w:rFonts w:eastAsia="Times New Roman" w:cs="Arial"/>
          <w:color w:val="000000" w:themeColor="text1"/>
          <w:sz w:val="24"/>
          <w:szCs w:val="24"/>
          <w:lang w:eastAsia="sl-SI"/>
        </w:rPr>
        <w:t>nimamo</w:t>
      </w:r>
      <w:r w:rsidR="006402C8" w:rsidRPr="006402C8">
        <w:rPr>
          <w:rFonts w:eastAsia="Times New Roman" w:cs="Arial"/>
          <w:color w:val="000000" w:themeColor="text1"/>
          <w:sz w:val="24"/>
          <w:szCs w:val="24"/>
          <w:lang w:eastAsia="sl-SI"/>
        </w:rPr>
        <w:t xml:space="preserve">. </w:t>
      </w:r>
    </w:p>
    <w:p w14:paraId="7D4645DF" w14:textId="5109C59D" w:rsidR="00694161" w:rsidRDefault="00694161" w:rsidP="00694161">
      <w:pPr>
        <w:spacing w:after="0" w:line="300" w:lineRule="auto"/>
        <w:rPr>
          <w:rFonts w:eastAsia="Times New Roman" w:cs="Arial"/>
          <w:b/>
          <w:sz w:val="28"/>
          <w:szCs w:val="24"/>
          <w:lang w:eastAsia="sl-SI"/>
        </w:rPr>
      </w:pPr>
    </w:p>
    <w:p w14:paraId="4E795099" w14:textId="4D9C3912" w:rsidR="008E5435" w:rsidRPr="00694161" w:rsidRDefault="008E5435" w:rsidP="00694161">
      <w:pPr>
        <w:spacing w:after="0" w:line="300" w:lineRule="auto"/>
        <w:rPr>
          <w:rFonts w:eastAsia="Times New Roman" w:cs="Arial"/>
          <w:sz w:val="12"/>
          <w:lang w:eastAsia="sl-SI"/>
        </w:rPr>
      </w:pPr>
      <w:r w:rsidRPr="00BC50A7">
        <w:rPr>
          <w:rFonts w:eastAsia="Times New Roman" w:cs="Arial"/>
          <w:b/>
          <w:sz w:val="28"/>
          <w:szCs w:val="24"/>
          <w:lang w:eastAsia="sl-SI"/>
        </w:rPr>
        <w:t>ŠOLSKI ZVONEC</w:t>
      </w:r>
    </w:p>
    <w:p w14:paraId="1F15E895" w14:textId="77777777" w:rsidR="008E5435" w:rsidRPr="00BC50A7" w:rsidRDefault="008E5435" w:rsidP="00B97436">
      <w:pPr>
        <w:spacing w:after="0" w:line="300" w:lineRule="auto"/>
        <w:jc w:val="both"/>
        <w:rPr>
          <w:rFonts w:eastAsia="Times New Roman" w:cs="Arial"/>
          <w:szCs w:val="24"/>
          <w:lang w:eastAsia="sl-SI"/>
        </w:rPr>
      </w:pPr>
      <w:r w:rsidRPr="00BC50A7">
        <w:rPr>
          <w:rFonts w:eastAsia="Times New Roman" w:cs="Arial"/>
          <w:szCs w:val="24"/>
          <w:lang w:eastAsia="sl-SI"/>
        </w:rPr>
        <w:t xml:space="preserve">Pouk poteka po urniku v eni izmeni. </w:t>
      </w:r>
    </w:p>
    <w:p w14:paraId="26885E4B" w14:textId="75547EAF" w:rsidR="008E5435" w:rsidRPr="00BC50A7" w:rsidRDefault="008E5435" w:rsidP="00B97436">
      <w:pPr>
        <w:spacing w:after="0" w:line="300" w:lineRule="auto"/>
        <w:jc w:val="both"/>
        <w:rPr>
          <w:rFonts w:eastAsia="Times New Roman" w:cs="Arial"/>
          <w:szCs w:val="24"/>
          <w:lang w:eastAsia="sl-SI"/>
        </w:rPr>
      </w:pPr>
      <w:r w:rsidRPr="00BC50A7">
        <w:rPr>
          <w:rFonts w:eastAsia="Times New Roman" w:cs="Arial"/>
          <w:szCs w:val="24"/>
          <w:lang w:eastAsia="sl-SI"/>
        </w:rPr>
        <w:t>Pouk z</w:t>
      </w:r>
      <w:r w:rsidR="00BC50A7" w:rsidRPr="00BC50A7">
        <w:rPr>
          <w:rFonts w:eastAsia="Times New Roman" w:cs="Arial"/>
          <w:szCs w:val="24"/>
          <w:lang w:eastAsia="sl-SI"/>
        </w:rPr>
        <w:t>a vse učence poteka od 7.4</w:t>
      </w:r>
      <w:r w:rsidR="007365E8">
        <w:rPr>
          <w:rFonts w:eastAsia="Times New Roman" w:cs="Arial"/>
          <w:szCs w:val="24"/>
          <w:lang w:eastAsia="sl-SI"/>
        </w:rPr>
        <w:t>0</w:t>
      </w:r>
      <w:r w:rsidR="002E4EBB">
        <w:rPr>
          <w:rFonts w:eastAsia="Times New Roman" w:cs="Arial"/>
          <w:szCs w:val="24"/>
          <w:lang w:eastAsia="sl-SI"/>
        </w:rPr>
        <w:t xml:space="preserve"> dalje</w:t>
      </w:r>
      <w:r w:rsidRPr="00BC50A7">
        <w:rPr>
          <w:rFonts w:eastAsia="Times New Roman" w:cs="Arial"/>
          <w:szCs w:val="24"/>
          <w:lang w:eastAsia="sl-SI"/>
        </w:rPr>
        <w:t xml:space="preserve"> in se običajno kon</w:t>
      </w:r>
      <w:r w:rsidR="00BC50A7" w:rsidRPr="00BC50A7">
        <w:rPr>
          <w:rFonts w:eastAsia="Times New Roman" w:cs="Arial"/>
          <w:szCs w:val="24"/>
          <w:lang w:eastAsia="sl-SI"/>
        </w:rPr>
        <w:t>ča do 15.</w:t>
      </w:r>
      <w:r w:rsidR="00C57113">
        <w:rPr>
          <w:rFonts w:eastAsia="Times New Roman" w:cs="Arial"/>
          <w:szCs w:val="24"/>
          <w:lang w:eastAsia="sl-SI"/>
        </w:rPr>
        <w:t>05</w:t>
      </w:r>
      <w:r w:rsidR="00BC50A7" w:rsidRPr="00BC50A7">
        <w:rPr>
          <w:rFonts w:eastAsia="Times New Roman" w:cs="Arial"/>
          <w:szCs w:val="24"/>
          <w:lang w:eastAsia="sl-SI"/>
        </w:rPr>
        <w:t xml:space="preserve">. V času pouka se </w:t>
      </w:r>
      <w:r w:rsidRPr="00BC50A7">
        <w:rPr>
          <w:rFonts w:eastAsia="Times New Roman" w:cs="Arial"/>
          <w:szCs w:val="24"/>
          <w:lang w:eastAsia="sl-SI"/>
        </w:rPr>
        <w:t>izvajajo tudi ostale dejavnosti</w:t>
      </w:r>
      <w:r w:rsidR="0007512A">
        <w:rPr>
          <w:rFonts w:eastAsia="Times New Roman" w:cs="Arial"/>
          <w:szCs w:val="24"/>
          <w:lang w:eastAsia="sl-SI"/>
        </w:rPr>
        <w:t xml:space="preserve"> v okviru rednega in razširjenega programa (razredne</w:t>
      </w:r>
      <w:r w:rsidRPr="00BC50A7">
        <w:rPr>
          <w:rFonts w:eastAsia="Times New Roman" w:cs="Arial"/>
          <w:szCs w:val="24"/>
          <w:lang w:eastAsia="sl-SI"/>
        </w:rPr>
        <w:t xml:space="preserve"> ure</w:t>
      </w:r>
      <w:r w:rsidR="0007512A">
        <w:rPr>
          <w:rFonts w:eastAsia="Times New Roman" w:cs="Arial"/>
          <w:szCs w:val="24"/>
          <w:lang w:eastAsia="sl-SI"/>
        </w:rPr>
        <w:t>, ure RaP</w:t>
      </w:r>
      <w:r w:rsidRPr="00BC50A7">
        <w:rPr>
          <w:rFonts w:eastAsia="Times New Roman" w:cs="Arial"/>
          <w:szCs w:val="24"/>
          <w:lang w:eastAsia="sl-SI"/>
        </w:rPr>
        <w:t xml:space="preserve"> …</w:t>
      </w:r>
      <w:r w:rsidR="0007512A">
        <w:rPr>
          <w:rFonts w:eastAsia="Times New Roman" w:cs="Arial"/>
          <w:szCs w:val="24"/>
          <w:lang w:eastAsia="sl-SI"/>
        </w:rPr>
        <w:t>)</w:t>
      </w:r>
    </w:p>
    <w:p w14:paraId="589625A2" w14:textId="77777777" w:rsidR="008E5435" w:rsidRPr="00F254B1" w:rsidRDefault="008E5435" w:rsidP="00B97436">
      <w:pPr>
        <w:spacing w:after="0" w:line="300" w:lineRule="auto"/>
        <w:jc w:val="both"/>
        <w:rPr>
          <w:rFonts w:eastAsia="Times New Roman" w:cs="Arial"/>
          <w:sz w:val="24"/>
          <w:szCs w:val="24"/>
          <w:lang w:eastAsia="sl-SI"/>
        </w:rPr>
      </w:pPr>
    </w:p>
    <w:p w14:paraId="132E8F25" w14:textId="53DD64C6" w:rsidR="008E5435" w:rsidRDefault="008E5435" w:rsidP="008E5435">
      <w:pPr>
        <w:spacing w:after="0" w:line="240" w:lineRule="auto"/>
        <w:rPr>
          <w:rFonts w:eastAsia="Times New Roman" w:cs="Arial"/>
          <w:b/>
          <w:sz w:val="24"/>
          <w:lang w:eastAsia="sl-SI"/>
        </w:rPr>
      </w:pPr>
      <w:r w:rsidRPr="002E4EBB">
        <w:rPr>
          <w:rFonts w:eastAsia="Times New Roman" w:cs="Arial"/>
          <w:b/>
          <w:sz w:val="24"/>
          <w:lang w:eastAsia="sl-SI"/>
        </w:rPr>
        <w:t xml:space="preserve">DNEVNA RAZPOREDITEV POUKA, ODMOROV IN ČASA ZA PREHRANJEVANJE </w:t>
      </w:r>
    </w:p>
    <w:p w14:paraId="6F6FEEBF" w14:textId="64572D02" w:rsidR="0007512A" w:rsidRDefault="0007512A" w:rsidP="008E5435">
      <w:pPr>
        <w:spacing w:after="0" w:line="240" w:lineRule="auto"/>
        <w:rPr>
          <w:rFonts w:eastAsia="Times New Roman" w:cs="Arial"/>
          <w:b/>
          <w:sz w:val="24"/>
          <w:lang w:eastAsia="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6"/>
        <w:gridCol w:w="2263"/>
        <w:gridCol w:w="2114"/>
        <w:gridCol w:w="2957"/>
      </w:tblGrid>
      <w:tr w:rsidR="008E5435" w:rsidRPr="00F254B1" w14:paraId="1A7658F1" w14:textId="77777777" w:rsidTr="000D780C">
        <w:trPr>
          <w:cantSplit/>
        </w:trPr>
        <w:tc>
          <w:tcPr>
            <w:tcW w:w="2167" w:type="pct"/>
            <w:gridSpan w:val="2"/>
            <w:tcBorders>
              <w:top w:val="thinThickThinSmallGap" w:sz="24" w:space="0" w:color="auto"/>
              <w:left w:val="thinThickThinSmallGap" w:sz="24" w:space="0" w:color="auto"/>
              <w:bottom w:val="thinThickThinSmallGap" w:sz="24" w:space="0" w:color="auto"/>
              <w:right w:val="thinThickThinSmallGap" w:sz="24" w:space="0" w:color="auto"/>
            </w:tcBorders>
          </w:tcPr>
          <w:p w14:paraId="7C36495E" w14:textId="77777777" w:rsidR="008E5435" w:rsidRPr="00F254B1" w:rsidRDefault="002E4EBB" w:rsidP="008E5435">
            <w:pPr>
              <w:spacing w:after="0" w:line="240" w:lineRule="auto"/>
              <w:jc w:val="center"/>
              <w:rPr>
                <w:rFonts w:eastAsia="Times New Roman" w:cs="Times New Roman"/>
                <w:b/>
                <w:sz w:val="24"/>
                <w:szCs w:val="24"/>
                <w:lang w:eastAsia="sl-SI"/>
              </w:rPr>
            </w:pPr>
            <w:r>
              <w:rPr>
                <w:rFonts w:eastAsia="Times New Roman" w:cs="Times New Roman"/>
                <w:b/>
                <w:sz w:val="24"/>
                <w:szCs w:val="24"/>
                <w:lang w:eastAsia="sl-SI"/>
              </w:rPr>
              <w:t>RAZREDNA STOPNJA</w:t>
            </w:r>
          </w:p>
          <w:p w14:paraId="49A98D90" w14:textId="41ED7C8C" w:rsidR="008E5435" w:rsidRPr="00F254B1" w:rsidRDefault="0007512A" w:rsidP="008E5435">
            <w:pPr>
              <w:spacing w:after="0" w:line="240" w:lineRule="auto"/>
              <w:jc w:val="center"/>
              <w:rPr>
                <w:rFonts w:eastAsia="Times New Roman" w:cs="Times New Roman"/>
                <w:b/>
                <w:sz w:val="24"/>
                <w:szCs w:val="24"/>
                <w:lang w:eastAsia="sl-SI"/>
              </w:rPr>
            </w:pPr>
            <w:r>
              <w:rPr>
                <w:rFonts w:eastAsia="Times New Roman" w:cs="Times New Roman"/>
                <w:b/>
                <w:sz w:val="24"/>
                <w:szCs w:val="24"/>
                <w:lang w:eastAsia="sl-SI"/>
              </w:rPr>
              <w:t>1.–5</w:t>
            </w:r>
            <w:r w:rsidR="002E4EBB" w:rsidRPr="002E4EBB">
              <w:rPr>
                <w:rFonts w:eastAsia="Times New Roman" w:cs="Times New Roman"/>
                <w:b/>
                <w:sz w:val="24"/>
                <w:szCs w:val="24"/>
                <w:lang w:eastAsia="sl-SI"/>
              </w:rPr>
              <w:t>. razred</w:t>
            </w:r>
            <w:r w:rsidR="008E5435" w:rsidRPr="00F254B1">
              <w:rPr>
                <w:rFonts w:eastAsia="Times New Roman" w:cs="Times New Roman"/>
                <w:b/>
                <w:sz w:val="24"/>
                <w:szCs w:val="24"/>
                <w:u w:val="single"/>
                <w:lang w:eastAsia="sl-SI"/>
              </w:rPr>
              <w:t xml:space="preserve"> </w:t>
            </w:r>
          </w:p>
        </w:tc>
        <w:tc>
          <w:tcPr>
            <w:tcW w:w="2833" w:type="pct"/>
            <w:gridSpan w:val="2"/>
            <w:tcBorders>
              <w:top w:val="thinThickThinSmallGap" w:sz="24" w:space="0" w:color="auto"/>
              <w:left w:val="thinThickThinSmallGap" w:sz="24" w:space="0" w:color="auto"/>
              <w:bottom w:val="thinThickThinSmallGap" w:sz="24" w:space="0" w:color="auto"/>
              <w:right w:val="thinThickThinSmallGap" w:sz="24" w:space="0" w:color="auto"/>
            </w:tcBorders>
            <w:hideMark/>
          </w:tcPr>
          <w:p w14:paraId="08A8B53E" w14:textId="77777777" w:rsidR="008E5435" w:rsidRPr="00F254B1" w:rsidRDefault="002E4EBB" w:rsidP="008E5435">
            <w:pPr>
              <w:spacing w:after="0" w:line="240" w:lineRule="auto"/>
              <w:jc w:val="center"/>
              <w:rPr>
                <w:rFonts w:eastAsia="Times New Roman" w:cs="Times New Roman"/>
                <w:b/>
                <w:sz w:val="24"/>
                <w:szCs w:val="24"/>
                <w:lang w:eastAsia="sl-SI"/>
              </w:rPr>
            </w:pPr>
            <w:r>
              <w:rPr>
                <w:rFonts w:eastAsia="Times New Roman" w:cs="Times New Roman"/>
                <w:b/>
                <w:sz w:val="24"/>
                <w:szCs w:val="24"/>
                <w:lang w:eastAsia="sl-SI"/>
              </w:rPr>
              <w:t>PREDMETNA STOPNJA</w:t>
            </w:r>
          </w:p>
          <w:p w14:paraId="4B3DBC87" w14:textId="37DDD0BD" w:rsidR="008E5435" w:rsidRPr="002E4EBB" w:rsidRDefault="0007512A" w:rsidP="002E4EBB">
            <w:pPr>
              <w:spacing w:after="0" w:line="240" w:lineRule="auto"/>
              <w:jc w:val="center"/>
              <w:rPr>
                <w:rFonts w:eastAsia="Times New Roman" w:cs="Times New Roman"/>
                <w:b/>
                <w:sz w:val="24"/>
                <w:szCs w:val="24"/>
                <w:lang w:eastAsia="sl-SI"/>
              </w:rPr>
            </w:pPr>
            <w:r>
              <w:rPr>
                <w:rFonts w:eastAsia="Times New Roman" w:cs="Times New Roman"/>
                <w:b/>
                <w:sz w:val="24"/>
                <w:szCs w:val="24"/>
                <w:lang w:eastAsia="sl-SI"/>
              </w:rPr>
              <w:t>6</w:t>
            </w:r>
            <w:r w:rsidR="002E4EBB" w:rsidRPr="002E4EBB">
              <w:rPr>
                <w:rFonts w:eastAsia="Times New Roman" w:cs="Times New Roman"/>
                <w:b/>
                <w:sz w:val="24"/>
                <w:szCs w:val="24"/>
                <w:lang w:eastAsia="sl-SI"/>
              </w:rPr>
              <w:t>.–9. razred</w:t>
            </w:r>
          </w:p>
        </w:tc>
      </w:tr>
      <w:tr w:rsidR="008E5435" w:rsidRPr="00F254B1" w14:paraId="0D5DEA3A" w14:textId="77777777" w:rsidTr="000D780C">
        <w:tc>
          <w:tcPr>
            <w:tcW w:w="903" w:type="pct"/>
            <w:tcBorders>
              <w:top w:val="thinThickThinSmallGap" w:sz="24" w:space="0" w:color="auto"/>
              <w:left w:val="single" w:sz="4" w:space="0" w:color="auto"/>
              <w:bottom w:val="single" w:sz="4" w:space="0" w:color="auto"/>
              <w:right w:val="single" w:sz="4" w:space="0" w:color="auto"/>
            </w:tcBorders>
            <w:hideMark/>
          </w:tcPr>
          <w:p w14:paraId="493EDD7B" w14:textId="77777777" w:rsidR="008E5435" w:rsidRPr="00F254B1" w:rsidRDefault="008E5435" w:rsidP="008E5435">
            <w:pPr>
              <w:spacing w:after="0" w:line="240" w:lineRule="auto"/>
              <w:jc w:val="center"/>
              <w:rPr>
                <w:rFonts w:eastAsia="Times New Roman" w:cs="Times New Roman"/>
                <w:b/>
                <w:sz w:val="24"/>
                <w:szCs w:val="24"/>
                <w:lang w:eastAsia="sl-SI"/>
              </w:rPr>
            </w:pPr>
            <w:r w:rsidRPr="00F254B1">
              <w:rPr>
                <w:rFonts w:eastAsia="Times New Roman" w:cs="Times New Roman"/>
                <w:b/>
                <w:sz w:val="24"/>
                <w:szCs w:val="24"/>
                <w:lang w:eastAsia="sl-SI"/>
              </w:rPr>
              <w:t>ČAS</w:t>
            </w:r>
          </w:p>
        </w:tc>
        <w:tc>
          <w:tcPr>
            <w:tcW w:w="1264" w:type="pct"/>
            <w:tcBorders>
              <w:top w:val="thinThickThinSmallGap" w:sz="24" w:space="0" w:color="auto"/>
              <w:left w:val="single" w:sz="4" w:space="0" w:color="auto"/>
              <w:bottom w:val="single" w:sz="4" w:space="0" w:color="auto"/>
              <w:right w:val="single" w:sz="4" w:space="0" w:color="auto"/>
            </w:tcBorders>
            <w:hideMark/>
          </w:tcPr>
          <w:p w14:paraId="0BC39FEA" w14:textId="77777777" w:rsidR="008E5435" w:rsidRPr="00F254B1" w:rsidRDefault="008E5435" w:rsidP="008E5435">
            <w:pPr>
              <w:spacing w:after="0" w:line="240" w:lineRule="auto"/>
              <w:jc w:val="center"/>
              <w:rPr>
                <w:rFonts w:eastAsia="Times New Roman" w:cs="Times New Roman"/>
                <w:b/>
                <w:sz w:val="24"/>
                <w:szCs w:val="24"/>
                <w:lang w:eastAsia="sl-SI"/>
              </w:rPr>
            </w:pPr>
            <w:r w:rsidRPr="00F254B1">
              <w:rPr>
                <w:rFonts w:eastAsia="Times New Roman" w:cs="Times New Roman"/>
                <w:b/>
                <w:sz w:val="24"/>
                <w:szCs w:val="24"/>
                <w:lang w:eastAsia="sl-SI"/>
              </w:rPr>
              <w:t>DEJAVNOST</w:t>
            </w:r>
          </w:p>
        </w:tc>
        <w:tc>
          <w:tcPr>
            <w:tcW w:w="1181" w:type="pct"/>
            <w:tcBorders>
              <w:top w:val="thinThickThinSmallGap" w:sz="24" w:space="0" w:color="auto"/>
              <w:left w:val="single" w:sz="4" w:space="0" w:color="auto"/>
              <w:bottom w:val="single" w:sz="4" w:space="0" w:color="auto"/>
              <w:right w:val="single" w:sz="4" w:space="0" w:color="auto"/>
            </w:tcBorders>
            <w:hideMark/>
          </w:tcPr>
          <w:p w14:paraId="6ADA7A85" w14:textId="77777777" w:rsidR="008E5435" w:rsidRPr="00F254B1" w:rsidRDefault="008E5435" w:rsidP="008E5435">
            <w:pPr>
              <w:spacing w:after="0" w:line="240" w:lineRule="auto"/>
              <w:jc w:val="center"/>
              <w:rPr>
                <w:rFonts w:eastAsia="Times New Roman" w:cs="Times New Roman"/>
                <w:b/>
                <w:sz w:val="24"/>
                <w:szCs w:val="24"/>
                <w:lang w:eastAsia="sl-SI"/>
              </w:rPr>
            </w:pPr>
            <w:r w:rsidRPr="00F254B1">
              <w:rPr>
                <w:rFonts w:eastAsia="Times New Roman" w:cs="Times New Roman"/>
                <w:b/>
                <w:sz w:val="24"/>
                <w:szCs w:val="24"/>
                <w:lang w:eastAsia="sl-SI"/>
              </w:rPr>
              <w:t>ČAS</w:t>
            </w:r>
          </w:p>
        </w:tc>
        <w:tc>
          <w:tcPr>
            <w:tcW w:w="1652" w:type="pct"/>
            <w:tcBorders>
              <w:top w:val="thinThickThinSmallGap" w:sz="24" w:space="0" w:color="auto"/>
              <w:left w:val="single" w:sz="4" w:space="0" w:color="auto"/>
              <w:bottom w:val="single" w:sz="4" w:space="0" w:color="auto"/>
              <w:right w:val="single" w:sz="4" w:space="0" w:color="auto"/>
            </w:tcBorders>
            <w:hideMark/>
          </w:tcPr>
          <w:p w14:paraId="5A9B2817" w14:textId="77777777" w:rsidR="008E5435" w:rsidRPr="00F254B1" w:rsidRDefault="008E5435" w:rsidP="008E5435">
            <w:pPr>
              <w:spacing w:after="0" w:line="240" w:lineRule="auto"/>
              <w:jc w:val="center"/>
              <w:rPr>
                <w:rFonts w:eastAsia="Times New Roman" w:cs="Times New Roman"/>
                <w:b/>
                <w:sz w:val="24"/>
                <w:szCs w:val="24"/>
                <w:lang w:eastAsia="sl-SI"/>
              </w:rPr>
            </w:pPr>
            <w:r w:rsidRPr="00F254B1">
              <w:rPr>
                <w:rFonts w:eastAsia="Times New Roman" w:cs="Times New Roman"/>
                <w:b/>
                <w:sz w:val="24"/>
                <w:szCs w:val="24"/>
                <w:lang w:eastAsia="sl-SI"/>
              </w:rPr>
              <w:t>DEJAVNOST</w:t>
            </w:r>
          </w:p>
        </w:tc>
      </w:tr>
      <w:tr w:rsidR="000D780C" w:rsidRPr="00F254B1" w14:paraId="367AF5DD" w14:textId="77777777" w:rsidTr="000D780C">
        <w:tc>
          <w:tcPr>
            <w:tcW w:w="903" w:type="pct"/>
            <w:tcBorders>
              <w:top w:val="single" w:sz="4" w:space="0" w:color="auto"/>
              <w:left w:val="single" w:sz="4" w:space="0" w:color="auto"/>
              <w:bottom w:val="single" w:sz="4" w:space="0" w:color="auto"/>
              <w:right w:val="single" w:sz="4" w:space="0" w:color="auto"/>
            </w:tcBorders>
            <w:hideMark/>
          </w:tcPr>
          <w:p w14:paraId="66EF6DD0" w14:textId="2948D085"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7.4</w:t>
            </w:r>
            <w:r w:rsidR="007365E8">
              <w:rPr>
                <w:rFonts w:eastAsia="Times New Roman" w:cs="Times New Roman"/>
                <w:sz w:val="24"/>
                <w:szCs w:val="24"/>
                <w:lang w:eastAsia="sl-SI"/>
              </w:rPr>
              <w:t>0</w:t>
            </w:r>
            <w:r w:rsidRPr="00F254B1">
              <w:rPr>
                <w:rFonts w:eastAsia="Times New Roman" w:cs="Times New Roman"/>
                <w:sz w:val="24"/>
                <w:szCs w:val="24"/>
                <w:lang w:eastAsia="sl-SI"/>
              </w:rPr>
              <w:t>–8.</w:t>
            </w:r>
            <w:r w:rsidR="007365E8">
              <w:rPr>
                <w:rFonts w:eastAsia="Times New Roman" w:cs="Times New Roman"/>
                <w:sz w:val="24"/>
                <w:szCs w:val="24"/>
                <w:lang w:eastAsia="sl-SI"/>
              </w:rPr>
              <w:t>25</w:t>
            </w:r>
          </w:p>
        </w:tc>
        <w:tc>
          <w:tcPr>
            <w:tcW w:w="1264" w:type="pct"/>
            <w:tcBorders>
              <w:top w:val="single" w:sz="4" w:space="0" w:color="auto"/>
              <w:left w:val="single" w:sz="4" w:space="0" w:color="auto"/>
              <w:bottom w:val="single" w:sz="4" w:space="0" w:color="auto"/>
              <w:right w:val="single" w:sz="4" w:space="0" w:color="auto"/>
            </w:tcBorders>
            <w:hideMark/>
          </w:tcPr>
          <w:p w14:paraId="0A54ADFD" w14:textId="77777777"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 učna ura</w:t>
            </w:r>
          </w:p>
        </w:tc>
        <w:tc>
          <w:tcPr>
            <w:tcW w:w="1181" w:type="pct"/>
            <w:tcBorders>
              <w:top w:val="single" w:sz="4" w:space="0" w:color="auto"/>
              <w:left w:val="single" w:sz="4" w:space="0" w:color="auto"/>
              <w:bottom w:val="single" w:sz="4" w:space="0" w:color="auto"/>
              <w:right w:val="single" w:sz="4" w:space="0" w:color="auto"/>
            </w:tcBorders>
          </w:tcPr>
          <w:p w14:paraId="6DA38C30" w14:textId="1012E7A9"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7.4</w:t>
            </w:r>
            <w:r w:rsidR="007365E8">
              <w:rPr>
                <w:rFonts w:eastAsia="Times New Roman" w:cs="Times New Roman"/>
                <w:sz w:val="24"/>
                <w:szCs w:val="24"/>
                <w:lang w:eastAsia="sl-SI"/>
              </w:rPr>
              <w:t>0</w:t>
            </w:r>
            <w:r w:rsidRPr="00F254B1">
              <w:rPr>
                <w:rFonts w:eastAsia="Times New Roman" w:cs="Times New Roman"/>
                <w:sz w:val="24"/>
                <w:szCs w:val="24"/>
                <w:lang w:eastAsia="sl-SI"/>
              </w:rPr>
              <w:t>–8.</w:t>
            </w:r>
            <w:r w:rsidR="007365E8">
              <w:rPr>
                <w:rFonts w:eastAsia="Times New Roman" w:cs="Times New Roman"/>
                <w:sz w:val="24"/>
                <w:szCs w:val="24"/>
                <w:lang w:eastAsia="sl-SI"/>
              </w:rPr>
              <w:t>25</w:t>
            </w:r>
          </w:p>
        </w:tc>
        <w:tc>
          <w:tcPr>
            <w:tcW w:w="1652" w:type="pct"/>
            <w:tcBorders>
              <w:top w:val="single" w:sz="4" w:space="0" w:color="auto"/>
              <w:left w:val="single" w:sz="4" w:space="0" w:color="auto"/>
              <w:bottom w:val="single" w:sz="4" w:space="0" w:color="auto"/>
              <w:right w:val="single" w:sz="4" w:space="0" w:color="auto"/>
            </w:tcBorders>
          </w:tcPr>
          <w:p w14:paraId="36460001" w14:textId="3328B19B"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 učna ura</w:t>
            </w:r>
          </w:p>
        </w:tc>
      </w:tr>
      <w:tr w:rsidR="000D780C" w:rsidRPr="00F254B1" w14:paraId="7199440E" w14:textId="77777777" w:rsidTr="000D780C">
        <w:tc>
          <w:tcPr>
            <w:tcW w:w="903" w:type="pct"/>
            <w:tcBorders>
              <w:top w:val="single" w:sz="4" w:space="0" w:color="auto"/>
              <w:left w:val="single" w:sz="4" w:space="0" w:color="auto"/>
              <w:bottom w:val="single" w:sz="4" w:space="0" w:color="auto"/>
              <w:right w:val="single" w:sz="4" w:space="0" w:color="auto"/>
            </w:tcBorders>
            <w:shd w:val="pct15" w:color="000000" w:fill="FFFFFF"/>
            <w:hideMark/>
          </w:tcPr>
          <w:p w14:paraId="2636EE69" w14:textId="518E1714"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8.</w:t>
            </w:r>
            <w:r w:rsidR="007365E8">
              <w:rPr>
                <w:rFonts w:eastAsia="Times New Roman" w:cs="Times New Roman"/>
                <w:sz w:val="24"/>
                <w:szCs w:val="24"/>
                <w:lang w:eastAsia="sl-SI"/>
              </w:rPr>
              <w:t>25</w:t>
            </w:r>
            <w:r w:rsidRPr="00F254B1">
              <w:rPr>
                <w:rFonts w:eastAsia="Times New Roman" w:cs="Times New Roman"/>
                <w:sz w:val="24"/>
                <w:szCs w:val="24"/>
                <w:lang w:eastAsia="sl-SI"/>
              </w:rPr>
              <w:t>–8.</w:t>
            </w:r>
            <w:r>
              <w:rPr>
                <w:rFonts w:eastAsia="Times New Roman" w:cs="Times New Roman"/>
                <w:sz w:val="24"/>
                <w:szCs w:val="24"/>
                <w:lang w:eastAsia="sl-SI"/>
              </w:rPr>
              <w:t>3</w:t>
            </w:r>
            <w:r w:rsidR="007365E8">
              <w:rPr>
                <w:rFonts w:eastAsia="Times New Roman" w:cs="Times New Roman"/>
                <w:sz w:val="24"/>
                <w:szCs w:val="24"/>
                <w:lang w:eastAsia="sl-SI"/>
              </w:rPr>
              <w:t>0</w:t>
            </w:r>
          </w:p>
        </w:tc>
        <w:tc>
          <w:tcPr>
            <w:tcW w:w="1264" w:type="pct"/>
            <w:tcBorders>
              <w:top w:val="single" w:sz="4" w:space="0" w:color="auto"/>
              <w:left w:val="single" w:sz="4" w:space="0" w:color="auto"/>
              <w:bottom w:val="single" w:sz="4" w:space="0" w:color="auto"/>
              <w:right w:val="single" w:sz="4" w:space="0" w:color="auto"/>
            </w:tcBorders>
            <w:shd w:val="pct15" w:color="000000" w:fill="FFFFFF"/>
            <w:hideMark/>
          </w:tcPr>
          <w:p w14:paraId="246504CB" w14:textId="18C78EBA" w:rsidR="000D780C" w:rsidRPr="00F254B1" w:rsidRDefault="000D780C" w:rsidP="000D780C">
            <w:pPr>
              <w:spacing w:after="0" w:line="240" w:lineRule="auto"/>
              <w:jc w:val="center"/>
              <w:rPr>
                <w:rFonts w:eastAsia="Times New Roman" w:cs="Times New Roman"/>
                <w:sz w:val="24"/>
                <w:szCs w:val="24"/>
                <w:lang w:eastAsia="sl-SI"/>
              </w:rPr>
            </w:pPr>
            <w:r>
              <w:rPr>
                <w:rFonts w:eastAsia="Times New Roman" w:cs="Times New Roman"/>
                <w:sz w:val="24"/>
                <w:szCs w:val="24"/>
                <w:lang w:eastAsia="sl-SI"/>
              </w:rPr>
              <w:t>odmor – 5 minut</w:t>
            </w:r>
          </w:p>
        </w:tc>
        <w:tc>
          <w:tcPr>
            <w:tcW w:w="1181" w:type="pct"/>
            <w:tcBorders>
              <w:top w:val="single" w:sz="4" w:space="0" w:color="auto"/>
              <w:left w:val="single" w:sz="4" w:space="0" w:color="auto"/>
              <w:bottom w:val="single" w:sz="4" w:space="0" w:color="auto"/>
              <w:right w:val="single" w:sz="4" w:space="0" w:color="auto"/>
            </w:tcBorders>
            <w:shd w:val="pct15" w:color="000000" w:fill="FFFFFF"/>
          </w:tcPr>
          <w:p w14:paraId="5275A0A2" w14:textId="6DA72098"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8.</w:t>
            </w:r>
            <w:r w:rsidR="007365E8">
              <w:rPr>
                <w:rFonts w:eastAsia="Times New Roman" w:cs="Times New Roman"/>
                <w:sz w:val="24"/>
                <w:szCs w:val="24"/>
                <w:lang w:eastAsia="sl-SI"/>
              </w:rPr>
              <w:t>25</w:t>
            </w:r>
            <w:r w:rsidRPr="00F254B1">
              <w:rPr>
                <w:rFonts w:eastAsia="Times New Roman" w:cs="Times New Roman"/>
                <w:sz w:val="24"/>
                <w:szCs w:val="24"/>
                <w:lang w:eastAsia="sl-SI"/>
              </w:rPr>
              <w:t>–8.</w:t>
            </w:r>
            <w:r w:rsidR="007365E8">
              <w:rPr>
                <w:rFonts w:eastAsia="Times New Roman" w:cs="Times New Roman"/>
                <w:sz w:val="24"/>
                <w:szCs w:val="24"/>
                <w:lang w:eastAsia="sl-SI"/>
              </w:rPr>
              <w:t>30</w:t>
            </w:r>
          </w:p>
        </w:tc>
        <w:tc>
          <w:tcPr>
            <w:tcW w:w="1652" w:type="pct"/>
            <w:tcBorders>
              <w:top w:val="single" w:sz="4" w:space="0" w:color="auto"/>
              <w:left w:val="single" w:sz="4" w:space="0" w:color="auto"/>
              <w:bottom w:val="single" w:sz="4" w:space="0" w:color="auto"/>
              <w:right w:val="single" w:sz="4" w:space="0" w:color="auto"/>
            </w:tcBorders>
            <w:shd w:val="pct15" w:color="000000" w:fill="FFFFFF"/>
          </w:tcPr>
          <w:p w14:paraId="05A04C3C" w14:textId="1A6771DD" w:rsidR="000D780C" w:rsidRPr="00F254B1" w:rsidRDefault="000D780C" w:rsidP="000D780C">
            <w:pPr>
              <w:spacing w:after="0" w:line="240" w:lineRule="auto"/>
              <w:jc w:val="center"/>
              <w:rPr>
                <w:rFonts w:eastAsia="Times New Roman" w:cs="Times New Roman"/>
                <w:sz w:val="24"/>
                <w:szCs w:val="24"/>
                <w:lang w:eastAsia="sl-SI"/>
              </w:rPr>
            </w:pPr>
            <w:r>
              <w:rPr>
                <w:rFonts w:eastAsia="Times New Roman" w:cs="Times New Roman"/>
                <w:sz w:val="24"/>
                <w:szCs w:val="24"/>
                <w:lang w:eastAsia="sl-SI"/>
              </w:rPr>
              <w:t>odmor – 5 minut</w:t>
            </w:r>
          </w:p>
        </w:tc>
      </w:tr>
      <w:tr w:rsidR="000D780C" w:rsidRPr="00F254B1" w14:paraId="22C61186" w14:textId="77777777" w:rsidTr="000D780C">
        <w:tc>
          <w:tcPr>
            <w:tcW w:w="903" w:type="pct"/>
            <w:tcBorders>
              <w:top w:val="single" w:sz="4" w:space="0" w:color="auto"/>
              <w:left w:val="single" w:sz="4" w:space="0" w:color="auto"/>
              <w:bottom w:val="single" w:sz="4" w:space="0" w:color="auto"/>
              <w:right w:val="single" w:sz="4" w:space="0" w:color="auto"/>
            </w:tcBorders>
            <w:hideMark/>
          </w:tcPr>
          <w:p w14:paraId="1FD4B803" w14:textId="4FA2B867"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8.</w:t>
            </w:r>
            <w:r>
              <w:rPr>
                <w:rFonts w:eastAsia="Times New Roman" w:cs="Times New Roman"/>
                <w:sz w:val="24"/>
                <w:szCs w:val="24"/>
                <w:lang w:eastAsia="sl-SI"/>
              </w:rPr>
              <w:t>3</w:t>
            </w:r>
            <w:r w:rsidR="007365E8">
              <w:rPr>
                <w:rFonts w:eastAsia="Times New Roman" w:cs="Times New Roman"/>
                <w:sz w:val="24"/>
                <w:szCs w:val="24"/>
                <w:lang w:eastAsia="sl-SI"/>
              </w:rPr>
              <w:t>0</w:t>
            </w:r>
            <w:r w:rsidRPr="00F254B1">
              <w:rPr>
                <w:rFonts w:eastAsia="Times New Roman" w:cs="Times New Roman"/>
                <w:sz w:val="24"/>
                <w:szCs w:val="24"/>
                <w:lang w:eastAsia="sl-SI"/>
              </w:rPr>
              <w:t>–9.</w:t>
            </w:r>
            <w:r w:rsidR="007365E8">
              <w:rPr>
                <w:rFonts w:eastAsia="Times New Roman" w:cs="Times New Roman"/>
                <w:sz w:val="24"/>
                <w:szCs w:val="24"/>
                <w:lang w:eastAsia="sl-SI"/>
              </w:rPr>
              <w:t>15</w:t>
            </w:r>
          </w:p>
        </w:tc>
        <w:tc>
          <w:tcPr>
            <w:tcW w:w="1264" w:type="pct"/>
            <w:tcBorders>
              <w:top w:val="single" w:sz="4" w:space="0" w:color="auto"/>
              <w:left w:val="single" w:sz="4" w:space="0" w:color="auto"/>
              <w:bottom w:val="single" w:sz="4" w:space="0" w:color="auto"/>
              <w:right w:val="single" w:sz="4" w:space="0" w:color="auto"/>
            </w:tcBorders>
            <w:hideMark/>
          </w:tcPr>
          <w:p w14:paraId="3EA4065C" w14:textId="77777777"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2. učna ura</w:t>
            </w:r>
          </w:p>
        </w:tc>
        <w:tc>
          <w:tcPr>
            <w:tcW w:w="1181" w:type="pct"/>
            <w:tcBorders>
              <w:top w:val="single" w:sz="4" w:space="0" w:color="auto"/>
              <w:left w:val="single" w:sz="4" w:space="0" w:color="auto"/>
              <w:bottom w:val="single" w:sz="4" w:space="0" w:color="auto"/>
              <w:right w:val="single" w:sz="4" w:space="0" w:color="auto"/>
            </w:tcBorders>
          </w:tcPr>
          <w:p w14:paraId="3594C4E6" w14:textId="3B536FF4"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8.</w:t>
            </w:r>
            <w:r>
              <w:rPr>
                <w:rFonts w:eastAsia="Times New Roman" w:cs="Times New Roman"/>
                <w:sz w:val="24"/>
                <w:szCs w:val="24"/>
                <w:lang w:eastAsia="sl-SI"/>
              </w:rPr>
              <w:t>3</w:t>
            </w:r>
            <w:r w:rsidR="007365E8">
              <w:rPr>
                <w:rFonts w:eastAsia="Times New Roman" w:cs="Times New Roman"/>
                <w:sz w:val="24"/>
                <w:szCs w:val="24"/>
                <w:lang w:eastAsia="sl-SI"/>
              </w:rPr>
              <w:t>0</w:t>
            </w:r>
            <w:r w:rsidRPr="00F254B1">
              <w:rPr>
                <w:rFonts w:eastAsia="Times New Roman" w:cs="Times New Roman"/>
                <w:sz w:val="24"/>
                <w:szCs w:val="24"/>
                <w:lang w:eastAsia="sl-SI"/>
              </w:rPr>
              <w:t>–9.</w:t>
            </w:r>
            <w:r w:rsidR="007365E8">
              <w:rPr>
                <w:rFonts w:eastAsia="Times New Roman" w:cs="Times New Roman"/>
                <w:sz w:val="24"/>
                <w:szCs w:val="24"/>
                <w:lang w:eastAsia="sl-SI"/>
              </w:rPr>
              <w:t>15</w:t>
            </w:r>
          </w:p>
        </w:tc>
        <w:tc>
          <w:tcPr>
            <w:tcW w:w="1652" w:type="pct"/>
            <w:tcBorders>
              <w:top w:val="single" w:sz="4" w:space="0" w:color="auto"/>
              <w:left w:val="single" w:sz="4" w:space="0" w:color="auto"/>
              <w:bottom w:val="single" w:sz="4" w:space="0" w:color="auto"/>
              <w:right w:val="single" w:sz="4" w:space="0" w:color="auto"/>
            </w:tcBorders>
          </w:tcPr>
          <w:p w14:paraId="27527E5A" w14:textId="03564316"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2. učna ura</w:t>
            </w:r>
          </w:p>
        </w:tc>
      </w:tr>
      <w:tr w:rsidR="000D780C" w:rsidRPr="00F254B1" w14:paraId="271E9097" w14:textId="77777777" w:rsidTr="000D780C">
        <w:tc>
          <w:tcPr>
            <w:tcW w:w="903" w:type="pct"/>
            <w:tcBorders>
              <w:top w:val="single" w:sz="4" w:space="0" w:color="auto"/>
              <w:left w:val="single" w:sz="4" w:space="0" w:color="auto"/>
              <w:bottom w:val="single" w:sz="4" w:space="0" w:color="auto"/>
              <w:right w:val="single" w:sz="4" w:space="0" w:color="auto"/>
            </w:tcBorders>
            <w:shd w:val="pct15" w:color="000000" w:fill="FFFFFF"/>
            <w:hideMark/>
          </w:tcPr>
          <w:p w14:paraId="239AF874" w14:textId="04739D68"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9.</w:t>
            </w:r>
            <w:r w:rsidR="007365E8">
              <w:rPr>
                <w:rFonts w:eastAsia="Times New Roman" w:cs="Times New Roman"/>
                <w:sz w:val="24"/>
                <w:szCs w:val="24"/>
                <w:lang w:eastAsia="sl-SI"/>
              </w:rPr>
              <w:t>15</w:t>
            </w:r>
            <w:r w:rsidRPr="00F254B1">
              <w:rPr>
                <w:rFonts w:eastAsia="Times New Roman" w:cs="Times New Roman"/>
                <w:sz w:val="24"/>
                <w:szCs w:val="24"/>
                <w:lang w:eastAsia="sl-SI"/>
              </w:rPr>
              <w:t>–9.</w:t>
            </w:r>
            <w:r w:rsidR="007365E8">
              <w:rPr>
                <w:rFonts w:eastAsia="Times New Roman" w:cs="Times New Roman"/>
                <w:sz w:val="24"/>
                <w:szCs w:val="24"/>
                <w:lang w:eastAsia="sl-SI"/>
              </w:rPr>
              <w:t>35</w:t>
            </w:r>
          </w:p>
        </w:tc>
        <w:tc>
          <w:tcPr>
            <w:tcW w:w="1264" w:type="pct"/>
            <w:tcBorders>
              <w:top w:val="single" w:sz="4" w:space="0" w:color="auto"/>
              <w:left w:val="single" w:sz="4" w:space="0" w:color="auto"/>
              <w:bottom w:val="single" w:sz="4" w:space="0" w:color="auto"/>
              <w:right w:val="single" w:sz="4" w:space="0" w:color="auto"/>
            </w:tcBorders>
            <w:shd w:val="pct15" w:color="000000" w:fill="FFFFFF"/>
            <w:hideMark/>
          </w:tcPr>
          <w:p w14:paraId="0B3A4B84" w14:textId="52F6E003" w:rsidR="000D780C" w:rsidRPr="00F254B1" w:rsidRDefault="00663CC9" w:rsidP="00663CC9">
            <w:pPr>
              <w:spacing w:after="0" w:line="240" w:lineRule="auto"/>
              <w:jc w:val="center"/>
              <w:rPr>
                <w:rFonts w:eastAsia="Times New Roman" w:cs="Times New Roman"/>
                <w:sz w:val="24"/>
                <w:szCs w:val="24"/>
                <w:lang w:eastAsia="sl-SI"/>
              </w:rPr>
            </w:pPr>
            <w:r>
              <w:rPr>
                <w:rFonts w:eastAsia="Times New Roman" w:cs="Times New Roman"/>
                <w:sz w:val="24"/>
                <w:szCs w:val="24"/>
                <w:lang w:eastAsia="sl-SI"/>
              </w:rPr>
              <w:t xml:space="preserve">odmor za </w:t>
            </w:r>
            <w:r w:rsidR="000D780C">
              <w:rPr>
                <w:rFonts w:eastAsia="Times New Roman" w:cs="Times New Roman"/>
                <w:sz w:val="24"/>
                <w:szCs w:val="24"/>
                <w:lang w:eastAsia="sl-SI"/>
              </w:rPr>
              <w:t>malic</w:t>
            </w:r>
            <w:r>
              <w:rPr>
                <w:rFonts w:eastAsia="Times New Roman" w:cs="Times New Roman"/>
                <w:sz w:val="24"/>
                <w:szCs w:val="24"/>
                <w:lang w:eastAsia="sl-SI"/>
              </w:rPr>
              <w:t>o</w:t>
            </w:r>
            <w:r w:rsidR="000D780C" w:rsidRPr="00F254B1">
              <w:rPr>
                <w:rFonts w:eastAsia="Times New Roman" w:cs="Times New Roman"/>
                <w:sz w:val="24"/>
                <w:szCs w:val="24"/>
                <w:lang w:eastAsia="sl-SI"/>
              </w:rPr>
              <w:t xml:space="preserve"> </w:t>
            </w:r>
          </w:p>
        </w:tc>
        <w:tc>
          <w:tcPr>
            <w:tcW w:w="1181" w:type="pct"/>
            <w:tcBorders>
              <w:top w:val="single" w:sz="4" w:space="0" w:color="auto"/>
              <w:left w:val="single" w:sz="4" w:space="0" w:color="auto"/>
              <w:bottom w:val="single" w:sz="4" w:space="0" w:color="auto"/>
              <w:right w:val="single" w:sz="4" w:space="0" w:color="auto"/>
            </w:tcBorders>
            <w:shd w:val="pct15" w:color="000000" w:fill="FFFFFF"/>
          </w:tcPr>
          <w:p w14:paraId="566FC478" w14:textId="1B05FC76"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9.</w:t>
            </w:r>
            <w:r w:rsidR="007365E8">
              <w:rPr>
                <w:rFonts w:eastAsia="Times New Roman" w:cs="Times New Roman"/>
                <w:sz w:val="24"/>
                <w:szCs w:val="24"/>
                <w:lang w:eastAsia="sl-SI"/>
              </w:rPr>
              <w:t>15</w:t>
            </w:r>
            <w:r w:rsidRPr="00F254B1">
              <w:rPr>
                <w:rFonts w:eastAsia="Times New Roman" w:cs="Times New Roman"/>
                <w:sz w:val="24"/>
                <w:szCs w:val="24"/>
                <w:lang w:eastAsia="sl-SI"/>
              </w:rPr>
              <w:t>–9.</w:t>
            </w:r>
            <w:r w:rsidR="007365E8">
              <w:rPr>
                <w:rFonts w:eastAsia="Times New Roman" w:cs="Times New Roman"/>
                <w:sz w:val="24"/>
                <w:szCs w:val="24"/>
                <w:lang w:eastAsia="sl-SI"/>
              </w:rPr>
              <w:t>35</w:t>
            </w:r>
          </w:p>
        </w:tc>
        <w:tc>
          <w:tcPr>
            <w:tcW w:w="1652" w:type="pct"/>
            <w:tcBorders>
              <w:top w:val="single" w:sz="4" w:space="0" w:color="auto"/>
              <w:left w:val="single" w:sz="4" w:space="0" w:color="auto"/>
              <w:bottom w:val="single" w:sz="4" w:space="0" w:color="auto"/>
              <w:right w:val="single" w:sz="4" w:space="0" w:color="auto"/>
            </w:tcBorders>
            <w:shd w:val="pct15" w:color="000000" w:fill="FFFFFF"/>
          </w:tcPr>
          <w:p w14:paraId="18D10E4E" w14:textId="48BAC764" w:rsidR="000D780C" w:rsidRPr="00F254B1" w:rsidRDefault="00663CC9" w:rsidP="00663CC9">
            <w:pPr>
              <w:spacing w:after="0" w:line="240" w:lineRule="auto"/>
              <w:jc w:val="center"/>
              <w:rPr>
                <w:rFonts w:eastAsia="Times New Roman" w:cs="Times New Roman"/>
                <w:sz w:val="24"/>
                <w:szCs w:val="24"/>
                <w:lang w:eastAsia="sl-SI"/>
              </w:rPr>
            </w:pPr>
            <w:r>
              <w:rPr>
                <w:rFonts w:eastAsia="Times New Roman" w:cs="Times New Roman"/>
                <w:sz w:val="24"/>
                <w:szCs w:val="24"/>
                <w:lang w:eastAsia="sl-SI"/>
              </w:rPr>
              <w:t>r</w:t>
            </w:r>
            <w:r w:rsidR="000D780C">
              <w:rPr>
                <w:rFonts w:eastAsia="Times New Roman" w:cs="Times New Roman"/>
                <w:sz w:val="24"/>
                <w:szCs w:val="24"/>
                <w:lang w:eastAsia="sl-SI"/>
              </w:rPr>
              <w:t>ekrea</w:t>
            </w:r>
            <w:r>
              <w:rPr>
                <w:rFonts w:eastAsia="Times New Roman" w:cs="Times New Roman"/>
                <w:sz w:val="24"/>
                <w:szCs w:val="24"/>
                <w:lang w:eastAsia="sl-SI"/>
              </w:rPr>
              <w:t>tivni odmor</w:t>
            </w:r>
          </w:p>
        </w:tc>
      </w:tr>
      <w:tr w:rsidR="000D780C" w:rsidRPr="00F254B1" w14:paraId="0AD6EE34" w14:textId="77777777" w:rsidTr="000D780C">
        <w:tc>
          <w:tcPr>
            <w:tcW w:w="903" w:type="pct"/>
            <w:tcBorders>
              <w:top w:val="single" w:sz="4" w:space="0" w:color="auto"/>
              <w:left w:val="single" w:sz="4" w:space="0" w:color="auto"/>
              <w:bottom w:val="single" w:sz="4" w:space="0" w:color="auto"/>
              <w:right w:val="single" w:sz="4" w:space="0" w:color="auto"/>
            </w:tcBorders>
            <w:hideMark/>
          </w:tcPr>
          <w:p w14:paraId="5A9DCAEB" w14:textId="58E0A3CA"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9.</w:t>
            </w:r>
            <w:r w:rsidR="007365E8">
              <w:rPr>
                <w:rFonts w:eastAsia="Times New Roman" w:cs="Times New Roman"/>
                <w:sz w:val="24"/>
                <w:szCs w:val="24"/>
                <w:lang w:eastAsia="sl-SI"/>
              </w:rPr>
              <w:t>35</w:t>
            </w:r>
            <w:r w:rsidRPr="00F254B1">
              <w:rPr>
                <w:rFonts w:eastAsia="Times New Roman" w:cs="Times New Roman"/>
                <w:sz w:val="24"/>
                <w:szCs w:val="24"/>
                <w:lang w:eastAsia="sl-SI"/>
              </w:rPr>
              <w:t>–10.2</w:t>
            </w:r>
            <w:r w:rsidR="007365E8">
              <w:rPr>
                <w:rFonts w:eastAsia="Times New Roman" w:cs="Times New Roman"/>
                <w:sz w:val="24"/>
                <w:szCs w:val="24"/>
                <w:lang w:eastAsia="sl-SI"/>
              </w:rPr>
              <w:t>0</w:t>
            </w:r>
          </w:p>
        </w:tc>
        <w:tc>
          <w:tcPr>
            <w:tcW w:w="1264" w:type="pct"/>
            <w:tcBorders>
              <w:top w:val="single" w:sz="4" w:space="0" w:color="auto"/>
              <w:left w:val="single" w:sz="4" w:space="0" w:color="auto"/>
              <w:bottom w:val="single" w:sz="4" w:space="0" w:color="auto"/>
              <w:right w:val="single" w:sz="4" w:space="0" w:color="auto"/>
            </w:tcBorders>
            <w:hideMark/>
          </w:tcPr>
          <w:p w14:paraId="727E7FF2" w14:textId="77777777"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3. učna ura</w:t>
            </w:r>
          </w:p>
        </w:tc>
        <w:tc>
          <w:tcPr>
            <w:tcW w:w="1181" w:type="pct"/>
            <w:tcBorders>
              <w:top w:val="single" w:sz="4" w:space="0" w:color="auto"/>
              <w:left w:val="single" w:sz="4" w:space="0" w:color="auto"/>
              <w:bottom w:val="single" w:sz="4" w:space="0" w:color="auto"/>
              <w:right w:val="single" w:sz="4" w:space="0" w:color="auto"/>
            </w:tcBorders>
          </w:tcPr>
          <w:p w14:paraId="79FF5A4D" w14:textId="4CE07760"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9.</w:t>
            </w:r>
            <w:r w:rsidR="007365E8">
              <w:rPr>
                <w:rFonts w:eastAsia="Times New Roman" w:cs="Times New Roman"/>
                <w:sz w:val="24"/>
                <w:szCs w:val="24"/>
                <w:lang w:eastAsia="sl-SI"/>
              </w:rPr>
              <w:t>35</w:t>
            </w:r>
            <w:r w:rsidRPr="00F254B1">
              <w:rPr>
                <w:rFonts w:eastAsia="Times New Roman" w:cs="Times New Roman"/>
                <w:sz w:val="24"/>
                <w:szCs w:val="24"/>
                <w:lang w:eastAsia="sl-SI"/>
              </w:rPr>
              <w:t>–10.2</w:t>
            </w:r>
            <w:r w:rsidR="007365E8">
              <w:rPr>
                <w:rFonts w:eastAsia="Times New Roman" w:cs="Times New Roman"/>
                <w:sz w:val="24"/>
                <w:szCs w:val="24"/>
                <w:lang w:eastAsia="sl-SI"/>
              </w:rPr>
              <w:t>0</w:t>
            </w:r>
          </w:p>
        </w:tc>
        <w:tc>
          <w:tcPr>
            <w:tcW w:w="1652" w:type="pct"/>
            <w:tcBorders>
              <w:top w:val="single" w:sz="4" w:space="0" w:color="auto"/>
              <w:left w:val="single" w:sz="4" w:space="0" w:color="auto"/>
              <w:bottom w:val="single" w:sz="4" w:space="0" w:color="auto"/>
              <w:right w:val="single" w:sz="4" w:space="0" w:color="auto"/>
            </w:tcBorders>
          </w:tcPr>
          <w:p w14:paraId="543831AF" w14:textId="1C1CA702"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3. učna ura</w:t>
            </w:r>
          </w:p>
        </w:tc>
      </w:tr>
      <w:tr w:rsidR="000D780C" w:rsidRPr="00F254B1" w14:paraId="1CEA0FD1" w14:textId="77777777" w:rsidTr="000D780C">
        <w:tc>
          <w:tcPr>
            <w:tcW w:w="903" w:type="pct"/>
            <w:tcBorders>
              <w:top w:val="single" w:sz="4" w:space="0" w:color="auto"/>
              <w:left w:val="single" w:sz="4" w:space="0" w:color="auto"/>
              <w:bottom w:val="single" w:sz="4" w:space="0" w:color="auto"/>
              <w:right w:val="single" w:sz="4" w:space="0" w:color="auto"/>
            </w:tcBorders>
            <w:shd w:val="pct15" w:color="000000" w:fill="FFFFFF"/>
            <w:hideMark/>
          </w:tcPr>
          <w:p w14:paraId="727CFC62" w14:textId="7B1C0378"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10.</w:t>
            </w:r>
            <w:r w:rsidR="007365E8">
              <w:rPr>
                <w:rFonts w:eastAsia="Times New Roman" w:cs="Times New Roman"/>
                <w:sz w:val="24"/>
                <w:szCs w:val="24"/>
                <w:lang w:eastAsia="sl-SI"/>
              </w:rPr>
              <w:t>20</w:t>
            </w:r>
            <w:r w:rsidRPr="00F254B1">
              <w:rPr>
                <w:rFonts w:eastAsia="Times New Roman" w:cs="Times New Roman"/>
                <w:sz w:val="24"/>
                <w:szCs w:val="24"/>
                <w:lang w:eastAsia="sl-SI"/>
              </w:rPr>
              <w:t>–10.</w:t>
            </w:r>
            <w:r w:rsidR="007365E8">
              <w:rPr>
                <w:rFonts w:eastAsia="Times New Roman" w:cs="Times New Roman"/>
                <w:sz w:val="24"/>
                <w:szCs w:val="24"/>
                <w:lang w:eastAsia="sl-SI"/>
              </w:rPr>
              <w:t>40</w:t>
            </w:r>
          </w:p>
        </w:tc>
        <w:tc>
          <w:tcPr>
            <w:tcW w:w="1264" w:type="pct"/>
            <w:tcBorders>
              <w:top w:val="single" w:sz="4" w:space="0" w:color="auto"/>
              <w:left w:val="single" w:sz="4" w:space="0" w:color="auto"/>
              <w:bottom w:val="single" w:sz="4" w:space="0" w:color="auto"/>
              <w:right w:val="single" w:sz="4" w:space="0" w:color="auto"/>
            </w:tcBorders>
            <w:shd w:val="pct15" w:color="000000" w:fill="FFFFFF"/>
            <w:hideMark/>
          </w:tcPr>
          <w:p w14:paraId="3FEB1DFC" w14:textId="77777777"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rekreativni odmor</w:t>
            </w:r>
          </w:p>
        </w:tc>
        <w:tc>
          <w:tcPr>
            <w:tcW w:w="1181" w:type="pct"/>
            <w:tcBorders>
              <w:top w:val="single" w:sz="4" w:space="0" w:color="auto"/>
              <w:left w:val="single" w:sz="4" w:space="0" w:color="auto"/>
              <w:bottom w:val="single" w:sz="4" w:space="0" w:color="auto"/>
              <w:right w:val="single" w:sz="4" w:space="0" w:color="auto"/>
            </w:tcBorders>
            <w:shd w:val="pct15" w:color="000000" w:fill="FFFFFF"/>
          </w:tcPr>
          <w:p w14:paraId="39EA130E" w14:textId="5BF273F9"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10.2</w:t>
            </w:r>
            <w:r w:rsidR="007365E8">
              <w:rPr>
                <w:rFonts w:eastAsia="Times New Roman" w:cs="Times New Roman"/>
                <w:sz w:val="24"/>
                <w:szCs w:val="24"/>
                <w:lang w:eastAsia="sl-SI"/>
              </w:rPr>
              <w:t>0</w:t>
            </w:r>
            <w:r w:rsidRPr="00F254B1">
              <w:rPr>
                <w:rFonts w:eastAsia="Times New Roman" w:cs="Times New Roman"/>
                <w:sz w:val="24"/>
                <w:szCs w:val="24"/>
                <w:lang w:eastAsia="sl-SI"/>
              </w:rPr>
              <w:t>–10.</w:t>
            </w:r>
            <w:r w:rsidR="007365E8">
              <w:rPr>
                <w:rFonts w:eastAsia="Times New Roman" w:cs="Times New Roman"/>
                <w:sz w:val="24"/>
                <w:szCs w:val="24"/>
                <w:lang w:eastAsia="sl-SI"/>
              </w:rPr>
              <w:t>40</w:t>
            </w:r>
          </w:p>
        </w:tc>
        <w:tc>
          <w:tcPr>
            <w:tcW w:w="1652" w:type="pct"/>
            <w:tcBorders>
              <w:top w:val="single" w:sz="4" w:space="0" w:color="auto"/>
              <w:left w:val="single" w:sz="4" w:space="0" w:color="auto"/>
              <w:bottom w:val="single" w:sz="4" w:space="0" w:color="auto"/>
              <w:right w:val="single" w:sz="4" w:space="0" w:color="auto"/>
            </w:tcBorders>
            <w:shd w:val="pct15" w:color="000000" w:fill="FFFFFF"/>
          </w:tcPr>
          <w:p w14:paraId="63E9D700" w14:textId="40D09533" w:rsidR="000D780C" w:rsidRPr="00F254B1" w:rsidRDefault="00663CC9" w:rsidP="00663CC9">
            <w:pPr>
              <w:spacing w:after="0" w:line="240" w:lineRule="auto"/>
              <w:jc w:val="center"/>
              <w:rPr>
                <w:rFonts w:eastAsia="Times New Roman" w:cs="Times New Roman"/>
                <w:sz w:val="24"/>
                <w:szCs w:val="24"/>
                <w:lang w:eastAsia="sl-SI"/>
              </w:rPr>
            </w:pPr>
            <w:r>
              <w:rPr>
                <w:rFonts w:eastAsia="Times New Roman" w:cs="Times New Roman"/>
                <w:sz w:val="24"/>
                <w:szCs w:val="24"/>
                <w:lang w:eastAsia="sl-SI"/>
              </w:rPr>
              <w:t xml:space="preserve">odmor za </w:t>
            </w:r>
            <w:r w:rsidR="000D780C">
              <w:rPr>
                <w:rFonts w:eastAsia="Times New Roman" w:cs="Times New Roman"/>
                <w:sz w:val="24"/>
                <w:szCs w:val="24"/>
                <w:lang w:eastAsia="sl-SI"/>
              </w:rPr>
              <w:t>malic</w:t>
            </w:r>
            <w:r>
              <w:rPr>
                <w:rFonts w:eastAsia="Times New Roman" w:cs="Times New Roman"/>
                <w:sz w:val="24"/>
                <w:szCs w:val="24"/>
                <w:lang w:eastAsia="sl-SI"/>
              </w:rPr>
              <w:t>o</w:t>
            </w:r>
          </w:p>
        </w:tc>
      </w:tr>
      <w:tr w:rsidR="000D780C" w:rsidRPr="00F254B1" w14:paraId="42B19A5E" w14:textId="77777777" w:rsidTr="000D780C">
        <w:tc>
          <w:tcPr>
            <w:tcW w:w="903" w:type="pct"/>
            <w:tcBorders>
              <w:top w:val="single" w:sz="4" w:space="0" w:color="auto"/>
              <w:left w:val="single" w:sz="4" w:space="0" w:color="auto"/>
              <w:bottom w:val="single" w:sz="4" w:space="0" w:color="auto"/>
              <w:right w:val="single" w:sz="4" w:space="0" w:color="auto"/>
            </w:tcBorders>
            <w:hideMark/>
          </w:tcPr>
          <w:p w14:paraId="5A6D7F38" w14:textId="2670C097"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10.</w:t>
            </w:r>
            <w:r w:rsidR="007365E8">
              <w:rPr>
                <w:rFonts w:eastAsia="Times New Roman" w:cs="Times New Roman"/>
                <w:sz w:val="24"/>
                <w:szCs w:val="24"/>
                <w:lang w:eastAsia="sl-SI"/>
              </w:rPr>
              <w:t>40</w:t>
            </w:r>
            <w:r w:rsidRPr="00F254B1">
              <w:rPr>
                <w:rFonts w:eastAsia="Times New Roman" w:cs="Times New Roman"/>
                <w:sz w:val="24"/>
                <w:szCs w:val="24"/>
                <w:lang w:eastAsia="sl-SI"/>
              </w:rPr>
              <w:t>–11.</w:t>
            </w:r>
            <w:r w:rsidR="007365E8">
              <w:rPr>
                <w:rFonts w:eastAsia="Times New Roman" w:cs="Times New Roman"/>
                <w:sz w:val="24"/>
                <w:szCs w:val="24"/>
                <w:lang w:eastAsia="sl-SI"/>
              </w:rPr>
              <w:t>25</w:t>
            </w:r>
          </w:p>
        </w:tc>
        <w:tc>
          <w:tcPr>
            <w:tcW w:w="1264" w:type="pct"/>
            <w:tcBorders>
              <w:top w:val="single" w:sz="4" w:space="0" w:color="auto"/>
              <w:left w:val="single" w:sz="4" w:space="0" w:color="auto"/>
              <w:bottom w:val="single" w:sz="4" w:space="0" w:color="auto"/>
              <w:right w:val="single" w:sz="4" w:space="0" w:color="auto"/>
            </w:tcBorders>
            <w:hideMark/>
          </w:tcPr>
          <w:p w14:paraId="35B66D52" w14:textId="77777777"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4. učna ura</w:t>
            </w:r>
          </w:p>
        </w:tc>
        <w:tc>
          <w:tcPr>
            <w:tcW w:w="1181" w:type="pct"/>
            <w:tcBorders>
              <w:top w:val="single" w:sz="4" w:space="0" w:color="auto"/>
              <w:left w:val="single" w:sz="4" w:space="0" w:color="auto"/>
              <w:bottom w:val="single" w:sz="4" w:space="0" w:color="auto"/>
              <w:right w:val="single" w:sz="4" w:space="0" w:color="auto"/>
            </w:tcBorders>
          </w:tcPr>
          <w:p w14:paraId="328CC4CC" w14:textId="511D49D3"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10.4</w:t>
            </w:r>
            <w:r w:rsidR="007365E8">
              <w:rPr>
                <w:rFonts w:eastAsia="Times New Roman" w:cs="Times New Roman"/>
                <w:sz w:val="24"/>
                <w:szCs w:val="24"/>
                <w:lang w:eastAsia="sl-SI"/>
              </w:rPr>
              <w:t>0</w:t>
            </w:r>
            <w:r w:rsidRPr="00F254B1">
              <w:rPr>
                <w:rFonts w:eastAsia="Times New Roman" w:cs="Times New Roman"/>
                <w:sz w:val="24"/>
                <w:szCs w:val="24"/>
                <w:lang w:eastAsia="sl-SI"/>
              </w:rPr>
              <w:t>–11.</w:t>
            </w:r>
            <w:r w:rsidR="007365E8">
              <w:rPr>
                <w:rFonts w:eastAsia="Times New Roman" w:cs="Times New Roman"/>
                <w:sz w:val="24"/>
                <w:szCs w:val="24"/>
                <w:lang w:eastAsia="sl-SI"/>
              </w:rPr>
              <w:t>25</w:t>
            </w:r>
          </w:p>
        </w:tc>
        <w:tc>
          <w:tcPr>
            <w:tcW w:w="1652" w:type="pct"/>
            <w:tcBorders>
              <w:top w:val="single" w:sz="4" w:space="0" w:color="auto"/>
              <w:left w:val="single" w:sz="4" w:space="0" w:color="auto"/>
              <w:bottom w:val="single" w:sz="4" w:space="0" w:color="auto"/>
              <w:right w:val="single" w:sz="4" w:space="0" w:color="auto"/>
            </w:tcBorders>
          </w:tcPr>
          <w:p w14:paraId="5D669010" w14:textId="7E2FCEE6"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4. učna ura</w:t>
            </w:r>
          </w:p>
        </w:tc>
      </w:tr>
      <w:tr w:rsidR="000D780C" w:rsidRPr="00F254B1" w14:paraId="7CDDF661" w14:textId="77777777" w:rsidTr="000D780C">
        <w:tc>
          <w:tcPr>
            <w:tcW w:w="903" w:type="pct"/>
            <w:tcBorders>
              <w:top w:val="single" w:sz="4" w:space="0" w:color="auto"/>
              <w:left w:val="single" w:sz="4" w:space="0" w:color="auto"/>
              <w:bottom w:val="single" w:sz="4" w:space="0" w:color="auto"/>
              <w:right w:val="single" w:sz="4" w:space="0" w:color="auto"/>
            </w:tcBorders>
            <w:shd w:val="pct15" w:color="000000" w:fill="FFFFFF"/>
            <w:hideMark/>
          </w:tcPr>
          <w:p w14:paraId="327BD8D9" w14:textId="03F63CF1"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11.</w:t>
            </w:r>
            <w:r w:rsidR="007365E8">
              <w:rPr>
                <w:rFonts w:eastAsia="Times New Roman" w:cs="Times New Roman"/>
                <w:sz w:val="24"/>
                <w:szCs w:val="24"/>
                <w:lang w:eastAsia="sl-SI"/>
              </w:rPr>
              <w:t>25</w:t>
            </w:r>
            <w:r w:rsidRPr="00F254B1">
              <w:rPr>
                <w:rFonts w:eastAsia="Times New Roman" w:cs="Times New Roman"/>
                <w:sz w:val="24"/>
                <w:szCs w:val="24"/>
                <w:lang w:eastAsia="sl-SI"/>
              </w:rPr>
              <w:t>–11.</w:t>
            </w:r>
            <w:r w:rsidR="007365E8">
              <w:rPr>
                <w:rFonts w:eastAsia="Times New Roman" w:cs="Times New Roman"/>
                <w:sz w:val="24"/>
                <w:szCs w:val="24"/>
                <w:lang w:eastAsia="sl-SI"/>
              </w:rPr>
              <w:t>30</w:t>
            </w:r>
          </w:p>
        </w:tc>
        <w:tc>
          <w:tcPr>
            <w:tcW w:w="1264" w:type="pct"/>
            <w:tcBorders>
              <w:top w:val="single" w:sz="4" w:space="0" w:color="auto"/>
              <w:left w:val="single" w:sz="4" w:space="0" w:color="auto"/>
              <w:bottom w:val="single" w:sz="4" w:space="0" w:color="auto"/>
              <w:right w:val="single" w:sz="4" w:space="0" w:color="auto"/>
            </w:tcBorders>
            <w:shd w:val="pct15" w:color="000000" w:fill="FFFFFF"/>
            <w:hideMark/>
          </w:tcPr>
          <w:p w14:paraId="543AC85C" w14:textId="77777777" w:rsidR="000D780C" w:rsidRPr="00F254B1" w:rsidRDefault="000D780C" w:rsidP="000D780C">
            <w:pPr>
              <w:spacing w:after="0" w:line="240" w:lineRule="auto"/>
              <w:jc w:val="center"/>
              <w:rPr>
                <w:rFonts w:eastAsia="Times New Roman" w:cs="Times New Roman"/>
                <w:sz w:val="24"/>
                <w:szCs w:val="24"/>
                <w:lang w:eastAsia="sl-SI"/>
              </w:rPr>
            </w:pPr>
            <w:r>
              <w:rPr>
                <w:rFonts w:eastAsia="Times New Roman" w:cs="Times New Roman"/>
                <w:sz w:val="24"/>
                <w:szCs w:val="24"/>
                <w:lang w:eastAsia="sl-SI"/>
              </w:rPr>
              <w:t>odmor – 5 minut</w:t>
            </w:r>
          </w:p>
        </w:tc>
        <w:tc>
          <w:tcPr>
            <w:tcW w:w="1181" w:type="pct"/>
            <w:tcBorders>
              <w:top w:val="single" w:sz="4" w:space="0" w:color="auto"/>
              <w:left w:val="single" w:sz="4" w:space="0" w:color="auto"/>
              <w:bottom w:val="single" w:sz="4" w:space="0" w:color="auto"/>
              <w:right w:val="single" w:sz="4" w:space="0" w:color="auto"/>
            </w:tcBorders>
            <w:shd w:val="pct15" w:color="000000" w:fill="FFFFFF"/>
          </w:tcPr>
          <w:p w14:paraId="6E254EDB" w14:textId="076C6853"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11.</w:t>
            </w:r>
            <w:r w:rsidR="007365E8">
              <w:rPr>
                <w:rFonts w:eastAsia="Times New Roman" w:cs="Times New Roman"/>
                <w:sz w:val="24"/>
                <w:szCs w:val="24"/>
                <w:lang w:eastAsia="sl-SI"/>
              </w:rPr>
              <w:t>25</w:t>
            </w:r>
            <w:r w:rsidRPr="00F254B1">
              <w:rPr>
                <w:rFonts w:eastAsia="Times New Roman" w:cs="Times New Roman"/>
                <w:sz w:val="24"/>
                <w:szCs w:val="24"/>
                <w:lang w:eastAsia="sl-SI"/>
              </w:rPr>
              <w:t>–11.3</w:t>
            </w:r>
            <w:r w:rsidR="007365E8">
              <w:rPr>
                <w:rFonts w:eastAsia="Times New Roman" w:cs="Times New Roman"/>
                <w:sz w:val="24"/>
                <w:szCs w:val="24"/>
                <w:lang w:eastAsia="sl-SI"/>
              </w:rPr>
              <w:t>0</w:t>
            </w:r>
          </w:p>
        </w:tc>
        <w:tc>
          <w:tcPr>
            <w:tcW w:w="1652" w:type="pct"/>
            <w:tcBorders>
              <w:top w:val="single" w:sz="4" w:space="0" w:color="auto"/>
              <w:left w:val="single" w:sz="4" w:space="0" w:color="auto"/>
              <w:bottom w:val="single" w:sz="4" w:space="0" w:color="auto"/>
              <w:right w:val="single" w:sz="4" w:space="0" w:color="auto"/>
            </w:tcBorders>
            <w:shd w:val="pct15" w:color="000000" w:fill="FFFFFF"/>
          </w:tcPr>
          <w:p w14:paraId="284F14CE" w14:textId="27EFEE31" w:rsidR="000D780C" w:rsidRPr="00F254B1" w:rsidRDefault="000D780C" w:rsidP="000D780C">
            <w:pPr>
              <w:spacing w:after="0" w:line="240" w:lineRule="auto"/>
              <w:jc w:val="center"/>
              <w:rPr>
                <w:rFonts w:eastAsia="Times New Roman" w:cs="Times New Roman"/>
                <w:sz w:val="24"/>
                <w:szCs w:val="24"/>
                <w:lang w:eastAsia="sl-SI"/>
              </w:rPr>
            </w:pPr>
            <w:r>
              <w:rPr>
                <w:rFonts w:eastAsia="Times New Roman" w:cs="Times New Roman"/>
                <w:sz w:val="24"/>
                <w:szCs w:val="24"/>
                <w:lang w:eastAsia="sl-SI"/>
              </w:rPr>
              <w:t>odmor – 5 minut</w:t>
            </w:r>
          </w:p>
        </w:tc>
      </w:tr>
      <w:tr w:rsidR="000D780C" w:rsidRPr="00F254B1" w14:paraId="6C14593E" w14:textId="77777777" w:rsidTr="000D780C">
        <w:tc>
          <w:tcPr>
            <w:tcW w:w="90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A41D561" w14:textId="66A168E6"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11.</w:t>
            </w:r>
            <w:r w:rsidR="007365E8">
              <w:rPr>
                <w:rFonts w:eastAsia="Times New Roman" w:cs="Times New Roman"/>
                <w:sz w:val="24"/>
                <w:szCs w:val="24"/>
                <w:lang w:eastAsia="sl-SI"/>
              </w:rPr>
              <w:t>30</w:t>
            </w:r>
            <w:r w:rsidRPr="00F254B1">
              <w:rPr>
                <w:rFonts w:eastAsia="Times New Roman" w:cs="Times New Roman"/>
                <w:sz w:val="24"/>
                <w:szCs w:val="24"/>
                <w:lang w:eastAsia="sl-SI"/>
              </w:rPr>
              <w:t>–12.</w:t>
            </w:r>
            <w:r w:rsidR="007365E8">
              <w:rPr>
                <w:rFonts w:eastAsia="Times New Roman" w:cs="Times New Roman"/>
                <w:sz w:val="24"/>
                <w:szCs w:val="24"/>
                <w:lang w:eastAsia="sl-SI"/>
              </w:rPr>
              <w:t>15</w:t>
            </w:r>
          </w:p>
        </w:tc>
        <w:tc>
          <w:tcPr>
            <w:tcW w:w="1264"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AA3EB09" w14:textId="1E2A9EF8"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5. učna ura</w:t>
            </w:r>
            <w:r>
              <w:rPr>
                <w:rFonts w:eastAsia="Times New Roman" w:cs="Times New Roman"/>
                <w:sz w:val="24"/>
                <w:szCs w:val="24"/>
                <w:lang w:eastAsia="sl-SI"/>
              </w:rPr>
              <w:t xml:space="preserve"> </w:t>
            </w:r>
            <w:r w:rsidR="007365E8">
              <w:rPr>
                <w:rFonts w:eastAsia="Times New Roman" w:cs="Times New Roman"/>
                <w:sz w:val="24"/>
                <w:szCs w:val="24"/>
                <w:lang w:eastAsia="sl-SI"/>
              </w:rPr>
              <w:t>–</w:t>
            </w:r>
            <w:r>
              <w:rPr>
                <w:rFonts w:eastAsia="Times New Roman" w:cs="Times New Roman"/>
                <w:sz w:val="24"/>
                <w:szCs w:val="24"/>
                <w:lang w:eastAsia="sl-SI"/>
              </w:rPr>
              <w:t xml:space="preserve"> RaP</w:t>
            </w:r>
            <w:r w:rsidR="007365E8">
              <w:rPr>
                <w:rFonts w:eastAsia="Times New Roman" w:cs="Times New Roman"/>
                <w:sz w:val="24"/>
                <w:szCs w:val="24"/>
                <w:lang w:eastAsia="sl-SI"/>
              </w:rPr>
              <w:t xml:space="preserve"> mix</w:t>
            </w:r>
          </w:p>
        </w:tc>
        <w:tc>
          <w:tcPr>
            <w:tcW w:w="118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7CC1AF" w14:textId="5593F954"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11.3</w:t>
            </w:r>
            <w:r w:rsidR="007365E8">
              <w:rPr>
                <w:rFonts w:eastAsia="Times New Roman" w:cs="Times New Roman"/>
                <w:sz w:val="24"/>
                <w:szCs w:val="24"/>
                <w:lang w:eastAsia="sl-SI"/>
              </w:rPr>
              <w:t>0</w:t>
            </w:r>
            <w:r w:rsidRPr="00F254B1">
              <w:rPr>
                <w:rFonts w:eastAsia="Times New Roman" w:cs="Times New Roman"/>
                <w:sz w:val="24"/>
                <w:szCs w:val="24"/>
                <w:lang w:eastAsia="sl-SI"/>
              </w:rPr>
              <w:t>–12.</w:t>
            </w:r>
            <w:r w:rsidR="007365E8">
              <w:rPr>
                <w:rFonts w:eastAsia="Times New Roman" w:cs="Times New Roman"/>
                <w:sz w:val="24"/>
                <w:szCs w:val="24"/>
                <w:lang w:eastAsia="sl-SI"/>
              </w:rPr>
              <w:t>15</w:t>
            </w:r>
          </w:p>
        </w:tc>
        <w:tc>
          <w:tcPr>
            <w:tcW w:w="165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1F5BDF" w14:textId="7D244E14"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5. učna ura</w:t>
            </w:r>
            <w:r>
              <w:rPr>
                <w:rFonts w:eastAsia="Times New Roman" w:cs="Times New Roman"/>
                <w:sz w:val="24"/>
                <w:szCs w:val="24"/>
                <w:lang w:eastAsia="sl-SI"/>
              </w:rPr>
              <w:t xml:space="preserve"> </w:t>
            </w:r>
            <w:r w:rsidR="007365E8">
              <w:rPr>
                <w:rFonts w:eastAsia="Times New Roman" w:cs="Times New Roman"/>
                <w:sz w:val="24"/>
                <w:szCs w:val="24"/>
                <w:lang w:eastAsia="sl-SI"/>
              </w:rPr>
              <w:t>–</w:t>
            </w:r>
            <w:r>
              <w:rPr>
                <w:rFonts w:eastAsia="Times New Roman" w:cs="Times New Roman"/>
                <w:sz w:val="24"/>
                <w:szCs w:val="24"/>
                <w:lang w:eastAsia="sl-SI"/>
              </w:rPr>
              <w:t xml:space="preserve"> RaP</w:t>
            </w:r>
            <w:r w:rsidR="007365E8">
              <w:rPr>
                <w:rFonts w:eastAsia="Times New Roman" w:cs="Times New Roman"/>
                <w:sz w:val="24"/>
                <w:szCs w:val="24"/>
                <w:lang w:eastAsia="sl-SI"/>
              </w:rPr>
              <w:t xml:space="preserve"> mix</w:t>
            </w:r>
          </w:p>
        </w:tc>
      </w:tr>
      <w:tr w:rsidR="000D780C" w:rsidRPr="00F254B1" w14:paraId="15491F7F" w14:textId="77777777" w:rsidTr="000D780C">
        <w:tc>
          <w:tcPr>
            <w:tcW w:w="903" w:type="pct"/>
            <w:tcBorders>
              <w:top w:val="single" w:sz="4" w:space="0" w:color="auto"/>
              <w:left w:val="single" w:sz="4" w:space="0" w:color="auto"/>
              <w:bottom w:val="single" w:sz="4" w:space="0" w:color="auto"/>
              <w:right w:val="single" w:sz="4" w:space="0" w:color="auto"/>
            </w:tcBorders>
            <w:shd w:val="pct15" w:color="000000" w:fill="FFFFFF"/>
            <w:hideMark/>
          </w:tcPr>
          <w:p w14:paraId="63B09A8E" w14:textId="2BA3A19B"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12.</w:t>
            </w:r>
            <w:r w:rsidR="007365E8">
              <w:rPr>
                <w:rFonts w:eastAsia="Times New Roman" w:cs="Times New Roman"/>
                <w:sz w:val="24"/>
                <w:szCs w:val="24"/>
                <w:lang w:eastAsia="sl-SI"/>
              </w:rPr>
              <w:t>15</w:t>
            </w:r>
            <w:r w:rsidRPr="00F254B1">
              <w:rPr>
                <w:rFonts w:eastAsia="Times New Roman" w:cs="Times New Roman"/>
                <w:sz w:val="24"/>
                <w:szCs w:val="24"/>
                <w:lang w:eastAsia="sl-SI"/>
              </w:rPr>
              <w:t>–12.</w:t>
            </w:r>
            <w:r w:rsidR="007365E8">
              <w:rPr>
                <w:rFonts w:eastAsia="Times New Roman" w:cs="Times New Roman"/>
                <w:sz w:val="24"/>
                <w:szCs w:val="24"/>
                <w:lang w:eastAsia="sl-SI"/>
              </w:rPr>
              <w:t>20</w:t>
            </w:r>
          </w:p>
        </w:tc>
        <w:tc>
          <w:tcPr>
            <w:tcW w:w="1264" w:type="pct"/>
            <w:tcBorders>
              <w:top w:val="single" w:sz="4" w:space="0" w:color="auto"/>
              <w:left w:val="single" w:sz="4" w:space="0" w:color="auto"/>
              <w:bottom w:val="single" w:sz="4" w:space="0" w:color="auto"/>
              <w:right w:val="single" w:sz="4" w:space="0" w:color="auto"/>
            </w:tcBorders>
            <w:shd w:val="pct15" w:color="000000" w:fill="FFFFFF"/>
            <w:hideMark/>
          </w:tcPr>
          <w:p w14:paraId="09261D52" w14:textId="77777777"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odmor – 5</w:t>
            </w:r>
            <w:r>
              <w:rPr>
                <w:rFonts w:eastAsia="Times New Roman" w:cs="Times New Roman"/>
                <w:sz w:val="24"/>
                <w:szCs w:val="24"/>
                <w:lang w:eastAsia="sl-SI"/>
              </w:rPr>
              <w:t xml:space="preserve"> minut</w:t>
            </w:r>
          </w:p>
        </w:tc>
        <w:tc>
          <w:tcPr>
            <w:tcW w:w="1181" w:type="pct"/>
            <w:tcBorders>
              <w:top w:val="single" w:sz="4" w:space="0" w:color="auto"/>
              <w:left w:val="single" w:sz="4" w:space="0" w:color="auto"/>
              <w:bottom w:val="single" w:sz="4" w:space="0" w:color="auto"/>
              <w:right w:val="single" w:sz="4" w:space="0" w:color="auto"/>
            </w:tcBorders>
            <w:shd w:val="pct15" w:color="000000" w:fill="FFFFFF"/>
          </w:tcPr>
          <w:p w14:paraId="163F7D34" w14:textId="398AEC13"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12.</w:t>
            </w:r>
            <w:r w:rsidR="007365E8">
              <w:rPr>
                <w:rFonts w:eastAsia="Times New Roman" w:cs="Times New Roman"/>
                <w:sz w:val="24"/>
                <w:szCs w:val="24"/>
                <w:lang w:eastAsia="sl-SI"/>
              </w:rPr>
              <w:t>15</w:t>
            </w:r>
            <w:r w:rsidRPr="00F254B1">
              <w:rPr>
                <w:rFonts w:eastAsia="Times New Roman" w:cs="Times New Roman"/>
                <w:sz w:val="24"/>
                <w:szCs w:val="24"/>
                <w:lang w:eastAsia="sl-SI"/>
              </w:rPr>
              <w:t>–12.</w:t>
            </w:r>
            <w:r w:rsidR="007365E8">
              <w:rPr>
                <w:rFonts w:eastAsia="Times New Roman" w:cs="Times New Roman"/>
                <w:sz w:val="24"/>
                <w:szCs w:val="24"/>
                <w:lang w:eastAsia="sl-SI"/>
              </w:rPr>
              <w:t>20</w:t>
            </w:r>
          </w:p>
        </w:tc>
        <w:tc>
          <w:tcPr>
            <w:tcW w:w="1652" w:type="pct"/>
            <w:tcBorders>
              <w:top w:val="single" w:sz="4" w:space="0" w:color="auto"/>
              <w:left w:val="single" w:sz="4" w:space="0" w:color="auto"/>
              <w:bottom w:val="single" w:sz="4" w:space="0" w:color="auto"/>
              <w:right w:val="single" w:sz="4" w:space="0" w:color="auto"/>
            </w:tcBorders>
            <w:shd w:val="pct15" w:color="000000" w:fill="FFFFFF"/>
          </w:tcPr>
          <w:p w14:paraId="1CB2E007" w14:textId="06B1EDFD"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odmor – 5</w:t>
            </w:r>
            <w:r>
              <w:rPr>
                <w:rFonts w:eastAsia="Times New Roman" w:cs="Times New Roman"/>
                <w:sz w:val="24"/>
                <w:szCs w:val="24"/>
                <w:lang w:eastAsia="sl-SI"/>
              </w:rPr>
              <w:t xml:space="preserve"> minut</w:t>
            </w:r>
          </w:p>
        </w:tc>
      </w:tr>
      <w:tr w:rsidR="000D780C" w:rsidRPr="00F254B1" w14:paraId="532C884A" w14:textId="77777777" w:rsidTr="000D780C">
        <w:tc>
          <w:tcPr>
            <w:tcW w:w="903" w:type="pct"/>
            <w:tcBorders>
              <w:top w:val="single" w:sz="4" w:space="0" w:color="auto"/>
              <w:left w:val="single" w:sz="4" w:space="0" w:color="auto"/>
              <w:bottom w:val="single" w:sz="4" w:space="0" w:color="auto"/>
              <w:right w:val="single" w:sz="4" w:space="0" w:color="auto"/>
            </w:tcBorders>
            <w:hideMark/>
          </w:tcPr>
          <w:p w14:paraId="314A1265" w14:textId="667AB428"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12.</w:t>
            </w:r>
            <w:r w:rsidR="007365E8">
              <w:rPr>
                <w:rFonts w:eastAsia="Times New Roman" w:cs="Times New Roman"/>
                <w:sz w:val="24"/>
                <w:szCs w:val="24"/>
                <w:lang w:eastAsia="sl-SI"/>
              </w:rPr>
              <w:t>20</w:t>
            </w:r>
            <w:r w:rsidRPr="00F254B1">
              <w:rPr>
                <w:rFonts w:eastAsia="Times New Roman" w:cs="Times New Roman"/>
                <w:sz w:val="24"/>
                <w:szCs w:val="24"/>
                <w:lang w:eastAsia="sl-SI"/>
              </w:rPr>
              <w:t>–13.</w:t>
            </w:r>
            <w:r w:rsidR="007365E8">
              <w:rPr>
                <w:rFonts w:eastAsia="Times New Roman" w:cs="Times New Roman"/>
                <w:sz w:val="24"/>
                <w:szCs w:val="24"/>
                <w:lang w:eastAsia="sl-SI"/>
              </w:rPr>
              <w:t>05</w:t>
            </w:r>
          </w:p>
        </w:tc>
        <w:tc>
          <w:tcPr>
            <w:tcW w:w="1264" w:type="pct"/>
            <w:tcBorders>
              <w:top w:val="single" w:sz="4" w:space="0" w:color="auto"/>
              <w:left w:val="single" w:sz="4" w:space="0" w:color="auto"/>
              <w:bottom w:val="single" w:sz="4" w:space="0" w:color="auto"/>
              <w:right w:val="single" w:sz="4" w:space="0" w:color="auto"/>
            </w:tcBorders>
            <w:hideMark/>
          </w:tcPr>
          <w:p w14:paraId="01B07C92" w14:textId="77777777"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6. učna ura</w:t>
            </w:r>
          </w:p>
        </w:tc>
        <w:tc>
          <w:tcPr>
            <w:tcW w:w="1181" w:type="pct"/>
            <w:tcBorders>
              <w:top w:val="single" w:sz="4" w:space="0" w:color="auto"/>
              <w:left w:val="single" w:sz="4" w:space="0" w:color="auto"/>
              <w:bottom w:val="single" w:sz="4" w:space="0" w:color="auto"/>
              <w:right w:val="single" w:sz="4" w:space="0" w:color="auto"/>
            </w:tcBorders>
          </w:tcPr>
          <w:p w14:paraId="6AA79247" w14:textId="1082AA41"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12.2</w:t>
            </w:r>
            <w:r w:rsidR="007365E8">
              <w:rPr>
                <w:rFonts w:eastAsia="Times New Roman" w:cs="Times New Roman"/>
                <w:sz w:val="24"/>
                <w:szCs w:val="24"/>
                <w:lang w:eastAsia="sl-SI"/>
              </w:rPr>
              <w:t>0</w:t>
            </w:r>
            <w:r w:rsidRPr="00F254B1">
              <w:rPr>
                <w:rFonts w:eastAsia="Times New Roman" w:cs="Times New Roman"/>
                <w:sz w:val="24"/>
                <w:szCs w:val="24"/>
                <w:lang w:eastAsia="sl-SI"/>
              </w:rPr>
              <w:t>–13.</w:t>
            </w:r>
            <w:r w:rsidR="007365E8">
              <w:rPr>
                <w:rFonts w:eastAsia="Times New Roman" w:cs="Times New Roman"/>
                <w:sz w:val="24"/>
                <w:szCs w:val="24"/>
                <w:lang w:eastAsia="sl-SI"/>
              </w:rPr>
              <w:t>05</w:t>
            </w:r>
          </w:p>
        </w:tc>
        <w:tc>
          <w:tcPr>
            <w:tcW w:w="1652" w:type="pct"/>
            <w:tcBorders>
              <w:top w:val="single" w:sz="4" w:space="0" w:color="auto"/>
              <w:left w:val="single" w:sz="4" w:space="0" w:color="auto"/>
              <w:bottom w:val="single" w:sz="4" w:space="0" w:color="auto"/>
              <w:right w:val="single" w:sz="4" w:space="0" w:color="auto"/>
            </w:tcBorders>
          </w:tcPr>
          <w:p w14:paraId="39A39233" w14:textId="14F167D1"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6. učna ura</w:t>
            </w:r>
          </w:p>
        </w:tc>
      </w:tr>
      <w:tr w:rsidR="000D780C" w:rsidRPr="00F254B1" w14:paraId="64469432" w14:textId="77777777" w:rsidTr="000D780C">
        <w:tc>
          <w:tcPr>
            <w:tcW w:w="903"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55FC" w14:textId="3491495F" w:rsidR="000D780C"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13.</w:t>
            </w:r>
            <w:r w:rsidR="007365E8">
              <w:rPr>
                <w:rFonts w:eastAsia="Times New Roman" w:cs="Times New Roman"/>
                <w:sz w:val="24"/>
                <w:szCs w:val="24"/>
                <w:lang w:eastAsia="sl-SI"/>
              </w:rPr>
              <w:t>05</w:t>
            </w:r>
            <w:r w:rsidRPr="00F254B1">
              <w:rPr>
                <w:rFonts w:eastAsia="Times New Roman" w:cs="Times New Roman"/>
                <w:sz w:val="24"/>
                <w:szCs w:val="24"/>
                <w:lang w:eastAsia="sl-SI"/>
              </w:rPr>
              <w:t>–13.</w:t>
            </w:r>
            <w:r>
              <w:rPr>
                <w:rFonts w:eastAsia="Times New Roman" w:cs="Times New Roman"/>
                <w:sz w:val="24"/>
                <w:szCs w:val="24"/>
                <w:lang w:eastAsia="sl-SI"/>
              </w:rPr>
              <w:t>30</w:t>
            </w:r>
          </w:p>
        </w:tc>
        <w:tc>
          <w:tcPr>
            <w:tcW w:w="126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B981AE" w14:textId="5061BF8D" w:rsidR="000D780C" w:rsidRPr="00F254B1" w:rsidRDefault="007365E8" w:rsidP="007365E8">
            <w:pPr>
              <w:spacing w:after="0" w:line="240" w:lineRule="auto"/>
              <w:jc w:val="center"/>
              <w:rPr>
                <w:rFonts w:eastAsia="Times New Roman" w:cs="Times New Roman"/>
                <w:sz w:val="24"/>
                <w:szCs w:val="24"/>
                <w:lang w:eastAsia="sl-SI"/>
              </w:rPr>
            </w:pPr>
            <w:r>
              <w:rPr>
                <w:rFonts w:eastAsia="Times New Roman" w:cs="Times New Roman"/>
                <w:sz w:val="24"/>
                <w:szCs w:val="24"/>
                <w:lang w:eastAsia="sl-SI"/>
              </w:rPr>
              <w:t xml:space="preserve">kosilo - </w:t>
            </w:r>
            <w:r w:rsidR="000D780C">
              <w:rPr>
                <w:rFonts w:eastAsia="Times New Roman" w:cs="Times New Roman"/>
                <w:sz w:val="24"/>
                <w:szCs w:val="24"/>
                <w:lang w:eastAsia="sl-SI"/>
              </w:rPr>
              <w:t xml:space="preserve">RaP </w:t>
            </w:r>
          </w:p>
        </w:tc>
        <w:tc>
          <w:tcPr>
            <w:tcW w:w="1181"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B0E7F3" w14:textId="3B8F859B" w:rsidR="000D780C" w:rsidRPr="00F254B1" w:rsidRDefault="000D780C" w:rsidP="007365E8">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13.</w:t>
            </w:r>
            <w:r w:rsidR="007365E8">
              <w:rPr>
                <w:rFonts w:eastAsia="Times New Roman" w:cs="Times New Roman"/>
                <w:sz w:val="24"/>
                <w:szCs w:val="24"/>
                <w:lang w:eastAsia="sl-SI"/>
              </w:rPr>
              <w:t>05</w:t>
            </w:r>
            <w:r w:rsidRPr="00F254B1">
              <w:rPr>
                <w:rFonts w:eastAsia="Times New Roman" w:cs="Times New Roman"/>
                <w:sz w:val="24"/>
                <w:szCs w:val="24"/>
                <w:lang w:eastAsia="sl-SI"/>
              </w:rPr>
              <w:t>–13.</w:t>
            </w:r>
            <w:r>
              <w:rPr>
                <w:rFonts w:eastAsia="Times New Roman" w:cs="Times New Roman"/>
                <w:sz w:val="24"/>
                <w:szCs w:val="24"/>
                <w:lang w:eastAsia="sl-SI"/>
              </w:rPr>
              <w:t>30</w:t>
            </w:r>
          </w:p>
        </w:tc>
        <w:tc>
          <w:tcPr>
            <w:tcW w:w="165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BF12F1" w14:textId="44DE1C51" w:rsidR="000D780C" w:rsidRPr="00F254B1" w:rsidRDefault="000D780C" w:rsidP="007365E8">
            <w:pPr>
              <w:spacing w:after="0" w:line="240" w:lineRule="auto"/>
              <w:jc w:val="center"/>
              <w:rPr>
                <w:rFonts w:eastAsia="Times New Roman" w:cs="Times New Roman"/>
                <w:sz w:val="24"/>
                <w:szCs w:val="24"/>
                <w:lang w:eastAsia="sl-SI"/>
              </w:rPr>
            </w:pPr>
            <w:r>
              <w:rPr>
                <w:rFonts w:eastAsia="Times New Roman" w:cs="Times New Roman"/>
                <w:sz w:val="24"/>
                <w:szCs w:val="24"/>
                <w:lang w:eastAsia="sl-SI"/>
              </w:rPr>
              <w:t xml:space="preserve">kosilo </w:t>
            </w:r>
          </w:p>
        </w:tc>
      </w:tr>
      <w:tr w:rsidR="000D780C" w:rsidRPr="00F254B1" w14:paraId="70B35BA2" w14:textId="77777777" w:rsidTr="000D780C">
        <w:trPr>
          <w:cantSplit/>
        </w:trPr>
        <w:tc>
          <w:tcPr>
            <w:tcW w:w="903" w:type="pct"/>
            <w:tcBorders>
              <w:top w:val="single" w:sz="4" w:space="0" w:color="auto"/>
              <w:left w:val="single" w:sz="4" w:space="0" w:color="auto"/>
              <w:bottom w:val="single" w:sz="4" w:space="0" w:color="auto"/>
              <w:right w:val="single" w:sz="4" w:space="0" w:color="auto"/>
            </w:tcBorders>
            <w:hideMark/>
          </w:tcPr>
          <w:p w14:paraId="76AC9E11" w14:textId="63FDB8F5"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13.</w:t>
            </w:r>
            <w:r>
              <w:rPr>
                <w:rFonts w:eastAsia="Times New Roman" w:cs="Times New Roman"/>
                <w:sz w:val="24"/>
                <w:szCs w:val="24"/>
                <w:lang w:eastAsia="sl-SI"/>
              </w:rPr>
              <w:t>30</w:t>
            </w:r>
            <w:r w:rsidRPr="00F254B1">
              <w:rPr>
                <w:rFonts w:eastAsia="Times New Roman" w:cs="Times New Roman"/>
                <w:sz w:val="24"/>
                <w:szCs w:val="24"/>
                <w:lang w:eastAsia="sl-SI"/>
              </w:rPr>
              <w:t>–14.1</w:t>
            </w:r>
            <w:r>
              <w:rPr>
                <w:rFonts w:eastAsia="Times New Roman" w:cs="Times New Roman"/>
                <w:sz w:val="24"/>
                <w:szCs w:val="24"/>
                <w:lang w:eastAsia="sl-SI"/>
              </w:rPr>
              <w:t>5</w:t>
            </w:r>
          </w:p>
        </w:tc>
        <w:tc>
          <w:tcPr>
            <w:tcW w:w="1264" w:type="pct"/>
            <w:tcBorders>
              <w:top w:val="single" w:sz="4" w:space="0" w:color="auto"/>
              <w:left w:val="single" w:sz="4" w:space="0" w:color="auto"/>
              <w:bottom w:val="single" w:sz="4" w:space="0" w:color="auto"/>
              <w:right w:val="single" w:sz="4" w:space="0" w:color="auto"/>
            </w:tcBorders>
            <w:hideMark/>
          </w:tcPr>
          <w:p w14:paraId="5738F91F" w14:textId="5581F143"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7. učna ura</w:t>
            </w:r>
            <w:r w:rsidR="007365E8">
              <w:rPr>
                <w:rFonts w:eastAsia="Times New Roman" w:cs="Times New Roman"/>
                <w:sz w:val="24"/>
                <w:szCs w:val="24"/>
                <w:lang w:eastAsia="sl-SI"/>
              </w:rPr>
              <w:t xml:space="preserve"> </w:t>
            </w:r>
          </w:p>
        </w:tc>
        <w:tc>
          <w:tcPr>
            <w:tcW w:w="1181" w:type="pct"/>
            <w:tcBorders>
              <w:top w:val="single" w:sz="4" w:space="0" w:color="auto"/>
              <w:left w:val="single" w:sz="4" w:space="0" w:color="auto"/>
              <w:bottom w:val="single" w:sz="4" w:space="0" w:color="auto"/>
              <w:right w:val="single" w:sz="4" w:space="0" w:color="auto"/>
            </w:tcBorders>
          </w:tcPr>
          <w:p w14:paraId="3FB9F959" w14:textId="361EAB19"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13.</w:t>
            </w:r>
            <w:r>
              <w:rPr>
                <w:rFonts w:eastAsia="Times New Roman" w:cs="Times New Roman"/>
                <w:sz w:val="24"/>
                <w:szCs w:val="24"/>
                <w:lang w:eastAsia="sl-SI"/>
              </w:rPr>
              <w:t>30</w:t>
            </w:r>
            <w:r w:rsidRPr="00F254B1">
              <w:rPr>
                <w:rFonts w:eastAsia="Times New Roman" w:cs="Times New Roman"/>
                <w:sz w:val="24"/>
                <w:szCs w:val="24"/>
                <w:lang w:eastAsia="sl-SI"/>
              </w:rPr>
              <w:t>–14.1</w:t>
            </w:r>
            <w:r>
              <w:rPr>
                <w:rFonts w:eastAsia="Times New Roman" w:cs="Times New Roman"/>
                <w:sz w:val="24"/>
                <w:szCs w:val="24"/>
                <w:lang w:eastAsia="sl-SI"/>
              </w:rPr>
              <w:t>5</w:t>
            </w:r>
          </w:p>
        </w:tc>
        <w:tc>
          <w:tcPr>
            <w:tcW w:w="1652" w:type="pct"/>
            <w:tcBorders>
              <w:top w:val="single" w:sz="4" w:space="0" w:color="auto"/>
              <w:left w:val="single" w:sz="4" w:space="0" w:color="auto"/>
              <w:bottom w:val="single" w:sz="4" w:space="0" w:color="auto"/>
              <w:right w:val="single" w:sz="4" w:space="0" w:color="auto"/>
            </w:tcBorders>
          </w:tcPr>
          <w:p w14:paraId="5C9F9210" w14:textId="2B43D2E1"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7. učna ura</w:t>
            </w:r>
          </w:p>
        </w:tc>
      </w:tr>
      <w:tr w:rsidR="000D780C" w:rsidRPr="00F254B1" w14:paraId="3A672290" w14:textId="77777777" w:rsidTr="000D780C">
        <w:trPr>
          <w:cantSplit/>
        </w:trPr>
        <w:tc>
          <w:tcPr>
            <w:tcW w:w="903" w:type="pct"/>
            <w:tcBorders>
              <w:top w:val="single" w:sz="4" w:space="0" w:color="auto"/>
              <w:left w:val="single" w:sz="4" w:space="0" w:color="auto"/>
              <w:bottom w:val="single" w:sz="4" w:space="0" w:color="auto"/>
              <w:right w:val="single" w:sz="4" w:space="0" w:color="auto"/>
            </w:tcBorders>
            <w:shd w:val="pct15" w:color="000000" w:fill="FFFFFF"/>
            <w:hideMark/>
          </w:tcPr>
          <w:p w14:paraId="2BCF3E4E" w14:textId="1C8EBF0B"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14.</w:t>
            </w:r>
            <w:r>
              <w:rPr>
                <w:rFonts w:eastAsia="Times New Roman" w:cs="Times New Roman"/>
                <w:sz w:val="24"/>
                <w:szCs w:val="24"/>
                <w:lang w:eastAsia="sl-SI"/>
              </w:rPr>
              <w:t>15</w:t>
            </w:r>
            <w:r w:rsidRPr="00F254B1">
              <w:rPr>
                <w:rFonts w:eastAsia="Times New Roman" w:cs="Times New Roman"/>
                <w:sz w:val="24"/>
                <w:szCs w:val="24"/>
                <w:lang w:eastAsia="sl-SI"/>
              </w:rPr>
              <w:t>–14.</w:t>
            </w:r>
            <w:r>
              <w:rPr>
                <w:rFonts w:eastAsia="Times New Roman" w:cs="Times New Roman"/>
                <w:sz w:val="24"/>
                <w:szCs w:val="24"/>
                <w:lang w:eastAsia="sl-SI"/>
              </w:rPr>
              <w:t>20</w:t>
            </w:r>
          </w:p>
        </w:tc>
        <w:tc>
          <w:tcPr>
            <w:tcW w:w="1264" w:type="pct"/>
            <w:tcBorders>
              <w:top w:val="single" w:sz="4" w:space="0" w:color="auto"/>
              <w:left w:val="single" w:sz="4" w:space="0" w:color="auto"/>
              <w:bottom w:val="single" w:sz="4" w:space="0" w:color="auto"/>
              <w:right w:val="single" w:sz="4" w:space="0" w:color="auto"/>
            </w:tcBorders>
            <w:shd w:val="pct15" w:color="000000" w:fill="FFFFFF"/>
            <w:hideMark/>
          </w:tcPr>
          <w:p w14:paraId="4895F1E7" w14:textId="77777777"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odmor – 5</w:t>
            </w:r>
            <w:r>
              <w:rPr>
                <w:rFonts w:eastAsia="Times New Roman" w:cs="Times New Roman"/>
                <w:sz w:val="24"/>
                <w:szCs w:val="24"/>
                <w:lang w:eastAsia="sl-SI"/>
              </w:rPr>
              <w:t xml:space="preserve"> minut</w:t>
            </w:r>
          </w:p>
        </w:tc>
        <w:tc>
          <w:tcPr>
            <w:tcW w:w="1181" w:type="pct"/>
            <w:tcBorders>
              <w:top w:val="single" w:sz="4" w:space="0" w:color="auto"/>
              <w:left w:val="single" w:sz="4" w:space="0" w:color="auto"/>
              <w:bottom w:val="single" w:sz="4" w:space="0" w:color="auto"/>
              <w:right w:val="single" w:sz="4" w:space="0" w:color="auto"/>
            </w:tcBorders>
            <w:shd w:val="pct15" w:color="000000" w:fill="FFFFFF"/>
          </w:tcPr>
          <w:p w14:paraId="3B6E1445" w14:textId="5196A02B"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14.</w:t>
            </w:r>
            <w:r>
              <w:rPr>
                <w:rFonts w:eastAsia="Times New Roman" w:cs="Times New Roman"/>
                <w:sz w:val="24"/>
                <w:szCs w:val="24"/>
                <w:lang w:eastAsia="sl-SI"/>
              </w:rPr>
              <w:t>15</w:t>
            </w:r>
            <w:r w:rsidRPr="00F254B1">
              <w:rPr>
                <w:rFonts w:eastAsia="Times New Roman" w:cs="Times New Roman"/>
                <w:sz w:val="24"/>
                <w:szCs w:val="24"/>
                <w:lang w:eastAsia="sl-SI"/>
              </w:rPr>
              <w:t>–14.</w:t>
            </w:r>
            <w:r>
              <w:rPr>
                <w:rFonts w:eastAsia="Times New Roman" w:cs="Times New Roman"/>
                <w:sz w:val="24"/>
                <w:szCs w:val="24"/>
                <w:lang w:eastAsia="sl-SI"/>
              </w:rPr>
              <w:t>20</w:t>
            </w:r>
          </w:p>
        </w:tc>
        <w:tc>
          <w:tcPr>
            <w:tcW w:w="1652" w:type="pct"/>
            <w:tcBorders>
              <w:top w:val="single" w:sz="4" w:space="0" w:color="auto"/>
              <w:left w:val="single" w:sz="4" w:space="0" w:color="auto"/>
              <w:bottom w:val="single" w:sz="4" w:space="0" w:color="auto"/>
              <w:right w:val="single" w:sz="4" w:space="0" w:color="auto"/>
            </w:tcBorders>
            <w:shd w:val="pct15" w:color="000000" w:fill="FFFFFF"/>
          </w:tcPr>
          <w:p w14:paraId="090C5D62" w14:textId="19D85DAF"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odmor – 5</w:t>
            </w:r>
            <w:r>
              <w:rPr>
                <w:rFonts w:eastAsia="Times New Roman" w:cs="Times New Roman"/>
                <w:sz w:val="24"/>
                <w:szCs w:val="24"/>
                <w:lang w:eastAsia="sl-SI"/>
              </w:rPr>
              <w:t xml:space="preserve"> minut</w:t>
            </w:r>
          </w:p>
        </w:tc>
      </w:tr>
      <w:tr w:rsidR="000D780C" w:rsidRPr="00F254B1" w14:paraId="521E2246" w14:textId="77777777" w:rsidTr="000D780C">
        <w:trPr>
          <w:cantSplit/>
        </w:trPr>
        <w:tc>
          <w:tcPr>
            <w:tcW w:w="903" w:type="pct"/>
            <w:tcBorders>
              <w:top w:val="single" w:sz="4" w:space="0" w:color="auto"/>
              <w:left w:val="single" w:sz="4" w:space="0" w:color="auto"/>
              <w:bottom w:val="single" w:sz="4" w:space="0" w:color="auto"/>
              <w:right w:val="single" w:sz="4" w:space="0" w:color="auto"/>
            </w:tcBorders>
            <w:hideMark/>
          </w:tcPr>
          <w:p w14:paraId="21A5BD5D" w14:textId="13114D8A"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14.</w:t>
            </w:r>
            <w:r>
              <w:rPr>
                <w:rFonts w:eastAsia="Times New Roman" w:cs="Times New Roman"/>
                <w:sz w:val="24"/>
                <w:szCs w:val="24"/>
                <w:lang w:eastAsia="sl-SI"/>
              </w:rPr>
              <w:t>20</w:t>
            </w:r>
            <w:r w:rsidRPr="00F254B1">
              <w:rPr>
                <w:rFonts w:eastAsia="Times New Roman" w:cs="Times New Roman"/>
                <w:sz w:val="24"/>
                <w:szCs w:val="24"/>
                <w:lang w:eastAsia="sl-SI"/>
              </w:rPr>
              <w:t>–15.0</w:t>
            </w:r>
            <w:r>
              <w:rPr>
                <w:rFonts w:eastAsia="Times New Roman" w:cs="Times New Roman"/>
                <w:sz w:val="24"/>
                <w:szCs w:val="24"/>
                <w:lang w:eastAsia="sl-SI"/>
              </w:rPr>
              <w:t>5</w:t>
            </w:r>
          </w:p>
        </w:tc>
        <w:tc>
          <w:tcPr>
            <w:tcW w:w="1264" w:type="pct"/>
            <w:tcBorders>
              <w:top w:val="single" w:sz="4" w:space="0" w:color="auto"/>
              <w:left w:val="single" w:sz="4" w:space="0" w:color="auto"/>
              <w:bottom w:val="single" w:sz="4" w:space="0" w:color="auto"/>
              <w:right w:val="single" w:sz="4" w:space="0" w:color="auto"/>
            </w:tcBorders>
            <w:hideMark/>
          </w:tcPr>
          <w:p w14:paraId="6E5E6476" w14:textId="77777777"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8. učna ura</w:t>
            </w:r>
          </w:p>
        </w:tc>
        <w:tc>
          <w:tcPr>
            <w:tcW w:w="1181" w:type="pct"/>
            <w:tcBorders>
              <w:top w:val="single" w:sz="4" w:space="0" w:color="auto"/>
              <w:left w:val="single" w:sz="4" w:space="0" w:color="auto"/>
              <w:bottom w:val="single" w:sz="4" w:space="0" w:color="auto"/>
              <w:right w:val="single" w:sz="4" w:space="0" w:color="auto"/>
            </w:tcBorders>
          </w:tcPr>
          <w:p w14:paraId="3640EE3E" w14:textId="1A8B7368"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14.</w:t>
            </w:r>
            <w:r>
              <w:rPr>
                <w:rFonts w:eastAsia="Times New Roman" w:cs="Times New Roman"/>
                <w:sz w:val="24"/>
                <w:szCs w:val="24"/>
                <w:lang w:eastAsia="sl-SI"/>
              </w:rPr>
              <w:t>20</w:t>
            </w:r>
            <w:r w:rsidRPr="00F254B1">
              <w:rPr>
                <w:rFonts w:eastAsia="Times New Roman" w:cs="Times New Roman"/>
                <w:sz w:val="24"/>
                <w:szCs w:val="24"/>
                <w:lang w:eastAsia="sl-SI"/>
              </w:rPr>
              <w:t>–15.0</w:t>
            </w:r>
            <w:r>
              <w:rPr>
                <w:rFonts w:eastAsia="Times New Roman" w:cs="Times New Roman"/>
                <w:sz w:val="24"/>
                <w:szCs w:val="24"/>
                <w:lang w:eastAsia="sl-SI"/>
              </w:rPr>
              <w:t>5</w:t>
            </w:r>
          </w:p>
        </w:tc>
        <w:tc>
          <w:tcPr>
            <w:tcW w:w="1652" w:type="pct"/>
            <w:tcBorders>
              <w:top w:val="single" w:sz="4" w:space="0" w:color="auto"/>
              <w:left w:val="single" w:sz="4" w:space="0" w:color="auto"/>
              <w:bottom w:val="single" w:sz="4" w:space="0" w:color="auto"/>
              <w:right w:val="single" w:sz="4" w:space="0" w:color="auto"/>
            </w:tcBorders>
          </w:tcPr>
          <w:p w14:paraId="74007F3C" w14:textId="34288F61" w:rsidR="000D780C" w:rsidRPr="00F254B1" w:rsidRDefault="000D780C" w:rsidP="000D780C">
            <w:pPr>
              <w:spacing w:after="0" w:line="240" w:lineRule="auto"/>
              <w:jc w:val="center"/>
              <w:rPr>
                <w:rFonts w:eastAsia="Times New Roman" w:cs="Times New Roman"/>
                <w:sz w:val="24"/>
                <w:szCs w:val="24"/>
                <w:lang w:eastAsia="sl-SI"/>
              </w:rPr>
            </w:pPr>
            <w:r w:rsidRPr="00F254B1">
              <w:rPr>
                <w:rFonts w:eastAsia="Times New Roman" w:cs="Times New Roman"/>
                <w:sz w:val="24"/>
                <w:szCs w:val="24"/>
                <w:lang w:eastAsia="sl-SI"/>
              </w:rPr>
              <w:t>8. učna ura</w:t>
            </w:r>
          </w:p>
        </w:tc>
      </w:tr>
      <w:tr w:rsidR="000D780C" w:rsidRPr="00F254B1" w14:paraId="42753469" w14:textId="77777777" w:rsidTr="000D780C">
        <w:trPr>
          <w:cantSplit/>
        </w:trPr>
        <w:tc>
          <w:tcPr>
            <w:tcW w:w="903" w:type="pct"/>
            <w:tcBorders>
              <w:top w:val="single" w:sz="4" w:space="0" w:color="auto"/>
              <w:left w:val="single" w:sz="4" w:space="0" w:color="auto"/>
              <w:bottom w:val="single" w:sz="4" w:space="0" w:color="auto"/>
              <w:right w:val="single" w:sz="4" w:space="0" w:color="auto"/>
            </w:tcBorders>
          </w:tcPr>
          <w:p w14:paraId="232CE688" w14:textId="3CB6236B" w:rsidR="000D780C" w:rsidRDefault="000D780C" w:rsidP="007365E8">
            <w:pPr>
              <w:spacing w:after="0" w:line="240" w:lineRule="auto"/>
              <w:jc w:val="center"/>
              <w:rPr>
                <w:rFonts w:eastAsia="Times New Roman" w:cs="Times New Roman"/>
                <w:sz w:val="24"/>
                <w:szCs w:val="24"/>
                <w:lang w:eastAsia="sl-SI"/>
              </w:rPr>
            </w:pPr>
            <w:r>
              <w:rPr>
                <w:rFonts w:eastAsia="Times New Roman" w:cs="Times New Roman"/>
                <w:sz w:val="24"/>
                <w:szCs w:val="24"/>
                <w:lang w:eastAsia="sl-SI"/>
              </w:rPr>
              <w:t>15.05-15.</w:t>
            </w:r>
            <w:r w:rsidR="007365E8">
              <w:rPr>
                <w:rFonts w:eastAsia="Times New Roman" w:cs="Times New Roman"/>
                <w:sz w:val="24"/>
                <w:szCs w:val="24"/>
                <w:lang w:eastAsia="sl-SI"/>
              </w:rPr>
              <w:t>30</w:t>
            </w:r>
          </w:p>
        </w:tc>
        <w:tc>
          <w:tcPr>
            <w:tcW w:w="1264" w:type="pct"/>
            <w:tcBorders>
              <w:top w:val="single" w:sz="4" w:space="0" w:color="auto"/>
              <w:left w:val="single" w:sz="4" w:space="0" w:color="auto"/>
              <w:bottom w:val="single" w:sz="4" w:space="0" w:color="auto"/>
              <w:right w:val="single" w:sz="4" w:space="0" w:color="auto"/>
            </w:tcBorders>
          </w:tcPr>
          <w:p w14:paraId="0C94B877" w14:textId="3DFDD0C6" w:rsidR="000D780C" w:rsidRPr="00F254B1" w:rsidRDefault="000D780C" w:rsidP="000D780C">
            <w:pPr>
              <w:spacing w:after="0" w:line="240" w:lineRule="auto"/>
              <w:jc w:val="center"/>
              <w:rPr>
                <w:rFonts w:eastAsia="Times New Roman" w:cs="Times New Roman"/>
                <w:sz w:val="24"/>
                <w:szCs w:val="24"/>
                <w:lang w:eastAsia="sl-SI"/>
              </w:rPr>
            </w:pPr>
            <w:r>
              <w:rPr>
                <w:rFonts w:eastAsia="Times New Roman" w:cs="Times New Roman"/>
                <w:sz w:val="24"/>
                <w:szCs w:val="24"/>
                <w:lang w:eastAsia="sl-SI"/>
              </w:rPr>
              <w:t xml:space="preserve">9. učna ura </w:t>
            </w:r>
            <w:r w:rsidR="007365E8">
              <w:rPr>
                <w:rFonts w:eastAsia="Times New Roman" w:cs="Times New Roman"/>
                <w:sz w:val="24"/>
                <w:szCs w:val="24"/>
                <w:lang w:eastAsia="sl-SI"/>
              </w:rPr>
              <w:t>- RaP</w:t>
            </w:r>
          </w:p>
        </w:tc>
        <w:tc>
          <w:tcPr>
            <w:tcW w:w="1181" w:type="pct"/>
            <w:tcBorders>
              <w:top w:val="single" w:sz="4" w:space="0" w:color="auto"/>
              <w:left w:val="single" w:sz="4" w:space="0" w:color="auto"/>
              <w:bottom w:val="single" w:sz="4" w:space="0" w:color="auto"/>
              <w:right w:val="single" w:sz="4" w:space="0" w:color="auto"/>
            </w:tcBorders>
          </w:tcPr>
          <w:p w14:paraId="40756487" w14:textId="110A9258" w:rsidR="000D780C" w:rsidRPr="00F254B1" w:rsidRDefault="007365E8" w:rsidP="007365E8">
            <w:pPr>
              <w:spacing w:after="0" w:line="240" w:lineRule="auto"/>
              <w:jc w:val="center"/>
              <w:rPr>
                <w:rFonts w:eastAsia="Times New Roman" w:cs="Times New Roman"/>
                <w:sz w:val="24"/>
                <w:szCs w:val="24"/>
                <w:lang w:eastAsia="sl-SI"/>
              </w:rPr>
            </w:pPr>
            <w:r>
              <w:rPr>
                <w:rFonts w:eastAsia="Times New Roman" w:cs="Times New Roman"/>
                <w:sz w:val="24"/>
                <w:szCs w:val="24"/>
                <w:lang w:eastAsia="sl-SI"/>
              </w:rPr>
              <w:t>15.05-15.50</w:t>
            </w:r>
          </w:p>
        </w:tc>
        <w:tc>
          <w:tcPr>
            <w:tcW w:w="1652" w:type="pct"/>
            <w:tcBorders>
              <w:top w:val="single" w:sz="4" w:space="0" w:color="auto"/>
              <w:left w:val="single" w:sz="4" w:space="0" w:color="auto"/>
              <w:bottom w:val="single" w:sz="4" w:space="0" w:color="auto"/>
              <w:right w:val="single" w:sz="4" w:space="0" w:color="auto"/>
            </w:tcBorders>
          </w:tcPr>
          <w:p w14:paraId="729E6AD4" w14:textId="41D3296F" w:rsidR="000D780C" w:rsidRPr="00F254B1" w:rsidRDefault="007365E8" w:rsidP="000D780C">
            <w:pPr>
              <w:spacing w:after="0" w:line="240" w:lineRule="auto"/>
              <w:jc w:val="center"/>
              <w:rPr>
                <w:rFonts w:eastAsia="Times New Roman" w:cs="Times New Roman"/>
                <w:sz w:val="24"/>
                <w:szCs w:val="24"/>
                <w:lang w:eastAsia="sl-SI"/>
              </w:rPr>
            </w:pPr>
            <w:r>
              <w:rPr>
                <w:rFonts w:eastAsia="Times New Roman" w:cs="Times New Roman"/>
                <w:sz w:val="24"/>
                <w:szCs w:val="24"/>
                <w:lang w:eastAsia="sl-SI"/>
              </w:rPr>
              <w:t>9. učna ura</w:t>
            </w:r>
          </w:p>
        </w:tc>
      </w:tr>
    </w:tbl>
    <w:p w14:paraId="6915AC79" w14:textId="77777777" w:rsidR="008E5435" w:rsidRPr="00F254B1" w:rsidRDefault="008E5435" w:rsidP="008E5435">
      <w:pPr>
        <w:spacing w:after="0" w:line="240" w:lineRule="auto"/>
        <w:rPr>
          <w:rFonts w:eastAsia="Times New Roman" w:cs="Times New Roman"/>
          <w:b/>
          <w:sz w:val="16"/>
          <w:szCs w:val="16"/>
          <w:lang w:eastAsia="sl-SI"/>
        </w:rPr>
      </w:pPr>
    </w:p>
    <w:p w14:paraId="66BE5128" w14:textId="1045D58B" w:rsidR="008E5435" w:rsidRPr="00F254B1" w:rsidRDefault="008E5435" w:rsidP="008E5435">
      <w:pPr>
        <w:spacing w:after="0" w:line="240" w:lineRule="auto"/>
        <w:rPr>
          <w:rFonts w:eastAsia="Times New Roman" w:cs="Times New Roman"/>
          <w:b/>
          <w:sz w:val="24"/>
          <w:szCs w:val="24"/>
          <w:lang w:eastAsia="sl-SI"/>
        </w:rPr>
      </w:pPr>
      <w:r w:rsidRPr="00F254B1">
        <w:rPr>
          <w:rFonts w:eastAsia="Times New Roman" w:cs="Times New Roman"/>
          <w:b/>
          <w:sz w:val="24"/>
          <w:szCs w:val="24"/>
          <w:lang w:eastAsia="sl-SI"/>
        </w:rPr>
        <w:lastRenderedPageBreak/>
        <w:t>PREHRANA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7"/>
        <w:gridCol w:w="3963"/>
      </w:tblGrid>
      <w:tr w:rsidR="008E5435" w:rsidRPr="00F254B1" w14:paraId="647A1AA3" w14:textId="77777777" w:rsidTr="00F70146">
        <w:tc>
          <w:tcPr>
            <w:tcW w:w="2813" w:type="pct"/>
            <w:tcBorders>
              <w:top w:val="single" w:sz="4" w:space="0" w:color="auto"/>
              <w:left w:val="single" w:sz="4" w:space="0" w:color="auto"/>
              <w:bottom w:val="single" w:sz="4" w:space="0" w:color="auto"/>
              <w:right w:val="single" w:sz="4" w:space="0" w:color="auto"/>
            </w:tcBorders>
            <w:hideMark/>
          </w:tcPr>
          <w:p w14:paraId="2E3C4CCA" w14:textId="77777777" w:rsidR="008E5435" w:rsidRPr="00F254B1" w:rsidRDefault="008E5435" w:rsidP="008E5435">
            <w:pPr>
              <w:spacing w:after="0" w:line="240" w:lineRule="auto"/>
              <w:rPr>
                <w:rFonts w:eastAsia="Times New Roman" w:cs="Times New Roman"/>
                <w:sz w:val="24"/>
                <w:szCs w:val="24"/>
                <w:lang w:eastAsia="sl-SI"/>
              </w:rPr>
            </w:pPr>
            <w:r w:rsidRPr="00F254B1">
              <w:rPr>
                <w:rFonts w:eastAsia="Times New Roman" w:cs="Times New Roman"/>
                <w:sz w:val="24"/>
                <w:szCs w:val="24"/>
                <w:lang w:eastAsia="sl-SI"/>
              </w:rPr>
              <w:t>zajtrk</w:t>
            </w:r>
          </w:p>
        </w:tc>
        <w:tc>
          <w:tcPr>
            <w:tcW w:w="2187" w:type="pct"/>
            <w:tcBorders>
              <w:top w:val="single" w:sz="4" w:space="0" w:color="auto"/>
              <w:left w:val="single" w:sz="4" w:space="0" w:color="auto"/>
              <w:bottom w:val="single" w:sz="4" w:space="0" w:color="auto"/>
              <w:right w:val="single" w:sz="4" w:space="0" w:color="auto"/>
            </w:tcBorders>
            <w:hideMark/>
          </w:tcPr>
          <w:p w14:paraId="5A5AB261" w14:textId="79C3D51C" w:rsidR="008E5435" w:rsidRPr="00F254B1" w:rsidRDefault="008E5435" w:rsidP="00160056">
            <w:pPr>
              <w:spacing w:after="0" w:line="240" w:lineRule="auto"/>
              <w:rPr>
                <w:rFonts w:eastAsia="Times New Roman" w:cs="Times New Roman"/>
                <w:sz w:val="24"/>
                <w:szCs w:val="24"/>
                <w:lang w:eastAsia="sl-SI"/>
              </w:rPr>
            </w:pPr>
            <w:r w:rsidRPr="00F254B1">
              <w:rPr>
                <w:rFonts w:eastAsia="Times New Roman" w:cs="Times New Roman"/>
                <w:sz w:val="24"/>
                <w:szCs w:val="24"/>
                <w:lang w:eastAsia="sl-SI"/>
              </w:rPr>
              <w:t>6.45–7.</w:t>
            </w:r>
            <w:r w:rsidR="00160056">
              <w:rPr>
                <w:rFonts w:eastAsia="Times New Roman" w:cs="Times New Roman"/>
                <w:sz w:val="24"/>
                <w:szCs w:val="24"/>
                <w:lang w:eastAsia="sl-SI"/>
              </w:rPr>
              <w:t>10</w:t>
            </w:r>
          </w:p>
        </w:tc>
      </w:tr>
      <w:tr w:rsidR="008E5435" w:rsidRPr="00F254B1" w14:paraId="3337D1B1" w14:textId="77777777" w:rsidTr="00F70146">
        <w:tc>
          <w:tcPr>
            <w:tcW w:w="2813" w:type="pct"/>
            <w:tcBorders>
              <w:top w:val="single" w:sz="4" w:space="0" w:color="auto"/>
              <w:left w:val="single" w:sz="4" w:space="0" w:color="auto"/>
              <w:bottom w:val="single" w:sz="4" w:space="0" w:color="auto"/>
              <w:right w:val="single" w:sz="4" w:space="0" w:color="auto"/>
            </w:tcBorders>
            <w:hideMark/>
          </w:tcPr>
          <w:p w14:paraId="3B5CD288" w14:textId="2774681E" w:rsidR="008E5435" w:rsidRPr="00F254B1" w:rsidRDefault="008E5435" w:rsidP="00663CC9">
            <w:pPr>
              <w:spacing w:after="0" w:line="240" w:lineRule="auto"/>
              <w:rPr>
                <w:rFonts w:eastAsia="Times New Roman" w:cs="Times New Roman"/>
                <w:sz w:val="24"/>
                <w:szCs w:val="24"/>
                <w:lang w:eastAsia="sl-SI"/>
              </w:rPr>
            </w:pPr>
            <w:r w:rsidRPr="00F254B1">
              <w:rPr>
                <w:rFonts w:eastAsia="Times New Roman" w:cs="Times New Roman"/>
                <w:sz w:val="24"/>
                <w:szCs w:val="24"/>
                <w:lang w:eastAsia="sl-SI"/>
              </w:rPr>
              <w:t>malica za 1.–</w:t>
            </w:r>
            <w:r w:rsidR="00663CC9">
              <w:rPr>
                <w:rFonts w:eastAsia="Times New Roman" w:cs="Times New Roman"/>
                <w:sz w:val="24"/>
                <w:szCs w:val="24"/>
                <w:lang w:eastAsia="sl-SI"/>
              </w:rPr>
              <w:t>5</w:t>
            </w:r>
            <w:r w:rsidRPr="00F254B1">
              <w:rPr>
                <w:rFonts w:eastAsia="Times New Roman" w:cs="Times New Roman"/>
                <w:sz w:val="24"/>
                <w:szCs w:val="24"/>
                <w:lang w:eastAsia="sl-SI"/>
              </w:rPr>
              <w:t>. r.</w:t>
            </w:r>
            <w:r w:rsidR="0097265A">
              <w:rPr>
                <w:rFonts w:eastAsia="Times New Roman" w:cs="Times New Roman"/>
                <w:sz w:val="24"/>
                <w:szCs w:val="24"/>
                <w:lang w:eastAsia="sl-SI"/>
              </w:rPr>
              <w:t xml:space="preserve">  </w:t>
            </w:r>
            <w:r w:rsidR="00320815">
              <w:rPr>
                <w:rFonts w:eastAsia="Times New Roman" w:cs="Times New Roman"/>
                <w:sz w:val="24"/>
                <w:szCs w:val="24"/>
                <w:lang w:eastAsia="sl-SI"/>
              </w:rPr>
              <w:t>(86 učencev)</w:t>
            </w:r>
          </w:p>
        </w:tc>
        <w:tc>
          <w:tcPr>
            <w:tcW w:w="2187" w:type="pct"/>
            <w:tcBorders>
              <w:top w:val="single" w:sz="4" w:space="0" w:color="auto"/>
              <w:left w:val="single" w:sz="4" w:space="0" w:color="auto"/>
              <w:bottom w:val="single" w:sz="4" w:space="0" w:color="auto"/>
              <w:right w:val="single" w:sz="4" w:space="0" w:color="auto"/>
            </w:tcBorders>
            <w:hideMark/>
          </w:tcPr>
          <w:p w14:paraId="730573C9" w14:textId="297906EE" w:rsidR="008E5435" w:rsidRPr="00F254B1" w:rsidRDefault="00663CC9" w:rsidP="00F70146">
            <w:pPr>
              <w:spacing w:after="0" w:line="240" w:lineRule="auto"/>
              <w:rPr>
                <w:rFonts w:eastAsia="Times New Roman" w:cs="Times New Roman"/>
                <w:sz w:val="24"/>
                <w:szCs w:val="24"/>
                <w:lang w:eastAsia="sl-SI"/>
              </w:rPr>
            </w:pPr>
            <w:r w:rsidRPr="00F254B1">
              <w:rPr>
                <w:rFonts w:eastAsia="Times New Roman" w:cs="Times New Roman"/>
                <w:sz w:val="24"/>
                <w:szCs w:val="24"/>
                <w:lang w:eastAsia="sl-SI"/>
              </w:rPr>
              <w:t>9.</w:t>
            </w:r>
            <w:r w:rsidR="00F70146">
              <w:rPr>
                <w:rFonts w:eastAsia="Times New Roman" w:cs="Times New Roman"/>
                <w:sz w:val="24"/>
                <w:szCs w:val="24"/>
                <w:lang w:eastAsia="sl-SI"/>
              </w:rPr>
              <w:t>15</w:t>
            </w:r>
            <w:r>
              <w:rPr>
                <w:rFonts w:eastAsia="Times New Roman" w:cs="Times New Roman"/>
                <w:sz w:val="24"/>
                <w:szCs w:val="24"/>
                <w:lang w:eastAsia="sl-SI"/>
              </w:rPr>
              <w:t>–9.</w:t>
            </w:r>
            <w:r w:rsidR="00F70146">
              <w:rPr>
                <w:rFonts w:eastAsia="Times New Roman" w:cs="Times New Roman"/>
                <w:sz w:val="24"/>
                <w:szCs w:val="24"/>
                <w:lang w:eastAsia="sl-SI"/>
              </w:rPr>
              <w:t>35</w:t>
            </w:r>
          </w:p>
        </w:tc>
      </w:tr>
      <w:tr w:rsidR="008E5435" w:rsidRPr="00F254B1" w14:paraId="55B4D50C" w14:textId="77777777" w:rsidTr="00F70146">
        <w:tc>
          <w:tcPr>
            <w:tcW w:w="2813" w:type="pct"/>
            <w:tcBorders>
              <w:top w:val="single" w:sz="4" w:space="0" w:color="auto"/>
              <w:left w:val="single" w:sz="4" w:space="0" w:color="auto"/>
              <w:bottom w:val="single" w:sz="4" w:space="0" w:color="auto"/>
              <w:right w:val="single" w:sz="4" w:space="0" w:color="auto"/>
            </w:tcBorders>
            <w:hideMark/>
          </w:tcPr>
          <w:p w14:paraId="7F744DE3" w14:textId="0263B4B6" w:rsidR="008E5435" w:rsidRPr="00F254B1" w:rsidRDefault="008E5435" w:rsidP="00663CC9">
            <w:pPr>
              <w:spacing w:after="0" w:line="240" w:lineRule="auto"/>
              <w:rPr>
                <w:rFonts w:eastAsia="Times New Roman" w:cs="Times New Roman"/>
                <w:sz w:val="24"/>
                <w:szCs w:val="24"/>
                <w:lang w:eastAsia="sl-SI"/>
              </w:rPr>
            </w:pPr>
            <w:r w:rsidRPr="00F254B1">
              <w:rPr>
                <w:rFonts w:eastAsia="Times New Roman" w:cs="Times New Roman"/>
                <w:sz w:val="24"/>
                <w:szCs w:val="24"/>
                <w:lang w:eastAsia="sl-SI"/>
              </w:rPr>
              <w:t xml:space="preserve">malica za </w:t>
            </w:r>
            <w:r w:rsidR="00663CC9">
              <w:rPr>
                <w:rFonts w:eastAsia="Times New Roman" w:cs="Times New Roman"/>
                <w:sz w:val="24"/>
                <w:szCs w:val="24"/>
                <w:lang w:eastAsia="sl-SI"/>
              </w:rPr>
              <w:t>6</w:t>
            </w:r>
            <w:r w:rsidRPr="00F254B1">
              <w:rPr>
                <w:rFonts w:eastAsia="Times New Roman" w:cs="Times New Roman"/>
                <w:sz w:val="24"/>
                <w:szCs w:val="24"/>
                <w:lang w:eastAsia="sl-SI"/>
              </w:rPr>
              <w:t xml:space="preserve">.–9. r. </w:t>
            </w:r>
            <w:r w:rsidR="0097265A">
              <w:rPr>
                <w:rFonts w:eastAsia="Times New Roman" w:cs="Times New Roman"/>
                <w:sz w:val="24"/>
                <w:szCs w:val="24"/>
                <w:lang w:eastAsia="sl-SI"/>
              </w:rPr>
              <w:t xml:space="preserve"> </w:t>
            </w:r>
            <w:r w:rsidR="00320815">
              <w:rPr>
                <w:rFonts w:eastAsia="Times New Roman" w:cs="Times New Roman"/>
                <w:sz w:val="24"/>
                <w:szCs w:val="24"/>
                <w:lang w:eastAsia="sl-SI"/>
              </w:rPr>
              <w:t>(67 učencev)</w:t>
            </w:r>
          </w:p>
        </w:tc>
        <w:tc>
          <w:tcPr>
            <w:tcW w:w="2187" w:type="pct"/>
            <w:tcBorders>
              <w:top w:val="single" w:sz="4" w:space="0" w:color="auto"/>
              <w:left w:val="single" w:sz="4" w:space="0" w:color="auto"/>
              <w:bottom w:val="single" w:sz="4" w:space="0" w:color="auto"/>
              <w:right w:val="single" w:sz="4" w:space="0" w:color="auto"/>
            </w:tcBorders>
            <w:hideMark/>
          </w:tcPr>
          <w:p w14:paraId="2BDCEE75" w14:textId="6D0CAA75" w:rsidR="008E5435" w:rsidRPr="00F254B1" w:rsidRDefault="00663CC9" w:rsidP="00F70146">
            <w:pPr>
              <w:spacing w:after="0" w:line="240" w:lineRule="auto"/>
              <w:rPr>
                <w:rFonts w:eastAsia="Times New Roman" w:cs="Times New Roman"/>
                <w:sz w:val="24"/>
                <w:szCs w:val="24"/>
                <w:lang w:eastAsia="sl-SI"/>
              </w:rPr>
            </w:pPr>
            <w:r w:rsidRPr="00F254B1">
              <w:rPr>
                <w:rFonts w:eastAsia="Times New Roman" w:cs="Times New Roman"/>
                <w:sz w:val="24"/>
                <w:szCs w:val="24"/>
                <w:lang w:eastAsia="sl-SI"/>
              </w:rPr>
              <w:t>10.</w:t>
            </w:r>
            <w:r w:rsidR="00F70146">
              <w:rPr>
                <w:rFonts w:eastAsia="Times New Roman" w:cs="Times New Roman"/>
                <w:sz w:val="24"/>
                <w:szCs w:val="24"/>
                <w:lang w:eastAsia="sl-SI"/>
              </w:rPr>
              <w:t>20</w:t>
            </w:r>
            <w:r w:rsidRPr="00F254B1">
              <w:rPr>
                <w:rFonts w:eastAsia="Times New Roman" w:cs="Times New Roman"/>
                <w:sz w:val="24"/>
                <w:szCs w:val="24"/>
                <w:lang w:eastAsia="sl-SI"/>
              </w:rPr>
              <w:t>–10.4</w:t>
            </w:r>
            <w:r w:rsidR="00F70146">
              <w:rPr>
                <w:rFonts w:eastAsia="Times New Roman" w:cs="Times New Roman"/>
                <w:sz w:val="24"/>
                <w:szCs w:val="24"/>
                <w:lang w:eastAsia="sl-SI"/>
              </w:rPr>
              <w:t>0</w:t>
            </w:r>
          </w:p>
        </w:tc>
      </w:tr>
      <w:tr w:rsidR="008E5435" w:rsidRPr="00F254B1" w14:paraId="2B246C66" w14:textId="77777777" w:rsidTr="00F70146">
        <w:tc>
          <w:tcPr>
            <w:tcW w:w="2813"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55DFF55" w14:textId="3B27A7CD" w:rsidR="008E5435" w:rsidRPr="00F254B1" w:rsidRDefault="008E5435" w:rsidP="00663CC9">
            <w:pPr>
              <w:spacing w:after="0" w:line="240" w:lineRule="auto"/>
              <w:rPr>
                <w:rFonts w:eastAsia="Times New Roman" w:cs="Times New Roman"/>
                <w:sz w:val="24"/>
                <w:szCs w:val="24"/>
                <w:lang w:eastAsia="sl-SI"/>
              </w:rPr>
            </w:pPr>
            <w:r w:rsidRPr="00F254B1">
              <w:rPr>
                <w:rFonts w:eastAsia="Times New Roman" w:cs="Times New Roman"/>
                <w:sz w:val="24"/>
                <w:szCs w:val="24"/>
                <w:lang w:eastAsia="sl-SI"/>
              </w:rPr>
              <w:t>kosilo za 1.–</w:t>
            </w:r>
            <w:r w:rsidR="00663CC9">
              <w:rPr>
                <w:rFonts w:eastAsia="Times New Roman" w:cs="Times New Roman"/>
                <w:sz w:val="24"/>
                <w:szCs w:val="24"/>
                <w:lang w:eastAsia="sl-SI"/>
              </w:rPr>
              <w:t>5</w:t>
            </w:r>
            <w:r w:rsidRPr="00F254B1">
              <w:rPr>
                <w:rFonts w:eastAsia="Times New Roman" w:cs="Times New Roman"/>
                <w:sz w:val="24"/>
                <w:szCs w:val="24"/>
                <w:lang w:eastAsia="sl-SI"/>
              </w:rPr>
              <w:t xml:space="preserve">. r. </w:t>
            </w:r>
          </w:p>
        </w:tc>
        <w:tc>
          <w:tcPr>
            <w:tcW w:w="2187"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2192EC7" w14:textId="1DE3CE89" w:rsidR="008E5435" w:rsidRPr="00F254B1" w:rsidRDefault="00F70146" w:rsidP="00F70146">
            <w:pPr>
              <w:spacing w:after="0" w:line="240" w:lineRule="auto"/>
              <w:rPr>
                <w:rFonts w:eastAsia="Times New Roman" w:cs="Times New Roman"/>
                <w:sz w:val="24"/>
                <w:szCs w:val="24"/>
                <w:lang w:eastAsia="sl-SI"/>
              </w:rPr>
            </w:pPr>
            <w:r>
              <w:rPr>
                <w:rFonts w:eastAsia="Times New Roman" w:cs="Times New Roman"/>
                <w:sz w:val="24"/>
                <w:szCs w:val="24"/>
                <w:lang w:eastAsia="sl-SI"/>
              </w:rPr>
              <w:t>11.50</w:t>
            </w:r>
            <w:r w:rsidR="00663CC9">
              <w:rPr>
                <w:rFonts w:eastAsia="Times New Roman" w:cs="Times New Roman"/>
                <w:sz w:val="24"/>
                <w:szCs w:val="24"/>
                <w:lang w:eastAsia="sl-SI"/>
              </w:rPr>
              <w:t>-13.</w:t>
            </w:r>
            <w:r>
              <w:rPr>
                <w:rFonts w:eastAsia="Times New Roman" w:cs="Times New Roman"/>
                <w:sz w:val="24"/>
                <w:szCs w:val="24"/>
                <w:lang w:eastAsia="sl-SI"/>
              </w:rPr>
              <w:t>30 (po dnevnem urniku)</w:t>
            </w:r>
          </w:p>
        </w:tc>
      </w:tr>
      <w:tr w:rsidR="008E5435" w:rsidRPr="00F254B1" w14:paraId="586AA20B" w14:textId="77777777" w:rsidTr="00F70146">
        <w:tc>
          <w:tcPr>
            <w:tcW w:w="2813" w:type="pct"/>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F5F524F" w14:textId="3DE60C44" w:rsidR="008E5435" w:rsidRPr="00F254B1" w:rsidRDefault="008E5435" w:rsidP="00663CC9">
            <w:pPr>
              <w:spacing w:after="0" w:line="240" w:lineRule="auto"/>
              <w:rPr>
                <w:rFonts w:eastAsia="Times New Roman" w:cs="Times New Roman"/>
                <w:sz w:val="24"/>
                <w:szCs w:val="24"/>
                <w:lang w:eastAsia="sl-SI"/>
              </w:rPr>
            </w:pPr>
            <w:r w:rsidRPr="00F254B1">
              <w:rPr>
                <w:rFonts w:eastAsia="Times New Roman" w:cs="Times New Roman"/>
                <w:sz w:val="24"/>
                <w:szCs w:val="24"/>
                <w:lang w:eastAsia="sl-SI"/>
              </w:rPr>
              <w:t xml:space="preserve">kosilo za </w:t>
            </w:r>
            <w:r w:rsidR="00663CC9">
              <w:rPr>
                <w:rFonts w:eastAsia="Times New Roman" w:cs="Times New Roman"/>
                <w:sz w:val="24"/>
                <w:szCs w:val="24"/>
                <w:lang w:eastAsia="sl-SI"/>
              </w:rPr>
              <w:t>6</w:t>
            </w:r>
            <w:r w:rsidRPr="00F254B1">
              <w:rPr>
                <w:rFonts w:eastAsia="Times New Roman" w:cs="Times New Roman"/>
                <w:sz w:val="24"/>
                <w:szCs w:val="24"/>
                <w:lang w:eastAsia="sl-SI"/>
              </w:rPr>
              <w:t>.–9. r.</w:t>
            </w:r>
          </w:p>
        </w:tc>
        <w:tc>
          <w:tcPr>
            <w:tcW w:w="2187" w:type="pct"/>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6E55E96" w14:textId="244B0036" w:rsidR="008E5435" w:rsidRPr="00F254B1" w:rsidRDefault="008E5435" w:rsidP="00F70146">
            <w:pPr>
              <w:spacing w:after="0" w:line="240" w:lineRule="auto"/>
              <w:rPr>
                <w:rFonts w:eastAsia="Times New Roman" w:cs="Times New Roman"/>
                <w:sz w:val="24"/>
                <w:szCs w:val="24"/>
                <w:lang w:eastAsia="sl-SI"/>
              </w:rPr>
            </w:pPr>
            <w:r w:rsidRPr="00F254B1">
              <w:rPr>
                <w:rFonts w:eastAsia="Times New Roman" w:cs="Times New Roman"/>
                <w:sz w:val="24"/>
                <w:szCs w:val="24"/>
                <w:lang w:eastAsia="sl-SI"/>
              </w:rPr>
              <w:t>13.</w:t>
            </w:r>
            <w:r w:rsidR="00F70146">
              <w:rPr>
                <w:rFonts w:eastAsia="Times New Roman" w:cs="Times New Roman"/>
                <w:sz w:val="24"/>
                <w:szCs w:val="24"/>
                <w:lang w:eastAsia="sl-SI"/>
              </w:rPr>
              <w:t>05</w:t>
            </w:r>
            <w:r w:rsidRPr="00F254B1">
              <w:rPr>
                <w:rFonts w:eastAsia="Times New Roman" w:cs="Times New Roman"/>
                <w:sz w:val="24"/>
                <w:szCs w:val="24"/>
                <w:lang w:eastAsia="sl-SI"/>
              </w:rPr>
              <w:t>–13.</w:t>
            </w:r>
            <w:r w:rsidR="00663CC9">
              <w:rPr>
                <w:rFonts w:eastAsia="Times New Roman" w:cs="Times New Roman"/>
                <w:sz w:val="24"/>
                <w:szCs w:val="24"/>
                <w:lang w:eastAsia="sl-SI"/>
              </w:rPr>
              <w:t>30</w:t>
            </w:r>
          </w:p>
        </w:tc>
      </w:tr>
      <w:tr w:rsidR="008E5435" w:rsidRPr="00F254B1" w14:paraId="52277C9E" w14:textId="77777777" w:rsidTr="00F70146">
        <w:tc>
          <w:tcPr>
            <w:tcW w:w="2813" w:type="pct"/>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DD75C16" w14:textId="7EE4D33C" w:rsidR="008E5435" w:rsidRPr="00F254B1" w:rsidRDefault="008E5435" w:rsidP="00663CC9">
            <w:pPr>
              <w:spacing w:after="0" w:line="240" w:lineRule="auto"/>
              <w:rPr>
                <w:rFonts w:eastAsia="Times New Roman" w:cs="Times New Roman"/>
                <w:sz w:val="24"/>
                <w:szCs w:val="24"/>
                <w:lang w:eastAsia="sl-SI"/>
              </w:rPr>
            </w:pPr>
            <w:r w:rsidRPr="00F254B1">
              <w:rPr>
                <w:rFonts w:eastAsia="Times New Roman" w:cs="Times New Roman"/>
                <w:sz w:val="24"/>
                <w:szCs w:val="24"/>
                <w:lang w:eastAsia="sl-SI"/>
              </w:rPr>
              <w:t xml:space="preserve">popoldanska malica </w:t>
            </w:r>
            <w:r w:rsidR="00663CC9">
              <w:rPr>
                <w:rFonts w:eastAsia="Times New Roman" w:cs="Times New Roman"/>
                <w:sz w:val="24"/>
                <w:szCs w:val="24"/>
                <w:lang w:eastAsia="sl-SI"/>
              </w:rPr>
              <w:t xml:space="preserve"> </w:t>
            </w:r>
          </w:p>
        </w:tc>
        <w:tc>
          <w:tcPr>
            <w:tcW w:w="2187" w:type="pct"/>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9F47489" w14:textId="6B006B1B" w:rsidR="008E5435" w:rsidRPr="00F254B1" w:rsidRDefault="00663CC9" w:rsidP="007A71AA">
            <w:pPr>
              <w:spacing w:after="0" w:line="240" w:lineRule="auto"/>
              <w:rPr>
                <w:rFonts w:eastAsia="Times New Roman" w:cs="Times New Roman"/>
                <w:sz w:val="24"/>
                <w:szCs w:val="24"/>
                <w:lang w:eastAsia="sl-SI"/>
              </w:rPr>
            </w:pPr>
            <w:r>
              <w:rPr>
                <w:rFonts w:eastAsia="Times New Roman" w:cs="Times New Roman"/>
                <w:sz w:val="24"/>
                <w:szCs w:val="24"/>
                <w:lang w:eastAsia="sl-SI"/>
              </w:rPr>
              <w:t>14.15</w:t>
            </w:r>
            <w:r w:rsidRPr="00F254B1">
              <w:rPr>
                <w:rFonts w:eastAsia="Times New Roman" w:cs="Times New Roman"/>
                <w:sz w:val="24"/>
                <w:szCs w:val="24"/>
                <w:lang w:eastAsia="sl-SI"/>
              </w:rPr>
              <w:t>–</w:t>
            </w:r>
            <w:r w:rsidR="008E5435" w:rsidRPr="00F254B1">
              <w:rPr>
                <w:rFonts w:eastAsia="Times New Roman" w:cs="Times New Roman"/>
                <w:sz w:val="24"/>
                <w:szCs w:val="24"/>
                <w:lang w:eastAsia="sl-SI"/>
              </w:rPr>
              <w:t>14.</w:t>
            </w:r>
            <w:r>
              <w:rPr>
                <w:rFonts w:eastAsia="Times New Roman" w:cs="Times New Roman"/>
                <w:sz w:val="24"/>
                <w:szCs w:val="24"/>
                <w:lang w:eastAsia="sl-SI"/>
              </w:rPr>
              <w:t>2</w:t>
            </w:r>
            <w:r w:rsidR="007A71AA">
              <w:rPr>
                <w:rFonts w:eastAsia="Times New Roman" w:cs="Times New Roman"/>
                <w:sz w:val="24"/>
                <w:szCs w:val="24"/>
                <w:lang w:eastAsia="sl-SI"/>
              </w:rPr>
              <w:t>5</w:t>
            </w:r>
          </w:p>
        </w:tc>
      </w:tr>
    </w:tbl>
    <w:p w14:paraId="4FE492DD" w14:textId="77777777" w:rsidR="008E5435" w:rsidRPr="00F254B1" w:rsidRDefault="008E5435" w:rsidP="008E5435">
      <w:pPr>
        <w:spacing w:after="0" w:line="240" w:lineRule="auto"/>
        <w:rPr>
          <w:rFonts w:eastAsia="Times New Roman" w:cs="Times New Roman"/>
          <w:b/>
          <w:sz w:val="16"/>
          <w:szCs w:val="16"/>
          <w:lang w:eastAsia="sl-SI"/>
        </w:rPr>
      </w:pPr>
    </w:p>
    <w:p w14:paraId="0EE2FD7B" w14:textId="77777777" w:rsidR="008E5435" w:rsidRPr="00F254B1" w:rsidRDefault="008E5435" w:rsidP="008E5435">
      <w:pPr>
        <w:spacing w:after="0" w:line="240" w:lineRule="auto"/>
        <w:rPr>
          <w:rFonts w:eastAsia="Times New Roman" w:cs="Times New Roman"/>
          <w:b/>
          <w:sz w:val="24"/>
          <w:szCs w:val="24"/>
          <w:lang w:eastAsia="sl-SI"/>
        </w:rPr>
      </w:pPr>
      <w:r w:rsidRPr="00F254B1">
        <w:rPr>
          <w:rFonts w:eastAsia="Times New Roman" w:cs="Times New Roman"/>
          <w:b/>
          <w:sz w:val="24"/>
          <w:szCs w:val="24"/>
          <w:lang w:eastAsia="sl-SI"/>
        </w:rPr>
        <w:t>REKREATIVNI ODMORI</w:t>
      </w:r>
    </w:p>
    <w:tbl>
      <w:tblPr>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1701"/>
      </w:tblGrid>
      <w:tr w:rsidR="008E5435" w:rsidRPr="00F254B1" w14:paraId="6E29D9A7" w14:textId="77777777" w:rsidTr="00A17600">
        <w:tc>
          <w:tcPr>
            <w:tcW w:w="1696" w:type="dxa"/>
            <w:tcBorders>
              <w:top w:val="single" w:sz="4" w:space="0" w:color="auto"/>
              <w:left w:val="single" w:sz="4" w:space="0" w:color="auto"/>
              <w:bottom w:val="single" w:sz="4" w:space="0" w:color="auto"/>
              <w:right w:val="single" w:sz="4" w:space="0" w:color="auto"/>
            </w:tcBorders>
            <w:hideMark/>
          </w:tcPr>
          <w:p w14:paraId="35231F51" w14:textId="0B8D01ED" w:rsidR="008E5435" w:rsidRPr="00F254B1" w:rsidRDefault="008E5435" w:rsidP="00663CC9">
            <w:pPr>
              <w:spacing w:after="0" w:line="240" w:lineRule="auto"/>
              <w:rPr>
                <w:rFonts w:eastAsia="Times New Roman" w:cs="Times New Roman"/>
                <w:sz w:val="24"/>
                <w:szCs w:val="24"/>
                <w:lang w:eastAsia="sl-SI"/>
              </w:rPr>
            </w:pPr>
            <w:r w:rsidRPr="00F254B1">
              <w:rPr>
                <w:rFonts w:eastAsia="Times New Roman" w:cs="Times New Roman"/>
                <w:sz w:val="24"/>
                <w:szCs w:val="24"/>
                <w:lang w:eastAsia="sl-SI"/>
              </w:rPr>
              <w:t>1.–</w:t>
            </w:r>
            <w:r w:rsidR="00663CC9">
              <w:rPr>
                <w:rFonts w:eastAsia="Times New Roman" w:cs="Times New Roman"/>
                <w:sz w:val="24"/>
                <w:szCs w:val="24"/>
                <w:lang w:eastAsia="sl-SI"/>
              </w:rPr>
              <w:t>5</w:t>
            </w:r>
            <w:r w:rsidRPr="00F254B1">
              <w:rPr>
                <w:rFonts w:eastAsia="Times New Roman" w:cs="Times New Roman"/>
                <w:sz w:val="24"/>
                <w:szCs w:val="24"/>
                <w:lang w:eastAsia="sl-SI"/>
              </w:rPr>
              <w:t>. r.</w:t>
            </w:r>
          </w:p>
        </w:tc>
        <w:tc>
          <w:tcPr>
            <w:tcW w:w="1701" w:type="dxa"/>
            <w:tcBorders>
              <w:top w:val="single" w:sz="4" w:space="0" w:color="auto"/>
              <w:left w:val="single" w:sz="4" w:space="0" w:color="auto"/>
              <w:bottom w:val="single" w:sz="4" w:space="0" w:color="auto"/>
              <w:right w:val="single" w:sz="4" w:space="0" w:color="auto"/>
            </w:tcBorders>
            <w:hideMark/>
          </w:tcPr>
          <w:p w14:paraId="1F7532C8" w14:textId="34BA2CD5" w:rsidR="008E5435" w:rsidRPr="00F254B1" w:rsidRDefault="008E5435" w:rsidP="00F70146">
            <w:pPr>
              <w:spacing w:after="0" w:line="240" w:lineRule="auto"/>
              <w:rPr>
                <w:rFonts w:eastAsia="Times New Roman" w:cs="Times New Roman"/>
                <w:sz w:val="24"/>
                <w:szCs w:val="24"/>
                <w:lang w:eastAsia="sl-SI"/>
              </w:rPr>
            </w:pPr>
            <w:r w:rsidRPr="00F254B1">
              <w:rPr>
                <w:rFonts w:eastAsia="Times New Roman" w:cs="Times New Roman"/>
                <w:sz w:val="24"/>
                <w:szCs w:val="24"/>
                <w:lang w:eastAsia="sl-SI"/>
              </w:rPr>
              <w:t>10.2</w:t>
            </w:r>
            <w:r w:rsidR="00F70146">
              <w:rPr>
                <w:rFonts w:eastAsia="Times New Roman" w:cs="Times New Roman"/>
                <w:sz w:val="24"/>
                <w:szCs w:val="24"/>
                <w:lang w:eastAsia="sl-SI"/>
              </w:rPr>
              <w:t>0</w:t>
            </w:r>
            <w:r w:rsidRPr="00F254B1">
              <w:rPr>
                <w:rFonts w:eastAsia="Times New Roman" w:cs="Times New Roman"/>
                <w:sz w:val="24"/>
                <w:szCs w:val="24"/>
                <w:lang w:eastAsia="sl-SI"/>
              </w:rPr>
              <w:t>–10.4</w:t>
            </w:r>
            <w:r w:rsidR="00F70146">
              <w:rPr>
                <w:rFonts w:eastAsia="Times New Roman" w:cs="Times New Roman"/>
                <w:sz w:val="24"/>
                <w:szCs w:val="24"/>
                <w:lang w:eastAsia="sl-SI"/>
              </w:rPr>
              <w:t>0</w:t>
            </w:r>
          </w:p>
        </w:tc>
      </w:tr>
      <w:tr w:rsidR="008E5435" w:rsidRPr="00F254B1" w14:paraId="5D5493AA" w14:textId="77777777" w:rsidTr="00A17600">
        <w:tc>
          <w:tcPr>
            <w:tcW w:w="1696" w:type="dxa"/>
            <w:tcBorders>
              <w:top w:val="single" w:sz="4" w:space="0" w:color="auto"/>
              <w:left w:val="single" w:sz="4" w:space="0" w:color="auto"/>
              <w:bottom w:val="single" w:sz="4" w:space="0" w:color="auto"/>
              <w:right w:val="single" w:sz="4" w:space="0" w:color="auto"/>
            </w:tcBorders>
            <w:hideMark/>
          </w:tcPr>
          <w:p w14:paraId="568FC1F2" w14:textId="2D470836" w:rsidR="008E5435" w:rsidRPr="00F254B1" w:rsidRDefault="00663CC9" w:rsidP="008E5435">
            <w:pPr>
              <w:spacing w:after="0" w:line="240" w:lineRule="auto"/>
              <w:rPr>
                <w:rFonts w:eastAsia="Times New Roman" w:cs="Times New Roman"/>
                <w:sz w:val="24"/>
                <w:szCs w:val="24"/>
                <w:lang w:eastAsia="sl-SI"/>
              </w:rPr>
            </w:pPr>
            <w:r>
              <w:rPr>
                <w:rFonts w:eastAsia="Times New Roman" w:cs="Times New Roman"/>
                <w:sz w:val="24"/>
                <w:szCs w:val="24"/>
                <w:lang w:eastAsia="sl-SI"/>
              </w:rPr>
              <w:t>6</w:t>
            </w:r>
            <w:r w:rsidR="008E5435" w:rsidRPr="00F254B1">
              <w:rPr>
                <w:rFonts w:eastAsia="Times New Roman" w:cs="Times New Roman"/>
                <w:sz w:val="24"/>
                <w:szCs w:val="24"/>
                <w:lang w:eastAsia="sl-SI"/>
              </w:rPr>
              <w:t>.–9. r.</w:t>
            </w:r>
          </w:p>
        </w:tc>
        <w:tc>
          <w:tcPr>
            <w:tcW w:w="1701" w:type="dxa"/>
            <w:tcBorders>
              <w:top w:val="single" w:sz="4" w:space="0" w:color="auto"/>
              <w:left w:val="single" w:sz="4" w:space="0" w:color="auto"/>
              <w:bottom w:val="single" w:sz="4" w:space="0" w:color="auto"/>
              <w:right w:val="single" w:sz="4" w:space="0" w:color="auto"/>
            </w:tcBorders>
            <w:hideMark/>
          </w:tcPr>
          <w:p w14:paraId="64103881" w14:textId="440C3BD6" w:rsidR="008E5435" w:rsidRPr="00F254B1" w:rsidRDefault="00663CC9" w:rsidP="00F70146">
            <w:pPr>
              <w:spacing w:after="0" w:line="240" w:lineRule="auto"/>
              <w:rPr>
                <w:rFonts w:eastAsia="Times New Roman" w:cs="Times New Roman"/>
                <w:sz w:val="24"/>
                <w:szCs w:val="24"/>
                <w:lang w:eastAsia="sl-SI"/>
              </w:rPr>
            </w:pPr>
            <w:r>
              <w:rPr>
                <w:rFonts w:eastAsia="Times New Roman" w:cs="Times New Roman"/>
                <w:sz w:val="24"/>
                <w:szCs w:val="24"/>
                <w:lang w:eastAsia="sl-SI"/>
              </w:rPr>
              <w:t>9.</w:t>
            </w:r>
            <w:r w:rsidR="00F70146">
              <w:rPr>
                <w:rFonts w:eastAsia="Times New Roman" w:cs="Times New Roman"/>
                <w:sz w:val="24"/>
                <w:szCs w:val="24"/>
                <w:lang w:eastAsia="sl-SI"/>
              </w:rPr>
              <w:t>15</w:t>
            </w:r>
            <w:r w:rsidRPr="00F254B1">
              <w:rPr>
                <w:rFonts w:eastAsia="Times New Roman" w:cs="Times New Roman"/>
                <w:sz w:val="24"/>
                <w:szCs w:val="24"/>
                <w:lang w:eastAsia="sl-SI"/>
              </w:rPr>
              <w:t>–</w:t>
            </w:r>
            <w:r>
              <w:rPr>
                <w:rFonts w:eastAsia="Times New Roman" w:cs="Times New Roman"/>
                <w:sz w:val="24"/>
                <w:szCs w:val="24"/>
                <w:lang w:eastAsia="sl-SI"/>
              </w:rPr>
              <w:t>9.</w:t>
            </w:r>
            <w:r w:rsidR="00F70146">
              <w:rPr>
                <w:rFonts w:eastAsia="Times New Roman" w:cs="Times New Roman"/>
                <w:sz w:val="24"/>
                <w:szCs w:val="24"/>
                <w:lang w:eastAsia="sl-SI"/>
              </w:rPr>
              <w:t>35</w:t>
            </w:r>
          </w:p>
        </w:tc>
      </w:tr>
    </w:tbl>
    <w:p w14:paraId="684D54E0" w14:textId="77777777" w:rsidR="00694161" w:rsidRDefault="00694161" w:rsidP="008E5435">
      <w:pPr>
        <w:spacing w:after="0" w:line="240" w:lineRule="auto"/>
        <w:rPr>
          <w:rFonts w:eastAsia="Times New Roman" w:cs="Times New Roman"/>
          <w:b/>
          <w:sz w:val="24"/>
          <w:szCs w:val="24"/>
          <w:lang w:eastAsia="sl-SI"/>
        </w:rPr>
      </w:pPr>
    </w:p>
    <w:p w14:paraId="0E86C34A" w14:textId="41D7DA24" w:rsidR="008E5435" w:rsidRDefault="00F70146" w:rsidP="008E5435">
      <w:pPr>
        <w:spacing w:after="0" w:line="240" w:lineRule="auto"/>
        <w:rPr>
          <w:rFonts w:eastAsia="Times New Roman" w:cs="Times New Roman"/>
          <w:b/>
          <w:sz w:val="24"/>
          <w:szCs w:val="24"/>
          <w:lang w:eastAsia="sl-SI"/>
        </w:rPr>
      </w:pPr>
      <w:r>
        <w:rPr>
          <w:rFonts w:eastAsia="Times New Roman" w:cs="Times New Roman"/>
          <w:b/>
          <w:sz w:val="24"/>
          <w:szCs w:val="24"/>
          <w:lang w:eastAsia="sl-SI"/>
        </w:rPr>
        <w:t>VOZNI RED ŠOLSKIH PREVOZOV</w:t>
      </w:r>
    </w:p>
    <w:p w14:paraId="10D85F76" w14:textId="7D32B13A" w:rsidR="00F70146" w:rsidRPr="00F70146" w:rsidRDefault="00F70146" w:rsidP="008E5435">
      <w:pPr>
        <w:spacing w:after="0" w:line="240" w:lineRule="auto"/>
        <w:rPr>
          <w:rFonts w:eastAsia="Times New Roman" w:cs="Times New Roman"/>
          <w:sz w:val="24"/>
          <w:szCs w:val="24"/>
          <w:lang w:eastAsia="sl-SI"/>
        </w:rPr>
      </w:pPr>
      <w:r w:rsidRPr="00F70146">
        <w:rPr>
          <w:rFonts w:eastAsia="Times New Roman" w:cs="Times New Roman"/>
          <w:sz w:val="24"/>
          <w:szCs w:val="24"/>
          <w:lang w:eastAsia="sl-SI"/>
        </w:rPr>
        <w:t xml:space="preserve">Od 1. 9. 2024 </w:t>
      </w:r>
      <w:r>
        <w:rPr>
          <w:rFonts w:eastAsia="Times New Roman" w:cs="Times New Roman"/>
          <w:sz w:val="24"/>
          <w:szCs w:val="24"/>
          <w:lang w:eastAsia="sl-SI"/>
        </w:rPr>
        <w:t xml:space="preserve">velja sprememba načinov prevozov in voznih redov.  </w:t>
      </w:r>
    </w:p>
    <w:p w14:paraId="37B4429C" w14:textId="77777777" w:rsidR="00F70146" w:rsidRPr="00F70146" w:rsidRDefault="00F70146" w:rsidP="008E5435">
      <w:pPr>
        <w:spacing w:after="0" w:line="240" w:lineRule="auto"/>
        <w:rPr>
          <w:rFonts w:eastAsia="Times New Roman" w:cs="Times New Roman"/>
          <w:b/>
          <w:sz w:val="24"/>
          <w:szCs w:val="24"/>
          <w:lang w:eastAsia="sl-SI"/>
        </w:rPr>
      </w:pPr>
    </w:p>
    <w:p w14:paraId="1B7109DC" w14:textId="77777777" w:rsidR="00F70146" w:rsidRPr="00F70146" w:rsidRDefault="00F70146" w:rsidP="00F70146">
      <w:pPr>
        <w:spacing w:after="0" w:line="240" w:lineRule="auto"/>
        <w:jc w:val="both"/>
        <w:rPr>
          <w:rFonts w:cstheme="minorHAnsi"/>
          <w:sz w:val="24"/>
          <w:szCs w:val="24"/>
          <w:lang w:eastAsia="sl-SI"/>
        </w:rPr>
      </w:pPr>
      <w:r w:rsidRPr="00F70146">
        <w:rPr>
          <w:rFonts w:cstheme="minorHAnsi"/>
          <w:sz w:val="24"/>
          <w:szCs w:val="24"/>
          <w:lang w:eastAsia="sl-SI"/>
        </w:rPr>
        <w:t xml:space="preserve">Vozni red </w:t>
      </w:r>
      <w:r w:rsidRPr="00F70146">
        <w:rPr>
          <w:rFonts w:cstheme="minorHAnsi"/>
          <w:b/>
          <w:sz w:val="24"/>
          <w:szCs w:val="24"/>
          <w:lang w:eastAsia="sl-SI"/>
        </w:rPr>
        <w:t>avtobusnega linijskega prometa</w:t>
      </w:r>
      <w:r w:rsidRPr="00F70146">
        <w:rPr>
          <w:rFonts w:cstheme="minorHAnsi"/>
          <w:sz w:val="24"/>
          <w:szCs w:val="24"/>
          <w:lang w:eastAsia="sl-SI"/>
        </w:rPr>
        <w:t xml:space="preserve"> po postajah je naslednji:</w:t>
      </w:r>
    </w:p>
    <w:p w14:paraId="5A93EFCC" w14:textId="77777777" w:rsidR="00F70146" w:rsidRPr="00F70146" w:rsidRDefault="00F70146" w:rsidP="00F70146">
      <w:pPr>
        <w:spacing w:after="0" w:line="240" w:lineRule="auto"/>
        <w:jc w:val="both"/>
        <w:rPr>
          <w:rFonts w:cstheme="minorHAnsi"/>
          <w:sz w:val="24"/>
          <w:szCs w:val="24"/>
          <w:lang w:eastAsia="sl-SI"/>
        </w:rPr>
      </w:pPr>
    </w:p>
    <w:tbl>
      <w:tblPr>
        <w:tblW w:w="7804" w:type="dxa"/>
        <w:tblCellMar>
          <w:left w:w="0" w:type="dxa"/>
          <w:right w:w="0" w:type="dxa"/>
        </w:tblCellMar>
        <w:tblLook w:val="04A0" w:firstRow="1" w:lastRow="0" w:firstColumn="1" w:lastColumn="0" w:noHBand="0" w:noVBand="1"/>
      </w:tblPr>
      <w:tblGrid>
        <w:gridCol w:w="536"/>
        <w:gridCol w:w="535"/>
        <w:gridCol w:w="1272"/>
        <w:gridCol w:w="2533"/>
        <w:gridCol w:w="976"/>
        <w:gridCol w:w="976"/>
        <w:gridCol w:w="976"/>
      </w:tblGrid>
      <w:tr w:rsidR="00F70146" w:rsidRPr="00F70146" w14:paraId="4A172761" w14:textId="77777777" w:rsidTr="00F70146">
        <w:trPr>
          <w:trHeight w:val="288"/>
        </w:trPr>
        <w:tc>
          <w:tcPr>
            <w:tcW w:w="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78634BC2"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p>
        </w:tc>
        <w:tc>
          <w:tcPr>
            <w:tcW w:w="53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45E4BD6"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p>
        </w:tc>
        <w:tc>
          <w:tcPr>
            <w:tcW w:w="12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901C0D"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SMER</w:t>
            </w:r>
          </w:p>
        </w:tc>
        <w:tc>
          <w:tcPr>
            <w:tcW w:w="25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90C0E4"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POSTAJE,</w:t>
            </w:r>
          </w:p>
        </w:tc>
        <w:tc>
          <w:tcPr>
            <w:tcW w:w="9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344BE13"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SMER</w:t>
            </w:r>
          </w:p>
        </w:tc>
        <w:tc>
          <w:tcPr>
            <w:tcW w:w="9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0F3CBCAE"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p>
        </w:tc>
        <w:tc>
          <w:tcPr>
            <w:tcW w:w="9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281F0BDF"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p>
        </w:tc>
      </w:tr>
      <w:tr w:rsidR="00F70146" w:rsidRPr="00F70146" w14:paraId="3180D205" w14:textId="77777777" w:rsidTr="00F70146">
        <w:trPr>
          <w:trHeight w:val="288"/>
        </w:trPr>
        <w:tc>
          <w:tcPr>
            <w:tcW w:w="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754E8502"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Ura</w:t>
            </w:r>
          </w:p>
        </w:tc>
        <w:tc>
          <w:tcPr>
            <w:tcW w:w="53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0519696"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Ura</w:t>
            </w:r>
          </w:p>
        </w:tc>
        <w:tc>
          <w:tcPr>
            <w:tcW w:w="12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0AD1E2"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Odhod</w:t>
            </w:r>
          </w:p>
        </w:tc>
        <w:tc>
          <w:tcPr>
            <w:tcW w:w="25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229953"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POSTAJALIŠČA</w:t>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60F744"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Odhod</w:t>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7FADE1F"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Ura</w:t>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E280CD4"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Ura</w:t>
            </w:r>
          </w:p>
        </w:tc>
      </w:tr>
      <w:tr w:rsidR="00F70146" w:rsidRPr="00F70146" w14:paraId="412F1857" w14:textId="77777777" w:rsidTr="00F70146">
        <w:trPr>
          <w:trHeight w:val="288"/>
        </w:trPr>
        <w:tc>
          <w:tcPr>
            <w:tcW w:w="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05DBB7"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6:50</w:t>
            </w:r>
          </w:p>
        </w:tc>
        <w:tc>
          <w:tcPr>
            <w:tcW w:w="5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CAC36A"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w:t>
            </w:r>
          </w:p>
        </w:tc>
        <w:tc>
          <w:tcPr>
            <w:tcW w:w="0" w:type="auto"/>
            <w:vMerge w:val="restart"/>
            <w:tcBorders>
              <w:top w:val="nil"/>
              <w:left w:val="nil"/>
              <w:bottom w:val="single" w:sz="8" w:space="0" w:color="auto"/>
              <w:right w:val="single" w:sz="8" w:space="0" w:color="auto"/>
            </w:tcBorders>
            <w:vAlign w:val="center"/>
            <w:hideMark/>
          </w:tcPr>
          <w:p w14:paraId="12B77B5F" w14:textId="77777777" w:rsidR="00F70146" w:rsidRPr="00F70146" w:rsidRDefault="00F70146" w:rsidP="00F70146">
            <w:pPr>
              <w:spacing w:after="0" w:line="240" w:lineRule="auto"/>
              <w:rPr>
                <w:rFonts w:ascii="Calibri" w:hAnsi="Calibri" w:cs="Calibri"/>
                <w:color w:val="000000"/>
                <w:lang w:eastAsia="sl-SI"/>
              </w:rPr>
            </w:pPr>
            <w:r w:rsidRPr="00F70146">
              <w:rPr>
                <w:rFonts w:ascii="Times New Roman" w:eastAsia="Times New Roman" w:hAnsi="Times New Roman" w:cs="Times New Roman"/>
                <w:noProof/>
                <w:sz w:val="20"/>
                <w:szCs w:val="20"/>
                <w:lang w:eastAsia="sl-SI"/>
                <w14:ligatures w14:val="standardContextual"/>
              </w:rPr>
              <w:drawing>
                <wp:anchor distT="0" distB="0" distL="114300" distR="114300" simplePos="0" relativeHeight="251659264" behindDoc="0" locked="0" layoutInCell="1" allowOverlap="1" wp14:anchorId="0F071E50" wp14:editId="1F22A228">
                  <wp:simplePos x="0" y="0"/>
                  <wp:positionH relativeFrom="column">
                    <wp:posOffset>239395</wp:posOffset>
                  </wp:positionH>
                  <wp:positionV relativeFrom="paragraph">
                    <wp:posOffset>-37465</wp:posOffset>
                  </wp:positionV>
                  <wp:extent cx="342900" cy="1052830"/>
                  <wp:effectExtent l="0" t="0" r="0" b="0"/>
                  <wp:wrapNone/>
                  <wp:docPr id="9" name="Slika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uščica: dol 4"/>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1052830"/>
                          </a:xfrm>
                          <a:prstGeom prst="rect">
                            <a:avLst/>
                          </a:prstGeom>
                          <a:noFill/>
                        </pic:spPr>
                      </pic:pic>
                    </a:graphicData>
                  </a:graphic>
                  <wp14:sizeRelH relativeFrom="page">
                    <wp14:pctWidth>0</wp14:pctWidth>
                  </wp14:sizeRelH>
                  <wp14:sizeRelV relativeFrom="page">
                    <wp14:pctHeight>0</wp14:pctHeight>
                  </wp14:sizeRelV>
                </wp:anchor>
              </w:drawing>
            </w:r>
          </w:p>
        </w:tc>
        <w:tc>
          <w:tcPr>
            <w:tcW w:w="2533" w:type="dxa"/>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bottom"/>
            <w:hideMark/>
          </w:tcPr>
          <w:p w14:paraId="2404B864"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Obrež GD</w:t>
            </w:r>
          </w:p>
        </w:tc>
        <w:tc>
          <w:tcPr>
            <w:tcW w:w="0" w:type="auto"/>
            <w:vMerge w:val="restart"/>
            <w:tcBorders>
              <w:top w:val="nil"/>
              <w:left w:val="nil"/>
              <w:bottom w:val="single" w:sz="8" w:space="0" w:color="auto"/>
              <w:right w:val="single" w:sz="8" w:space="0" w:color="auto"/>
            </w:tcBorders>
            <w:vAlign w:val="center"/>
            <w:hideMark/>
          </w:tcPr>
          <w:p w14:paraId="642295BD" w14:textId="77777777" w:rsidR="00F70146" w:rsidRPr="00F70146" w:rsidRDefault="00F70146" w:rsidP="00F70146">
            <w:pPr>
              <w:spacing w:after="0" w:line="240" w:lineRule="auto"/>
              <w:rPr>
                <w:rFonts w:ascii="Calibri" w:hAnsi="Calibri" w:cs="Calibri"/>
                <w:color w:val="000000"/>
                <w:lang w:eastAsia="sl-SI"/>
              </w:rPr>
            </w:pPr>
            <w:r w:rsidRPr="00F70146">
              <w:rPr>
                <w:rFonts w:ascii="Times New Roman" w:eastAsia="Times New Roman" w:hAnsi="Times New Roman" w:cs="Times New Roman"/>
                <w:noProof/>
                <w:sz w:val="20"/>
                <w:szCs w:val="20"/>
                <w:lang w:eastAsia="sl-SI"/>
                <w14:ligatures w14:val="standardContextual"/>
              </w:rPr>
              <w:drawing>
                <wp:anchor distT="0" distB="0" distL="114300" distR="114300" simplePos="0" relativeHeight="251660288" behindDoc="0" locked="0" layoutInCell="1" allowOverlap="1" wp14:anchorId="0EB389C3" wp14:editId="18B8BE48">
                  <wp:simplePos x="0" y="0"/>
                  <wp:positionH relativeFrom="column">
                    <wp:posOffset>168910</wp:posOffset>
                  </wp:positionH>
                  <wp:positionV relativeFrom="paragraph">
                    <wp:posOffset>63500</wp:posOffset>
                  </wp:positionV>
                  <wp:extent cx="342900" cy="1052830"/>
                  <wp:effectExtent l="0" t="0" r="0" b="0"/>
                  <wp:wrapNone/>
                  <wp:docPr id="10" name="Slika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uščica: dol 4"/>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a:off x="0" y="0"/>
                            <a:ext cx="342900" cy="1052830"/>
                          </a:xfrm>
                          <a:prstGeom prst="rect">
                            <a:avLst/>
                          </a:prstGeom>
                          <a:noFill/>
                        </pic:spPr>
                      </pic:pic>
                    </a:graphicData>
                  </a:graphic>
                  <wp14:sizeRelH relativeFrom="page">
                    <wp14:pctWidth>0</wp14:pctWidth>
                  </wp14:sizeRelH>
                  <wp14:sizeRelV relativeFrom="page">
                    <wp14:pctHeight>0</wp14:pctHeight>
                  </wp14:sizeRelV>
                </wp:anchor>
              </w:drawing>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D76375"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14:14</w:t>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0F3347"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15:19</w:t>
            </w:r>
          </w:p>
        </w:tc>
      </w:tr>
      <w:tr w:rsidR="00F70146" w:rsidRPr="00F70146" w14:paraId="0FA0BB23" w14:textId="77777777" w:rsidTr="00F70146">
        <w:trPr>
          <w:trHeight w:val="288"/>
        </w:trPr>
        <w:tc>
          <w:tcPr>
            <w:tcW w:w="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C58AA9"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6:51</w:t>
            </w:r>
          </w:p>
        </w:tc>
        <w:tc>
          <w:tcPr>
            <w:tcW w:w="5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65530F"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w:t>
            </w:r>
          </w:p>
        </w:tc>
        <w:tc>
          <w:tcPr>
            <w:tcW w:w="0" w:type="auto"/>
            <w:vMerge/>
            <w:tcBorders>
              <w:top w:val="nil"/>
              <w:left w:val="nil"/>
              <w:bottom w:val="single" w:sz="8" w:space="0" w:color="auto"/>
              <w:right w:val="single" w:sz="8" w:space="0" w:color="auto"/>
            </w:tcBorders>
            <w:vAlign w:val="center"/>
            <w:hideMark/>
          </w:tcPr>
          <w:p w14:paraId="01301BE1" w14:textId="77777777" w:rsidR="00F70146" w:rsidRPr="00F70146" w:rsidRDefault="00F70146" w:rsidP="00F70146">
            <w:pPr>
              <w:spacing w:after="0" w:line="240" w:lineRule="auto"/>
              <w:rPr>
                <w:rFonts w:ascii="Calibri" w:hAnsi="Calibri" w:cs="Calibri"/>
                <w:color w:val="000000"/>
                <w:lang w:eastAsia="sl-SI"/>
              </w:rPr>
            </w:pPr>
          </w:p>
        </w:tc>
        <w:tc>
          <w:tcPr>
            <w:tcW w:w="2533" w:type="dxa"/>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bottom"/>
            <w:hideMark/>
          </w:tcPr>
          <w:p w14:paraId="2DAA2769"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Obrež Bobot</w:t>
            </w:r>
          </w:p>
        </w:tc>
        <w:tc>
          <w:tcPr>
            <w:tcW w:w="0" w:type="auto"/>
            <w:vMerge/>
            <w:tcBorders>
              <w:top w:val="nil"/>
              <w:left w:val="nil"/>
              <w:bottom w:val="single" w:sz="8" w:space="0" w:color="auto"/>
              <w:right w:val="single" w:sz="8" w:space="0" w:color="auto"/>
            </w:tcBorders>
            <w:vAlign w:val="center"/>
            <w:hideMark/>
          </w:tcPr>
          <w:p w14:paraId="73B6A21D" w14:textId="77777777" w:rsidR="00F70146" w:rsidRPr="00F70146" w:rsidRDefault="00F70146" w:rsidP="00F70146">
            <w:pPr>
              <w:spacing w:after="0" w:line="240" w:lineRule="auto"/>
              <w:rPr>
                <w:rFonts w:ascii="Calibri" w:hAnsi="Calibri" w:cs="Calibri"/>
                <w:color w:val="000000"/>
                <w:lang w:eastAsia="sl-SI"/>
              </w:rPr>
            </w:pP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761601"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14:13</w:t>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36EFF8"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15:18</w:t>
            </w:r>
          </w:p>
        </w:tc>
      </w:tr>
      <w:tr w:rsidR="00F70146" w:rsidRPr="00F70146" w14:paraId="530191BD" w14:textId="77777777" w:rsidTr="00F70146">
        <w:trPr>
          <w:trHeight w:val="288"/>
        </w:trPr>
        <w:tc>
          <w:tcPr>
            <w:tcW w:w="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437F07A"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6:53</w:t>
            </w:r>
          </w:p>
        </w:tc>
        <w:tc>
          <w:tcPr>
            <w:tcW w:w="5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114C18"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w:t>
            </w:r>
          </w:p>
        </w:tc>
        <w:tc>
          <w:tcPr>
            <w:tcW w:w="0" w:type="auto"/>
            <w:vMerge/>
            <w:tcBorders>
              <w:top w:val="nil"/>
              <w:left w:val="nil"/>
              <w:bottom w:val="single" w:sz="8" w:space="0" w:color="auto"/>
              <w:right w:val="single" w:sz="8" w:space="0" w:color="auto"/>
            </w:tcBorders>
            <w:vAlign w:val="center"/>
            <w:hideMark/>
          </w:tcPr>
          <w:p w14:paraId="5FA0EB0A" w14:textId="77777777" w:rsidR="00F70146" w:rsidRPr="00F70146" w:rsidRDefault="00F70146" w:rsidP="00F70146">
            <w:pPr>
              <w:spacing w:after="0" w:line="240" w:lineRule="auto"/>
              <w:rPr>
                <w:rFonts w:ascii="Calibri" w:hAnsi="Calibri" w:cs="Calibri"/>
                <w:color w:val="000000"/>
                <w:lang w:eastAsia="sl-SI"/>
              </w:rPr>
            </w:pPr>
          </w:p>
        </w:tc>
        <w:tc>
          <w:tcPr>
            <w:tcW w:w="2533" w:type="dxa"/>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bottom"/>
            <w:hideMark/>
          </w:tcPr>
          <w:p w14:paraId="3B65D2EC"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Grabe/Središču ob D.</w:t>
            </w:r>
          </w:p>
        </w:tc>
        <w:tc>
          <w:tcPr>
            <w:tcW w:w="0" w:type="auto"/>
            <w:vMerge/>
            <w:tcBorders>
              <w:top w:val="nil"/>
              <w:left w:val="nil"/>
              <w:bottom w:val="single" w:sz="8" w:space="0" w:color="auto"/>
              <w:right w:val="single" w:sz="8" w:space="0" w:color="auto"/>
            </w:tcBorders>
            <w:vAlign w:val="center"/>
            <w:hideMark/>
          </w:tcPr>
          <w:p w14:paraId="4C597DFA" w14:textId="77777777" w:rsidR="00F70146" w:rsidRPr="00F70146" w:rsidRDefault="00F70146" w:rsidP="00F70146">
            <w:pPr>
              <w:spacing w:after="0" w:line="240" w:lineRule="auto"/>
              <w:rPr>
                <w:rFonts w:ascii="Calibri" w:hAnsi="Calibri" w:cs="Calibri"/>
                <w:color w:val="000000"/>
                <w:lang w:eastAsia="sl-SI"/>
              </w:rPr>
            </w:pP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42BC49"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14:11</w:t>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3DF58A"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15:16</w:t>
            </w:r>
          </w:p>
        </w:tc>
      </w:tr>
      <w:tr w:rsidR="00F70146" w:rsidRPr="00F70146" w14:paraId="54ACF712" w14:textId="77777777" w:rsidTr="00F70146">
        <w:trPr>
          <w:trHeight w:val="288"/>
        </w:trPr>
        <w:tc>
          <w:tcPr>
            <w:tcW w:w="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40DAFF" w14:textId="77777777" w:rsidR="00F70146" w:rsidRPr="00F70146" w:rsidRDefault="00F70146" w:rsidP="00F70146">
            <w:pPr>
              <w:spacing w:after="0" w:line="240" w:lineRule="auto"/>
              <w:jc w:val="center"/>
              <w:rPr>
                <w:rFonts w:ascii="Times New Roman" w:eastAsia="Times New Roman" w:hAnsi="Times New Roman" w:cs="Times New Roman"/>
                <w:b/>
                <w:color w:val="000000"/>
                <w:sz w:val="20"/>
                <w:szCs w:val="20"/>
                <w:lang w:eastAsia="sl-SI"/>
              </w:rPr>
            </w:pPr>
            <w:r w:rsidRPr="00F70146">
              <w:rPr>
                <w:rFonts w:ascii="Times New Roman" w:eastAsia="Times New Roman" w:hAnsi="Times New Roman" w:cs="Times New Roman"/>
                <w:b/>
                <w:color w:val="000000"/>
                <w:sz w:val="20"/>
                <w:szCs w:val="20"/>
                <w:lang w:eastAsia="sl-SI"/>
              </w:rPr>
              <w:t>6.55</w:t>
            </w:r>
          </w:p>
        </w:tc>
        <w:tc>
          <w:tcPr>
            <w:tcW w:w="5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1E5297"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w:t>
            </w:r>
          </w:p>
        </w:tc>
        <w:tc>
          <w:tcPr>
            <w:tcW w:w="0" w:type="auto"/>
            <w:vMerge/>
            <w:tcBorders>
              <w:top w:val="nil"/>
              <w:left w:val="nil"/>
              <w:bottom w:val="single" w:sz="8" w:space="0" w:color="auto"/>
              <w:right w:val="single" w:sz="8" w:space="0" w:color="auto"/>
            </w:tcBorders>
            <w:vAlign w:val="center"/>
            <w:hideMark/>
          </w:tcPr>
          <w:p w14:paraId="3B531856" w14:textId="77777777" w:rsidR="00F70146" w:rsidRPr="00F70146" w:rsidRDefault="00F70146" w:rsidP="00F70146">
            <w:pPr>
              <w:spacing w:after="0" w:line="240" w:lineRule="auto"/>
              <w:rPr>
                <w:rFonts w:ascii="Calibri" w:hAnsi="Calibri" w:cs="Calibri"/>
                <w:color w:val="000000"/>
                <w:lang w:eastAsia="sl-SI"/>
              </w:rPr>
            </w:pPr>
          </w:p>
        </w:tc>
        <w:tc>
          <w:tcPr>
            <w:tcW w:w="2533" w:type="dxa"/>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bottom"/>
            <w:hideMark/>
          </w:tcPr>
          <w:p w14:paraId="7DD97EE5" w14:textId="77777777" w:rsidR="00F70146" w:rsidRPr="00F70146" w:rsidRDefault="00F70146" w:rsidP="00F70146">
            <w:pPr>
              <w:spacing w:after="0" w:line="240" w:lineRule="auto"/>
              <w:jc w:val="center"/>
              <w:rPr>
                <w:rFonts w:ascii="Times New Roman" w:eastAsia="Times New Roman" w:hAnsi="Times New Roman" w:cs="Times New Roman"/>
                <w:b/>
                <w:color w:val="000000"/>
                <w:sz w:val="20"/>
                <w:szCs w:val="20"/>
                <w:lang w:eastAsia="sl-SI"/>
              </w:rPr>
            </w:pPr>
            <w:r w:rsidRPr="00F70146">
              <w:rPr>
                <w:rFonts w:ascii="Times New Roman" w:eastAsia="Times New Roman" w:hAnsi="Times New Roman" w:cs="Times New Roman"/>
                <w:b/>
                <w:color w:val="000000"/>
                <w:sz w:val="20"/>
                <w:szCs w:val="20"/>
                <w:lang w:eastAsia="sl-SI"/>
              </w:rPr>
              <w:t>OŠ Središče ob Dravi</w:t>
            </w:r>
          </w:p>
        </w:tc>
        <w:tc>
          <w:tcPr>
            <w:tcW w:w="0" w:type="auto"/>
            <w:vMerge/>
            <w:tcBorders>
              <w:top w:val="nil"/>
              <w:left w:val="nil"/>
              <w:bottom w:val="single" w:sz="8" w:space="0" w:color="auto"/>
              <w:right w:val="single" w:sz="8" w:space="0" w:color="auto"/>
            </w:tcBorders>
            <w:vAlign w:val="center"/>
            <w:hideMark/>
          </w:tcPr>
          <w:p w14:paraId="1BE6075D" w14:textId="77777777" w:rsidR="00F70146" w:rsidRPr="00F70146" w:rsidRDefault="00F70146" w:rsidP="00F70146">
            <w:pPr>
              <w:spacing w:after="0" w:line="240" w:lineRule="auto"/>
              <w:rPr>
                <w:rFonts w:ascii="Calibri" w:hAnsi="Calibri" w:cs="Calibri"/>
                <w:color w:val="000000"/>
                <w:lang w:eastAsia="sl-SI"/>
              </w:rPr>
            </w:pP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B52B1D" w14:textId="77777777" w:rsidR="00F70146" w:rsidRPr="00F70146" w:rsidRDefault="00F70146" w:rsidP="00F70146">
            <w:pPr>
              <w:spacing w:after="0" w:line="240" w:lineRule="auto"/>
              <w:jc w:val="center"/>
              <w:rPr>
                <w:rFonts w:ascii="Times New Roman" w:eastAsia="Times New Roman" w:hAnsi="Times New Roman" w:cs="Times New Roman"/>
                <w:b/>
                <w:color w:val="000000"/>
                <w:sz w:val="20"/>
                <w:szCs w:val="20"/>
                <w:lang w:eastAsia="sl-SI"/>
              </w:rPr>
            </w:pPr>
            <w:r w:rsidRPr="00F70146">
              <w:rPr>
                <w:rFonts w:ascii="Times New Roman" w:eastAsia="Times New Roman" w:hAnsi="Times New Roman" w:cs="Times New Roman"/>
                <w:b/>
                <w:color w:val="000000"/>
                <w:sz w:val="20"/>
                <w:szCs w:val="20"/>
                <w:lang w:eastAsia="sl-SI"/>
              </w:rPr>
              <w:t>14:09</w:t>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43D771" w14:textId="77777777" w:rsidR="00F70146" w:rsidRPr="00F70146" w:rsidRDefault="00F70146" w:rsidP="00F70146">
            <w:pPr>
              <w:spacing w:after="0" w:line="240" w:lineRule="auto"/>
              <w:jc w:val="center"/>
              <w:rPr>
                <w:rFonts w:ascii="Times New Roman" w:eastAsia="Times New Roman" w:hAnsi="Times New Roman" w:cs="Times New Roman"/>
                <w:b/>
                <w:color w:val="000000"/>
                <w:sz w:val="20"/>
                <w:szCs w:val="20"/>
                <w:lang w:eastAsia="sl-SI"/>
              </w:rPr>
            </w:pPr>
            <w:r w:rsidRPr="00F70146">
              <w:rPr>
                <w:rFonts w:ascii="Times New Roman" w:eastAsia="Times New Roman" w:hAnsi="Times New Roman" w:cs="Times New Roman"/>
                <w:b/>
                <w:color w:val="000000"/>
                <w:sz w:val="20"/>
                <w:szCs w:val="20"/>
                <w:lang w:eastAsia="sl-SI"/>
              </w:rPr>
              <w:t>15:14</w:t>
            </w:r>
          </w:p>
        </w:tc>
      </w:tr>
      <w:tr w:rsidR="00F70146" w:rsidRPr="00F70146" w14:paraId="4238430F" w14:textId="77777777" w:rsidTr="00F70146">
        <w:trPr>
          <w:trHeight w:val="288"/>
        </w:trPr>
        <w:tc>
          <w:tcPr>
            <w:tcW w:w="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8F5265"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w:t>
            </w:r>
          </w:p>
        </w:tc>
        <w:tc>
          <w:tcPr>
            <w:tcW w:w="5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58B2E6"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7:26</w:t>
            </w:r>
          </w:p>
        </w:tc>
        <w:tc>
          <w:tcPr>
            <w:tcW w:w="0" w:type="auto"/>
            <w:vMerge/>
            <w:tcBorders>
              <w:top w:val="nil"/>
              <w:left w:val="nil"/>
              <w:bottom w:val="single" w:sz="8" w:space="0" w:color="auto"/>
              <w:right w:val="single" w:sz="8" w:space="0" w:color="auto"/>
            </w:tcBorders>
            <w:vAlign w:val="center"/>
            <w:hideMark/>
          </w:tcPr>
          <w:p w14:paraId="60D402F6" w14:textId="77777777" w:rsidR="00F70146" w:rsidRPr="00F70146" w:rsidRDefault="00F70146" w:rsidP="00F70146">
            <w:pPr>
              <w:spacing w:after="0" w:line="240" w:lineRule="auto"/>
              <w:rPr>
                <w:rFonts w:ascii="Calibri" w:hAnsi="Calibri" w:cs="Calibri"/>
                <w:color w:val="000000"/>
                <w:lang w:eastAsia="sl-SI"/>
              </w:rPr>
            </w:pPr>
          </w:p>
        </w:tc>
        <w:tc>
          <w:tcPr>
            <w:tcW w:w="2533" w:type="dxa"/>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bottom"/>
            <w:hideMark/>
          </w:tcPr>
          <w:p w14:paraId="4082764D"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Godeninci</w:t>
            </w:r>
          </w:p>
        </w:tc>
        <w:tc>
          <w:tcPr>
            <w:tcW w:w="0" w:type="auto"/>
            <w:vMerge/>
            <w:tcBorders>
              <w:top w:val="nil"/>
              <w:left w:val="nil"/>
              <w:bottom w:val="single" w:sz="8" w:space="0" w:color="auto"/>
              <w:right w:val="single" w:sz="8" w:space="0" w:color="auto"/>
            </w:tcBorders>
            <w:vAlign w:val="center"/>
            <w:hideMark/>
          </w:tcPr>
          <w:p w14:paraId="68014721" w14:textId="77777777" w:rsidR="00F70146" w:rsidRPr="00F70146" w:rsidRDefault="00F70146" w:rsidP="00F70146">
            <w:pPr>
              <w:spacing w:after="0" w:line="240" w:lineRule="auto"/>
              <w:rPr>
                <w:rFonts w:ascii="Calibri" w:hAnsi="Calibri" w:cs="Calibri"/>
                <w:color w:val="000000"/>
                <w:lang w:eastAsia="sl-SI"/>
              </w:rPr>
            </w:pP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12B10E"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13:38</w:t>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1F276D"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14:43</w:t>
            </w:r>
          </w:p>
        </w:tc>
      </w:tr>
      <w:tr w:rsidR="00F70146" w:rsidRPr="00F70146" w14:paraId="72CE6424" w14:textId="77777777" w:rsidTr="00F70146">
        <w:trPr>
          <w:trHeight w:val="288"/>
        </w:trPr>
        <w:tc>
          <w:tcPr>
            <w:tcW w:w="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7174B7"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w:t>
            </w:r>
          </w:p>
        </w:tc>
        <w:tc>
          <w:tcPr>
            <w:tcW w:w="5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9730ED" w14:textId="77777777" w:rsidR="00F70146" w:rsidRPr="00F70146" w:rsidRDefault="00F70146" w:rsidP="00F70146">
            <w:pPr>
              <w:spacing w:after="0" w:line="240" w:lineRule="auto"/>
              <w:jc w:val="center"/>
              <w:rPr>
                <w:rFonts w:ascii="Times New Roman" w:eastAsia="Times New Roman" w:hAnsi="Times New Roman" w:cs="Times New Roman"/>
                <w:b/>
                <w:color w:val="000000"/>
                <w:sz w:val="20"/>
                <w:szCs w:val="20"/>
                <w:lang w:eastAsia="sl-SI"/>
              </w:rPr>
            </w:pPr>
            <w:r w:rsidRPr="00F70146">
              <w:rPr>
                <w:rFonts w:ascii="Times New Roman" w:eastAsia="Times New Roman" w:hAnsi="Times New Roman" w:cs="Times New Roman"/>
                <w:b/>
                <w:color w:val="000000"/>
                <w:sz w:val="20"/>
                <w:szCs w:val="20"/>
                <w:lang w:eastAsia="sl-SI"/>
              </w:rPr>
              <w:t>7:29</w:t>
            </w:r>
          </w:p>
        </w:tc>
        <w:tc>
          <w:tcPr>
            <w:tcW w:w="0" w:type="auto"/>
            <w:vMerge/>
            <w:tcBorders>
              <w:top w:val="nil"/>
              <w:left w:val="nil"/>
              <w:bottom w:val="single" w:sz="8" w:space="0" w:color="auto"/>
              <w:right w:val="single" w:sz="8" w:space="0" w:color="auto"/>
            </w:tcBorders>
            <w:vAlign w:val="center"/>
            <w:hideMark/>
          </w:tcPr>
          <w:p w14:paraId="6D3CC086" w14:textId="77777777" w:rsidR="00F70146" w:rsidRPr="00F70146" w:rsidRDefault="00F70146" w:rsidP="00F70146">
            <w:pPr>
              <w:spacing w:after="0" w:line="240" w:lineRule="auto"/>
              <w:rPr>
                <w:rFonts w:ascii="Calibri" w:hAnsi="Calibri" w:cs="Calibri"/>
                <w:color w:val="000000"/>
                <w:lang w:eastAsia="sl-SI"/>
              </w:rPr>
            </w:pPr>
          </w:p>
        </w:tc>
        <w:tc>
          <w:tcPr>
            <w:tcW w:w="2533" w:type="dxa"/>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bottom"/>
            <w:hideMark/>
          </w:tcPr>
          <w:p w14:paraId="4EB2B902" w14:textId="77777777" w:rsidR="00F70146" w:rsidRPr="00F70146" w:rsidRDefault="00F70146" w:rsidP="00F70146">
            <w:pPr>
              <w:spacing w:after="0" w:line="240" w:lineRule="auto"/>
              <w:jc w:val="center"/>
              <w:rPr>
                <w:rFonts w:ascii="Times New Roman" w:eastAsia="Times New Roman" w:hAnsi="Times New Roman" w:cs="Times New Roman"/>
                <w:b/>
                <w:color w:val="000000"/>
                <w:sz w:val="20"/>
                <w:szCs w:val="20"/>
                <w:lang w:eastAsia="sl-SI"/>
              </w:rPr>
            </w:pPr>
            <w:r w:rsidRPr="00F70146">
              <w:rPr>
                <w:rFonts w:ascii="Times New Roman" w:eastAsia="Times New Roman" w:hAnsi="Times New Roman" w:cs="Times New Roman"/>
                <w:b/>
                <w:color w:val="000000"/>
                <w:sz w:val="20"/>
                <w:szCs w:val="20"/>
                <w:lang w:eastAsia="sl-SI"/>
              </w:rPr>
              <w:t>OŠ Središče ob Dravi</w:t>
            </w:r>
          </w:p>
        </w:tc>
        <w:tc>
          <w:tcPr>
            <w:tcW w:w="0" w:type="auto"/>
            <w:vMerge/>
            <w:tcBorders>
              <w:top w:val="nil"/>
              <w:left w:val="nil"/>
              <w:bottom w:val="single" w:sz="8" w:space="0" w:color="auto"/>
              <w:right w:val="single" w:sz="8" w:space="0" w:color="auto"/>
            </w:tcBorders>
            <w:vAlign w:val="center"/>
            <w:hideMark/>
          </w:tcPr>
          <w:p w14:paraId="397063F5" w14:textId="77777777" w:rsidR="00F70146" w:rsidRPr="00F70146" w:rsidRDefault="00F70146" w:rsidP="00F70146">
            <w:pPr>
              <w:spacing w:after="0" w:line="240" w:lineRule="auto"/>
              <w:rPr>
                <w:rFonts w:ascii="Calibri" w:hAnsi="Calibri" w:cs="Calibri"/>
                <w:color w:val="000000"/>
                <w:lang w:eastAsia="sl-SI"/>
              </w:rPr>
            </w:pP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B78CDD" w14:textId="77777777" w:rsidR="00F70146" w:rsidRPr="00F70146" w:rsidRDefault="00F70146" w:rsidP="00F70146">
            <w:pPr>
              <w:spacing w:after="0" w:line="240" w:lineRule="auto"/>
              <w:jc w:val="center"/>
              <w:rPr>
                <w:rFonts w:ascii="Times New Roman" w:eastAsia="Times New Roman" w:hAnsi="Times New Roman" w:cs="Times New Roman"/>
                <w:b/>
                <w:color w:val="000000"/>
                <w:sz w:val="20"/>
                <w:szCs w:val="20"/>
                <w:lang w:eastAsia="sl-SI"/>
              </w:rPr>
            </w:pPr>
            <w:r w:rsidRPr="00F70146">
              <w:rPr>
                <w:rFonts w:ascii="Times New Roman" w:eastAsia="Times New Roman" w:hAnsi="Times New Roman" w:cs="Times New Roman"/>
                <w:b/>
                <w:color w:val="000000"/>
                <w:sz w:val="20"/>
                <w:szCs w:val="20"/>
                <w:lang w:eastAsia="sl-SI"/>
              </w:rPr>
              <w:t>13:35</w:t>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A3D27A" w14:textId="77777777" w:rsidR="00F70146" w:rsidRPr="00F70146" w:rsidRDefault="00F70146" w:rsidP="00F70146">
            <w:pPr>
              <w:spacing w:after="0" w:line="240" w:lineRule="auto"/>
              <w:jc w:val="center"/>
              <w:rPr>
                <w:rFonts w:ascii="Times New Roman" w:eastAsia="Times New Roman" w:hAnsi="Times New Roman" w:cs="Times New Roman"/>
                <w:b/>
                <w:color w:val="000000"/>
                <w:sz w:val="20"/>
                <w:szCs w:val="20"/>
                <w:lang w:eastAsia="sl-SI"/>
              </w:rPr>
            </w:pPr>
            <w:r w:rsidRPr="00F70146">
              <w:rPr>
                <w:rFonts w:ascii="Times New Roman" w:eastAsia="Times New Roman" w:hAnsi="Times New Roman" w:cs="Times New Roman"/>
                <w:b/>
                <w:color w:val="000000"/>
                <w:sz w:val="20"/>
                <w:szCs w:val="20"/>
                <w:lang w:eastAsia="sl-SI"/>
              </w:rPr>
              <w:t>14:40</w:t>
            </w:r>
          </w:p>
        </w:tc>
      </w:tr>
    </w:tbl>
    <w:p w14:paraId="72E4A067" w14:textId="77777777" w:rsidR="00F70146" w:rsidRPr="00F70146" w:rsidRDefault="00F70146" w:rsidP="00F70146">
      <w:pPr>
        <w:spacing w:after="0" w:line="240" w:lineRule="auto"/>
        <w:rPr>
          <w:rFonts w:cstheme="minorHAnsi"/>
          <w:sz w:val="24"/>
          <w:szCs w:val="24"/>
          <w:lang w:eastAsia="sl-SI"/>
        </w:rPr>
      </w:pPr>
    </w:p>
    <w:p w14:paraId="47EA7BD7" w14:textId="77777777" w:rsidR="00F70146" w:rsidRPr="00F70146" w:rsidRDefault="00F70146" w:rsidP="00F70146">
      <w:pPr>
        <w:spacing w:after="0" w:line="240" w:lineRule="auto"/>
        <w:jc w:val="both"/>
        <w:rPr>
          <w:rFonts w:cstheme="minorHAnsi"/>
          <w:sz w:val="24"/>
          <w:szCs w:val="24"/>
          <w:lang w:eastAsia="sl-SI"/>
        </w:rPr>
      </w:pPr>
      <w:r w:rsidRPr="00F70146">
        <w:rPr>
          <w:rFonts w:cstheme="minorHAnsi"/>
          <w:sz w:val="24"/>
          <w:szCs w:val="24"/>
          <w:lang w:eastAsia="sl-SI"/>
        </w:rPr>
        <w:t xml:space="preserve">Vozni red </w:t>
      </w:r>
      <w:r w:rsidRPr="00F70146">
        <w:rPr>
          <w:rFonts w:cstheme="minorHAnsi"/>
          <w:b/>
          <w:sz w:val="24"/>
          <w:szCs w:val="24"/>
          <w:lang w:eastAsia="sl-SI"/>
        </w:rPr>
        <w:t>prevozov s kombijem</w:t>
      </w:r>
      <w:r w:rsidRPr="00F70146">
        <w:rPr>
          <w:rFonts w:cstheme="minorHAnsi"/>
          <w:sz w:val="24"/>
          <w:szCs w:val="24"/>
          <w:lang w:eastAsia="sl-SI"/>
        </w:rPr>
        <w:t xml:space="preserve"> po postajah je naslednji:</w:t>
      </w:r>
    </w:p>
    <w:p w14:paraId="099DBAA7" w14:textId="77777777" w:rsidR="00F70146" w:rsidRPr="00F70146" w:rsidRDefault="00F70146" w:rsidP="00F70146">
      <w:pPr>
        <w:spacing w:after="0" w:line="240" w:lineRule="auto"/>
        <w:jc w:val="both"/>
        <w:rPr>
          <w:rFonts w:cstheme="minorHAnsi"/>
          <w:sz w:val="24"/>
          <w:szCs w:val="24"/>
          <w:lang w:eastAsia="sl-SI"/>
        </w:rPr>
      </w:pPr>
    </w:p>
    <w:tbl>
      <w:tblPr>
        <w:tblW w:w="7804" w:type="dxa"/>
        <w:tblCellMar>
          <w:left w:w="0" w:type="dxa"/>
          <w:right w:w="0" w:type="dxa"/>
        </w:tblCellMar>
        <w:tblLook w:val="04A0" w:firstRow="1" w:lastRow="0" w:firstColumn="1" w:lastColumn="0" w:noHBand="0" w:noVBand="1"/>
      </w:tblPr>
      <w:tblGrid>
        <w:gridCol w:w="536"/>
        <w:gridCol w:w="535"/>
        <w:gridCol w:w="1272"/>
        <w:gridCol w:w="2533"/>
        <w:gridCol w:w="976"/>
        <w:gridCol w:w="976"/>
        <w:gridCol w:w="976"/>
      </w:tblGrid>
      <w:tr w:rsidR="00F70146" w:rsidRPr="00F70146" w14:paraId="6B962BE2" w14:textId="77777777" w:rsidTr="00F70146">
        <w:trPr>
          <w:trHeight w:val="288"/>
        </w:trPr>
        <w:tc>
          <w:tcPr>
            <w:tcW w:w="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30E6074"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p>
        </w:tc>
        <w:tc>
          <w:tcPr>
            <w:tcW w:w="53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996F611"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p>
        </w:tc>
        <w:tc>
          <w:tcPr>
            <w:tcW w:w="12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6ABF4D"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SMER</w:t>
            </w:r>
          </w:p>
        </w:tc>
        <w:tc>
          <w:tcPr>
            <w:tcW w:w="25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399E47"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POSTAJE,</w:t>
            </w:r>
          </w:p>
        </w:tc>
        <w:tc>
          <w:tcPr>
            <w:tcW w:w="9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679D132"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SMER</w:t>
            </w:r>
          </w:p>
        </w:tc>
        <w:tc>
          <w:tcPr>
            <w:tcW w:w="9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3A5B6F57"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p>
        </w:tc>
        <w:tc>
          <w:tcPr>
            <w:tcW w:w="9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0CB1FF7"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p>
        </w:tc>
      </w:tr>
      <w:tr w:rsidR="00F70146" w:rsidRPr="00F70146" w14:paraId="65F8FEC7" w14:textId="77777777" w:rsidTr="00F70146">
        <w:trPr>
          <w:trHeight w:val="288"/>
        </w:trPr>
        <w:tc>
          <w:tcPr>
            <w:tcW w:w="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7B1E5F2E"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Ura</w:t>
            </w:r>
          </w:p>
        </w:tc>
        <w:tc>
          <w:tcPr>
            <w:tcW w:w="53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7365F12"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Ura</w:t>
            </w:r>
          </w:p>
        </w:tc>
        <w:tc>
          <w:tcPr>
            <w:tcW w:w="12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EA1D03"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Odhod</w:t>
            </w:r>
          </w:p>
        </w:tc>
        <w:tc>
          <w:tcPr>
            <w:tcW w:w="25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67F660"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POSTAJALIŠČA</w:t>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638523"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Odhod</w:t>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EF75567"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Ura</w:t>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194010C" w14:textId="77777777" w:rsidR="00F70146" w:rsidRPr="00F70146" w:rsidRDefault="00F70146" w:rsidP="00F70146">
            <w:pPr>
              <w:spacing w:after="0" w:line="240" w:lineRule="auto"/>
              <w:jc w:val="center"/>
              <w:rPr>
                <w:rFonts w:ascii="Times New Roman" w:eastAsia="Times New Roman" w:hAnsi="Times New Roman" w:cs="Times New Roman"/>
                <w:b/>
                <w:bCs/>
                <w:color w:val="000000"/>
                <w:sz w:val="20"/>
                <w:szCs w:val="20"/>
                <w:lang w:eastAsia="sl-SI"/>
              </w:rPr>
            </w:pPr>
            <w:r w:rsidRPr="00F70146">
              <w:rPr>
                <w:rFonts w:ascii="Times New Roman" w:eastAsia="Times New Roman" w:hAnsi="Times New Roman" w:cs="Times New Roman"/>
                <w:b/>
                <w:bCs/>
                <w:color w:val="000000"/>
                <w:sz w:val="20"/>
                <w:szCs w:val="20"/>
                <w:lang w:eastAsia="sl-SI"/>
              </w:rPr>
              <w:t>Ura</w:t>
            </w:r>
          </w:p>
        </w:tc>
      </w:tr>
      <w:tr w:rsidR="00F70146" w:rsidRPr="00F70146" w14:paraId="56AAD96D" w14:textId="77777777" w:rsidTr="00F70146">
        <w:trPr>
          <w:trHeight w:val="288"/>
        </w:trPr>
        <w:tc>
          <w:tcPr>
            <w:tcW w:w="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C52F4D5"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7:15</w:t>
            </w:r>
          </w:p>
        </w:tc>
        <w:tc>
          <w:tcPr>
            <w:tcW w:w="5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874F5E"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w:t>
            </w:r>
          </w:p>
        </w:tc>
        <w:tc>
          <w:tcPr>
            <w:tcW w:w="0" w:type="auto"/>
            <w:vMerge w:val="restart"/>
            <w:tcBorders>
              <w:top w:val="nil"/>
              <w:left w:val="nil"/>
              <w:bottom w:val="single" w:sz="8" w:space="0" w:color="auto"/>
              <w:right w:val="single" w:sz="8" w:space="0" w:color="auto"/>
            </w:tcBorders>
            <w:vAlign w:val="center"/>
            <w:hideMark/>
          </w:tcPr>
          <w:p w14:paraId="22FCA7A3" w14:textId="77777777" w:rsidR="00F70146" w:rsidRPr="00F70146" w:rsidRDefault="00F70146" w:rsidP="00F70146">
            <w:pPr>
              <w:spacing w:after="0" w:line="240" w:lineRule="auto"/>
              <w:rPr>
                <w:rFonts w:ascii="Calibri" w:hAnsi="Calibri" w:cs="Calibri"/>
                <w:color w:val="000000"/>
                <w:lang w:eastAsia="sl-SI"/>
              </w:rPr>
            </w:pPr>
            <w:r w:rsidRPr="00F70146">
              <w:rPr>
                <w:rFonts w:ascii="Times New Roman" w:eastAsia="Times New Roman" w:hAnsi="Times New Roman" w:cs="Times New Roman"/>
                <w:noProof/>
                <w:sz w:val="20"/>
                <w:szCs w:val="20"/>
                <w:lang w:eastAsia="sl-SI"/>
                <w14:ligatures w14:val="standardContextual"/>
              </w:rPr>
              <w:drawing>
                <wp:anchor distT="0" distB="0" distL="114300" distR="114300" simplePos="0" relativeHeight="251661312" behindDoc="0" locked="0" layoutInCell="1" allowOverlap="1" wp14:anchorId="02688BBA" wp14:editId="7FC5218D">
                  <wp:simplePos x="0" y="0"/>
                  <wp:positionH relativeFrom="column">
                    <wp:posOffset>235585</wp:posOffset>
                  </wp:positionH>
                  <wp:positionV relativeFrom="paragraph">
                    <wp:posOffset>12700</wp:posOffset>
                  </wp:positionV>
                  <wp:extent cx="342900" cy="851535"/>
                  <wp:effectExtent l="0" t="0" r="0" b="5715"/>
                  <wp:wrapNone/>
                  <wp:docPr id="11" name="Slika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uščica: dol 4"/>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851535"/>
                          </a:xfrm>
                          <a:prstGeom prst="rect">
                            <a:avLst/>
                          </a:prstGeom>
                          <a:noFill/>
                        </pic:spPr>
                      </pic:pic>
                    </a:graphicData>
                  </a:graphic>
                  <wp14:sizeRelH relativeFrom="page">
                    <wp14:pctWidth>0</wp14:pctWidth>
                  </wp14:sizeRelH>
                  <wp14:sizeRelV relativeFrom="page">
                    <wp14:pctHeight>0</wp14:pctHeight>
                  </wp14:sizeRelV>
                </wp:anchor>
              </w:drawing>
            </w:r>
          </w:p>
        </w:tc>
        <w:tc>
          <w:tcPr>
            <w:tcW w:w="2533" w:type="dxa"/>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bottom"/>
            <w:hideMark/>
          </w:tcPr>
          <w:p w14:paraId="51B7CD90"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Zg. Šalovci</w:t>
            </w:r>
          </w:p>
        </w:tc>
        <w:tc>
          <w:tcPr>
            <w:tcW w:w="0" w:type="auto"/>
            <w:vMerge w:val="restart"/>
            <w:tcBorders>
              <w:top w:val="nil"/>
              <w:left w:val="nil"/>
              <w:bottom w:val="single" w:sz="8" w:space="0" w:color="auto"/>
              <w:right w:val="single" w:sz="8" w:space="0" w:color="auto"/>
            </w:tcBorders>
            <w:vAlign w:val="center"/>
            <w:hideMark/>
          </w:tcPr>
          <w:p w14:paraId="1355F3BE" w14:textId="77777777" w:rsidR="00F70146" w:rsidRPr="00F70146" w:rsidRDefault="00F70146" w:rsidP="00F70146">
            <w:pPr>
              <w:spacing w:after="0" w:line="240" w:lineRule="auto"/>
              <w:rPr>
                <w:rFonts w:ascii="Calibri" w:hAnsi="Calibri" w:cs="Calibri"/>
                <w:color w:val="000000"/>
                <w:lang w:eastAsia="sl-SI"/>
              </w:rPr>
            </w:pPr>
            <w:r w:rsidRPr="00F70146">
              <w:rPr>
                <w:rFonts w:ascii="Times New Roman" w:eastAsia="Times New Roman" w:hAnsi="Times New Roman" w:cs="Times New Roman"/>
                <w:noProof/>
                <w:sz w:val="20"/>
                <w:szCs w:val="20"/>
                <w:lang w:eastAsia="sl-SI"/>
                <w14:ligatures w14:val="standardContextual"/>
              </w:rPr>
              <w:drawing>
                <wp:anchor distT="0" distB="0" distL="114300" distR="114300" simplePos="0" relativeHeight="251662336" behindDoc="0" locked="0" layoutInCell="1" allowOverlap="1" wp14:anchorId="48A52D43" wp14:editId="03C64AAC">
                  <wp:simplePos x="0" y="0"/>
                  <wp:positionH relativeFrom="column">
                    <wp:posOffset>162560</wp:posOffset>
                  </wp:positionH>
                  <wp:positionV relativeFrom="paragraph">
                    <wp:posOffset>1270</wp:posOffset>
                  </wp:positionV>
                  <wp:extent cx="342900" cy="846455"/>
                  <wp:effectExtent l="0" t="0" r="0" b="0"/>
                  <wp:wrapNone/>
                  <wp:docPr id="12" name="Slika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uščica: dol 4"/>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a:off x="0" y="0"/>
                            <a:ext cx="342900" cy="846455"/>
                          </a:xfrm>
                          <a:prstGeom prst="rect">
                            <a:avLst/>
                          </a:prstGeom>
                          <a:noFill/>
                        </pic:spPr>
                      </pic:pic>
                    </a:graphicData>
                  </a:graphic>
                  <wp14:sizeRelH relativeFrom="page">
                    <wp14:pctWidth>0</wp14:pctWidth>
                  </wp14:sizeRelH>
                  <wp14:sizeRelV relativeFrom="page">
                    <wp14:pctHeight>0</wp14:pctHeight>
                  </wp14:sizeRelV>
                </wp:anchor>
              </w:drawing>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747F1C"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13:47</w:t>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3D5321"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15:17</w:t>
            </w:r>
          </w:p>
        </w:tc>
      </w:tr>
      <w:tr w:rsidR="00F70146" w:rsidRPr="00F70146" w14:paraId="11EC9F9B" w14:textId="77777777" w:rsidTr="00F70146">
        <w:trPr>
          <w:trHeight w:val="288"/>
        </w:trPr>
        <w:tc>
          <w:tcPr>
            <w:tcW w:w="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73640C87"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7:18</w:t>
            </w:r>
          </w:p>
        </w:tc>
        <w:tc>
          <w:tcPr>
            <w:tcW w:w="53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0418064"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p>
        </w:tc>
        <w:tc>
          <w:tcPr>
            <w:tcW w:w="0" w:type="auto"/>
            <w:vMerge/>
            <w:tcBorders>
              <w:top w:val="nil"/>
              <w:left w:val="nil"/>
              <w:bottom w:val="single" w:sz="8" w:space="0" w:color="auto"/>
              <w:right w:val="single" w:sz="8" w:space="0" w:color="auto"/>
            </w:tcBorders>
            <w:vAlign w:val="center"/>
          </w:tcPr>
          <w:p w14:paraId="4BE76527" w14:textId="77777777" w:rsidR="00F70146" w:rsidRPr="00F70146" w:rsidRDefault="00F70146" w:rsidP="00F70146">
            <w:pPr>
              <w:spacing w:after="0" w:line="240" w:lineRule="auto"/>
              <w:rPr>
                <w:rFonts w:ascii="Times New Roman" w:eastAsia="Times New Roman" w:hAnsi="Times New Roman" w:cs="Times New Roman"/>
                <w:noProof/>
                <w:sz w:val="20"/>
                <w:szCs w:val="20"/>
                <w:lang w:eastAsia="sl-SI"/>
                <w14:ligatures w14:val="standardContextual"/>
              </w:rPr>
            </w:pPr>
          </w:p>
        </w:tc>
        <w:tc>
          <w:tcPr>
            <w:tcW w:w="2533" w:type="dxa"/>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bottom"/>
          </w:tcPr>
          <w:p w14:paraId="0720676E"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Sp. Šalovci</w:t>
            </w:r>
          </w:p>
        </w:tc>
        <w:tc>
          <w:tcPr>
            <w:tcW w:w="0" w:type="auto"/>
            <w:vMerge/>
            <w:tcBorders>
              <w:top w:val="nil"/>
              <w:left w:val="nil"/>
              <w:bottom w:val="single" w:sz="8" w:space="0" w:color="auto"/>
              <w:right w:val="single" w:sz="8" w:space="0" w:color="auto"/>
            </w:tcBorders>
            <w:vAlign w:val="center"/>
          </w:tcPr>
          <w:p w14:paraId="012CADC6" w14:textId="77777777" w:rsidR="00F70146" w:rsidRPr="00F70146" w:rsidRDefault="00F70146" w:rsidP="00F70146">
            <w:pPr>
              <w:spacing w:after="0" w:line="240" w:lineRule="auto"/>
              <w:rPr>
                <w:rFonts w:ascii="Times New Roman" w:eastAsia="Times New Roman" w:hAnsi="Times New Roman" w:cs="Times New Roman"/>
                <w:noProof/>
                <w:sz w:val="20"/>
                <w:szCs w:val="20"/>
                <w:lang w:eastAsia="sl-SI"/>
                <w14:ligatures w14:val="standardContextual"/>
              </w:rPr>
            </w:pP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132AFF"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13:44</w:t>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C65369B"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15:14</w:t>
            </w:r>
          </w:p>
        </w:tc>
      </w:tr>
      <w:tr w:rsidR="00F70146" w:rsidRPr="00F70146" w14:paraId="0014F3FB" w14:textId="77777777" w:rsidTr="00F70146">
        <w:trPr>
          <w:trHeight w:val="288"/>
        </w:trPr>
        <w:tc>
          <w:tcPr>
            <w:tcW w:w="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B3BD73" w14:textId="77777777" w:rsidR="00F70146" w:rsidRPr="00F70146" w:rsidRDefault="00F70146" w:rsidP="00F70146">
            <w:pPr>
              <w:spacing w:after="0" w:line="240" w:lineRule="auto"/>
              <w:jc w:val="center"/>
              <w:rPr>
                <w:rFonts w:ascii="Times New Roman" w:eastAsia="Times New Roman" w:hAnsi="Times New Roman" w:cs="Times New Roman"/>
                <w:b/>
                <w:color w:val="000000"/>
                <w:sz w:val="20"/>
                <w:szCs w:val="20"/>
                <w:lang w:eastAsia="sl-SI"/>
              </w:rPr>
            </w:pPr>
            <w:r w:rsidRPr="00F70146">
              <w:rPr>
                <w:rFonts w:ascii="Times New Roman" w:eastAsia="Times New Roman" w:hAnsi="Times New Roman" w:cs="Times New Roman"/>
                <w:b/>
                <w:color w:val="000000"/>
                <w:sz w:val="20"/>
                <w:szCs w:val="20"/>
                <w:lang w:eastAsia="sl-SI"/>
              </w:rPr>
              <w:t>7:22</w:t>
            </w:r>
          </w:p>
        </w:tc>
        <w:tc>
          <w:tcPr>
            <w:tcW w:w="5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77AAD6"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w:t>
            </w:r>
          </w:p>
        </w:tc>
        <w:tc>
          <w:tcPr>
            <w:tcW w:w="0" w:type="auto"/>
            <w:vMerge/>
            <w:tcBorders>
              <w:top w:val="nil"/>
              <w:left w:val="nil"/>
              <w:bottom w:val="single" w:sz="8" w:space="0" w:color="auto"/>
              <w:right w:val="single" w:sz="8" w:space="0" w:color="auto"/>
            </w:tcBorders>
            <w:vAlign w:val="center"/>
            <w:hideMark/>
          </w:tcPr>
          <w:p w14:paraId="10E1A737" w14:textId="77777777" w:rsidR="00F70146" w:rsidRPr="00F70146" w:rsidRDefault="00F70146" w:rsidP="00F70146">
            <w:pPr>
              <w:spacing w:after="0" w:line="240" w:lineRule="auto"/>
              <w:rPr>
                <w:rFonts w:ascii="Calibri" w:hAnsi="Calibri" w:cs="Calibri"/>
                <w:color w:val="000000"/>
                <w:lang w:eastAsia="sl-SI"/>
              </w:rPr>
            </w:pPr>
          </w:p>
        </w:tc>
        <w:tc>
          <w:tcPr>
            <w:tcW w:w="2533" w:type="dxa"/>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bottom"/>
            <w:hideMark/>
          </w:tcPr>
          <w:p w14:paraId="3BD8A9CB"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b/>
                <w:color w:val="000000"/>
                <w:sz w:val="20"/>
                <w:szCs w:val="20"/>
                <w:lang w:eastAsia="sl-SI"/>
              </w:rPr>
              <w:t>OŠ Središče ob Dravi</w:t>
            </w:r>
          </w:p>
        </w:tc>
        <w:tc>
          <w:tcPr>
            <w:tcW w:w="0" w:type="auto"/>
            <w:vMerge/>
            <w:tcBorders>
              <w:top w:val="nil"/>
              <w:left w:val="nil"/>
              <w:bottom w:val="single" w:sz="8" w:space="0" w:color="auto"/>
              <w:right w:val="single" w:sz="8" w:space="0" w:color="auto"/>
            </w:tcBorders>
            <w:vAlign w:val="center"/>
            <w:hideMark/>
          </w:tcPr>
          <w:p w14:paraId="01F6AF29" w14:textId="77777777" w:rsidR="00F70146" w:rsidRPr="00F70146" w:rsidRDefault="00F70146" w:rsidP="00F70146">
            <w:pPr>
              <w:spacing w:after="0" w:line="240" w:lineRule="auto"/>
              <w:rPr>
                <w:rFonts w:ascii="Calibri" w:hAnsi="Calibri" w:cs="Calibri"/>
                <w:color w:val="000000"/>
                <w:lang w:eastAsia="sl-SI"/>
              </w:rPr>
            </w:pP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AA6646" w14:textId="77777777" w:rsidR="00F70146" w:rsidRPr="00F70146" w:rsidRDefault="00F70146" w:rsidP="00F70146">
            <w:pPr>
              <w:spacing w:after="0" w:line="240" w:lineRule="auto"/>
              <w:jc w:val="center"/>
              <w:rPr>
                <w:rFonts w:ascii="Times New Roman" w:eastAsia="Times New Roman" w:hAnsi="Times New Roman" w:cs="Times New Roman"/>
                <w:b/>
                <w:color w:val="000000"/>
                <w:sz w:val="20"/>
                <w:szCs w:val="20"/>
                <w:lang w:eastAsia="sl-SI"/>
              </w:rPr>
            </w:pPr>
            <w:r w:rsidRPr="00F70146">
              <w:rPr>
                <w:rFonts w:ascii="Times New Roman" w:eastAsia="Times New Roman" w:hAnsi="Times New Roman" w:cs="Times New Roman"/>
                <w:b/>
                <w:color w:val="000000"/>
                <w:sz w:val="20"/>
                <w:szCs w:val="20"/>
                <w:lang w:eastAsia="sl-SI"/>
              </w:rPr>
              <w:t>13:40</w:t>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2275FA" w14:textId="77777777" w:rsidR="00F70146" w:rsidRPr="00F70146" w:rsidRDefault="00F70146" w:rsidP="00F70146">
            <w:pPr>
              <w:spacing w:after="0" w:line="240" w:lineRule="auto"/>
              <w:jc w:val="center"/>
              <w:rPr>
                <w:rFonts w:ascii="Times New Roman" w:eastAsia="Times New Roman" w:hAnsi="Times New Roman" w:cs="Times New Roman"/>
                <w:b/>
                <w:color w:val="000000"/>
                <w:sz w:val="20"/>
                <w:szCs w:val="20"/>
                <w:lang w:eastAsia="sl-SI"/>
              </w:rPr>
            </w:pPr>
            <w:r w:rsidRPr="00F70146">
              <w:rPr>
                <w:rFonts w:ascii="Times New Roman" w:eastAsia="Times New Roman" w:hAnsi="Times New Roman" w:cs="Times New Roman"/>
                <w:b/>
                <w:color w:val="000000"/>
                <w:sz w:val="20"/>
                <w:szCs w:val="20"/>
                <w:lang w:eastAsia="sl-SI"/>
              </w:rPr>
              <w:t>15:10</w:t>
            </w:r>
          </w:p>
        </w:tc>
      </w:tr>
      <w:tr w:rsidR="00F70146" w:rsidRPr="00F70146" w14:paraId="40C09503" w14:textId="77777777" w:rsidTr="00F70146">
        <w:trPr>
          <w:trHeight w:val="288"/>
        </w:trPr>
        <w:tc>
          <w:tcPr>
            <w:tcW w:w="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EE096E9"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p>
        </w:tc>
        <w:tc>
          <w:tcPr>
            <w:tcW w:w="5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0A415C"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w:t>
            </w:r>
          </w:p>
        </w:tc>
        <w:tc>
          <w:tcPr>
            <w:tcW w:w="0" w:type="auto"/>
            <w:vMerge/>
            <w:tcBorders>
              <w:top w:val="nil"/>
              <w:left w:val="nil"/>
              <w:bottom w:val="single" w:sz="8" w:space="0" w:color="auto"/>
              <w:right w:val="single" w:sz="8" w:space="0" w:color="auto"/>
            </w:tcBorders>
            <w:vAlign w:val="center"/>
            <w:hideMark/>
          </w:tcPr>
          <w:p w14:paraId="297A504C" w14:textId="77777777" w:rsidR="00F70146" w:rsidRPr="00F70146" w:rsidRDefault="00F70146" w:rsidP="00F70146">
            <w:pPr>
              <w:spacing w:after="0" w:line="240" w:lineRule="auto"/>
              <w:rPr>
                <w:rFonts w:ascii="Calibri" w:hAnsi="Calibri" w:cs="Calibri"/>
                <w:color w:val="000000"/>
                <w:lang w:eastAsia="sl-SI"/>
              </w:rPr>
            </w:pPr>
          </w:p>
        </w:tc>
        <w:tc>
          <w:tcPr>
            <w:tcW w:w="2533" w:type="dxa"/>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bottom"/>
            <w:hideMark/>
          </w:tcPr>
          <w:p w14:paraId="54674056"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Godeninci</w:t>
            </w:r>
          </w:p>
        </w:tc>
        <w:tc>
          <w:tcPr>
            <w:tcW w:w="0" w:type="auto"/>
            <w:vMerge/>
            <w:tcBorders>
              <w:top w:val="nil"/>
              <w:left w:val="nil"/>
              <w:bottom w:val="single" w:sz="8" w:space="0" w:color="auto"/>
              <w:right w:val="single" w:sz="8" w:space="0" w:color="auto"/>
            </w:tcBorders>
            <w:vAlign w:val="center"/>
            <w:hideMark/>
          </w:tcPr>
          <w:p w14:paraId="181BFD15" w14:textId="77777777" w:rsidR="00F70146" w:rsidRPr="00F70146" w:rsidRDefault="00F70146" w:rsidP="00F70146">
            <w:pPr>
              <w:spacing w:after="0" w:line="240" w:lineRule="auto"/>
              <w:rPr>
                <w:rFonts w:ascii="Calibri" w:hAnsi="Calibri" w:cs="Calibri"/>
                <w:color w:val="000000"/>
                <w:lang w:eastAsia="sl-SI"/>
              </w:rPr>
            </w:pP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4C8E04E"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w:t>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51C35D"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15:23</w:t>
            </w:r>
          </w:p>
        </w:tc>
      </w:tr>
      <w:tr w:rsidR="00F70146" w:rsidRPr="00F70146" w14:paraId="2617A676" w14:textId="77777777" w:rsidTr="00F70146">
        <w:trPr>
          <w:trHeight w:val="288"/>
        </w:trPr>
        <w:tc>
          <w:tcPr>
            <w:tcW w:w="53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7215FD8" w14:textId="77777777" w:rsidR="00F70146" w:rsidRPr="00F70146" w:rsidRDefault="00F70146" w:rsidP="00F70146">
            <w:pPr>
              <w:spacing w:after="0" w:line="240" w:lineRule="auto"/>
              <w:jc w:val="center"/>
              <w:rPr>
                <w:rFonts w:ascii="Times New Roman" w:eastAsia="Times New Roman" w:hAnsi="Times New Roman" w:cs="Times New Roman"/>
                <w:b/>
                <w:color w:val="000000"/>
                <w:sz w:val="20"/>
                <w:szCs w:val="20"/>
                <w:lang w:eastAsia="sl-SI"/>
              </w:rPr>
            </w:pPr>
          </w:p>
        </w:tc>
        <w:tc>
          <w:tcPr>
            <w:tcW w:w="5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66AD73" w14:textId="77777777" w:rsidR="00F70146" w:rsidRPr="00F70146" w:rsidRDefault="00F70146" w:rsidP="00F70146">
            <w:pPr>
              <w:spacing w:after="0" w:line="240" w:lineRule="auto"/>
              <w:jc w:val="center"/>
              <w:rPr>
                <w:rFonts w:ascii="Times New Roman" w:eastAsia="Times New Roman" w:hAnsi="Times New Roman" w:cs="Times New Roman"/>
                <w:color w:val="000000"/>
                <w:sz w:val="20"/>
                <w:szCs w:val="20"/>
                <w:lang w:eastAsia="sl-SI"/>
              </w:rPr>
            </w:pPr>
            <w:r w:rsidRPr="00F70146">
              <w:rPr>
                <w:rFonts w:ascii="Times New Roman" w:eastAsia="Times New Roman" w:hAnsi="Times New Roman" w:cs="Times New Roman"/>
                <w:color w:val="000000"/>
                <w:sz w:val="20"/>
                <w:szCs w:val="20"/>
                <w:lang w:eastAsia="sl-SI"/>
              </w:rPr>
              <w:t>-</w:t>
            </w:r>
          </w:p>
        </w:tc>
        <w:tc>
          <w:tcPr>
            <w:tcW w:w="0" w:type="auto"/>
            <w:vMerge/>
            <w:tcBorders>
              <w:top w:val="nil"/>
              <w:left w:val="nil"/>
              <w:bottom w:val="single" w:sz="8" w:space="0" w:color="auto"/>
              <w:right w:val="single" w:sz="8" w:space="0" w:color="auto"/>
            </w:tcBorders>
            <w:vAlign w:val="center"/>
            <w:hideMark/>
          </w:tcPr>
          <w:p w14:paraId="7C18CF4B" w14:textId="77777777" w:rsidR="00F70146" w:rsidRPr="00F70146" w:rsidRDefault="00F70146" w:rsidP="00F70146">
            <w:pPr>
              <w:spacing w:after="0" w:line="240" w:lineRule="auto"/>
              <w:rPr>
                <w:rFonts w:ascii="Calibri" w:hAnsi="Calibri" w:cs="Calibri"/>
                <w:color w:val="000000"/>
                <w:lang w:eastAsia="sl-SI"/>
              </w:rPr>
            </w:pPr>
          </w:p>
        </w:tc>
        <w:tc>
          <w:tcPr>
            <w:tcW w:w="2533" w:type="dxa"/>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bottom"/>
            <w:hideMark/>
          </w:tcPr>
          <w:p w14:paraId="5ED56B20" w14:textId="77777777" w:rsidR="00F70146" w:rsidRPr="00F70146" w:rsidRDefault="00F70146" w:rsidP="00F70146">
            <w:pPr>
              <w:spacing w:after="0" w:line="240" w:lineRule="auto"/>
              <w:jc w:val="center"/>
              <w:rPr>
                <w:rFonts w:ascii="Times New Roman" w:eastAsia="Times New Roman" w:hAnsi="Times New Roman" w:cs="Times New Roman"/>
                <w:b/>
                <w:color w:val="000000"/>
                <w:sz w:val="20"/>
                <w:szCs w:val="20"/>
                <w:lang w:eastAsia="sl-SI"/>
              </w:rPr>
            </w:pPr>
            <w:r w:rsidRPr="00F70146">
              <w:rPr>
                <w:rFonts w:ascii="Times New Roman" w:eastAsia="Times New Roman" w:hAnsi="Times New Roman" w:cs="Times New Roman"/>
                <w:b/>
                <w:color w:val="000000"/>
                <w:sz w:val="20"/>
                <w:szCs w:val="20"/>
                <w:lang w:eastAsia="sl-SI"/>
              </w:rPr>
              <w:t>OŠ Središče ob Dravi</w:t>
            </w:r>
          </w:p>
        </w:tc>
        <w:tc>
          <w:tcPr>
            <w:tcW w:w="0" w:type="auto"/>
            <w:vMerge/>
            <w:tcBorders>
              <w:top w:val="nil"/>
              <w:left w:val="nil"/>
              <w:bottom w:val="single" w:sz="8" w:space="0" w:color="auto"/>
              <w:right w:val="single" w:sz="8" w:space="0" w:color="auto"/>
            </w:tcBorders>
            <w:vAlign w:val="center"/>
            <w:hideMark/>
          </w:tcPr>
          <w:p w14:paraId="3C7BA6A2" w14:textId="77777777" w:rsidR="00F70146" w:rsidRPr="00F70146" w:rsidRDefault="00F70146" w:rsidP="00F70146">
            <w:pPr>
              <w:spacing w:after="0" w:line="240" w:lineRule="auto"/>
              <w:rPr>
                <w:rFonts w:ascii="Calibri" w:hAnsi="Calibri" w:cs="Calibri"/>
                <w:color w:val="000000"/>
                <w:lang w:eastAsia="sl-SI"/>
              </w:rPr>
            </w:pP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EB45FED" w14:textId="77777777" w:rsidR="00F70146" w:rsidRPr="00F70146" w:rsidRDefault="00F70146" w:rsidP="00F70146">
            <w:pPr>
              <w:spacing w:after="0" w:line="240" w:lineRule="auto"/>
              <w:jc w:val="center"/>
              <w:rPr>
                <w:rFonts w:ascii="Times New Roman" w:eastAsia="Times New Roman" w:hAnsi="Times New Roman" w:cs="Times New Roman"/>
                <w:b/>
                <w:color w:val="000000"/>
                <w:sz w:val="20"/>
                <w:szCs w:val="20"/>
                <w:lang w:eastAsia="sl-SI"/>
              </w:rPr>
            </w:pPr>
            <w:r w:rsidRPr="00F70146">
              <w:rPr>
                <w:rFonts w:ascii="Times New Roman" w:eastAsia="Times New Roman" w:hAnsi="Times New Roman" w:cs="Times New Roman"/>
                <w:b/>
                <w:color w:val="000000"/>
                <w:sz w:val="20"/>
                <w:szCs w:val="20"/>
                <w:lang w:eastAsia="sl-SI"/>
              </w:rPr>
              <w:t>-</w:t>
            </w:r>
          </w:p>
        </w:tc>
        <w:tc>
          <w:tcPr>
            <w:tcW w:w="9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D10774" w14:textId="77777777" w:rsidR="00F70146" w:rsidRPr="00F70146" w:rsidRDefault="00F70146" w:rsidP="00F70146">
            <w:pPr>
              <w:spacing w:after="0" w:line="240" w:lineRule="auto"/>
              <w:jc w:val="center"/>
              <w:rPr>
                <w:rFonts w:ascii="Times New Roman" w:eastAsia="Times New Roman" w:hAnsi="Times New Roman" w:cs="Times New Roman"/>
                <w:b/>
                <w:color w:val="000000"/>
                <w:sz w:val="20"/>
                <w:szCs w:val="20"/>
                <w:lang w:eastAsia="sl-SI"/>
              </w:rPr>
            </w:pPr>
            <w:r w:rsidRPr="00F70146">
              <w:rPr>
                <w:rFonts w:ascii="Times New Roman" w:eastAsia="Times New Roman" w:hAnsi="Times New Roman" w:cs="Times New Roman"/>
                <w:b/>
                <w:color w:val="000000"/>
                <w:sz w:val="20"/>
                <w:szCs w:val="20"/>
                <w:lang w:eastAsia="sl-SI"/>
              </w:rPr>
              <w:t>15:20</w:t>
            </w:r>
          </w:p>
        </w:tc>
      </w:tr>
    </w:tbl>
    <w:p w14:paraId="7459D4FB" w14:textId="77777777" w:rsidR="00F70146" w:rsidRPr="00F70146" w:rsidRDefault="00F70146" w:rsidP="00F70146">
      <w:pPr>
        <w:spacing w:after="0" w:line="240" w:lineRule="auto"/>
        <w:jc w:val="both"/>
        <w:rPr>
          <w:rFonts w:cstheme="minorHAnsi"/>
          <w:sz w:val="24"/>
          <w:szCs w:val="24"/>
          <w:lang w:eastAsia="sl-SI"/>
        </w:rPr>
      </w:pPr>
    </w:p>
    <w:p w14:paraId="354C9267" w14:textId="77777777" w:rsidR="00F70146" w:rsidRPr="00F70146" w:rsidRDefault="00F70146" w:rsidP="00F70146">
      <w:pPr>
        <w:spacing w:after="0" w:line="240" w:lineRule="auto"/>
        <w:jc w:val="both"/>
        <w:rPr>
          <w:rFonts w:cstheme="minorHAnsi"/>
          <w:sz w:val="24"/>
          <w:szCs w:val="24"/>
          <w:lang w:eastAsia="sl-SI"/>
        </w:rPr>
      </w:pPr>
      <w:r w:rsidRPr="00F70146">
        <w:rPr>
          <w:rFonts w:cstheme="minorHAnsi"/>
          <w:sz w:val="24"/>
          <w:szCs w:val="24"/>
          <w:lang w:eastAsia="sl-SI"/>
        </w:rPr>
        <w:t>Povzetek voznih redov na vseh relacijah je naslednji:</w:t>
      </w:r>
    </w:p>
    <w:p w14:paraId="55993E93" w14:textId="77777777" w:rsidR="00F70146" w:rsidRPr="00F70146" w:rsidRDefault="00F70146" w:rsidP="00F70146">
      <w:pPr>
        <w:spacing w:after="0" w:line="240" w:lineRule="auto"/>
        <w:jc w:val="both"/>
        <w:rPr>
          <w:rFonts w:cstheme="minorHAnsi"/>
          <w:sz w:val="24"/>
          <w:szCs w:val="24"/>
          <w:lang w:eastAsia="sl-SI"/>
        </w:rPr>
      </w:pPr>
    </w:p>
    <w:p w14:paraId="73028057" w14:textId="77777777" w:rsidR="00F70146" w:rsidRPr="00F70146" w:rsidRDefault="00F70146" w:rsidP="00F70146">
      <w:pPr>
        <w:spacing w:after="0" w:line="240" w:lineRule="auto"/>
        <w:rPr>
          <w:rFonts w:cstheme="minorHAnsi"/>
          <w:b/>
          <w:sz w:val="24"/>
          <w:szCs w:val="24"/>
          <w:u w:val="single"/>
          <w:lang w:eastAsia="sl-SI"/>
        </w:rPr>
      </w:pPr>
      <w:r w:rsidRPr="00F70146">
        <w:rPr>
          <w:rFonts w:cstheme="minorHAnsi"/>
          <w:b/>
          <w:sz w:val="24"/>
          <w:szCs w:val="24"/>
          <w:u w:val="single"/>
          <w:lang w:eastAsia="sl-SI"/>
        </w:rPr>
        <w:t>Relacija Šalovci-Središče:</w:t>
      </w:r>
    </w:p>
    <w:p w14:paraId="42027BDF" w14:textId="77777777" w:rsidR="00F70146" w:rsidRPr="00F70146" w:rsidRDefault="00F70146" w:rsidP="00F70146">
      <w:pPr>
        <w:spacing w:after="0" w:line="240" w:lineRule="auto"/>
        <w:rPr>
          <w:rFonts w:cstheme="minorHAnsi"/>
          <w:sz w:val="24"/>
          <w:szCs w:val="24"/>
          <w:lang w:eastAsia="sl-SI"/>
        </w:rPr>
      </w:pPr>
      <w:r w:rsidRPr="00F70146">
        <w:rPr>
          <w:rFonts w:cstheme="minorHAnsi"/>
          <w:sz w:val="24"/>
          <w:szCs w:val="24"/>
          <w:lang w:eastAsia="sl-SI"/>
        </w:rPr>
        <w:t>- prihod v šolo: 7.22</w:t>
      </w:r>
    </w:p>
    <w:p w14:paraId="7456F3FF" w14:textId="77777777" w:rsidR="00F70146" w:rsidRPr="00F70146" w:rsidRDefault="00F70146" w:rsidP="00F70146">
      <w:pPr>
        <w:spacing w:after="0" w:line="240" w:lineRule="auto"/>
        <w:rPr>
          <w:rFonts w:cstheme="minorHAnsi"/>
          <w:sz w:val="24"/>
          <w:szCs w:val="24"/>
          <w:lang w:eastAsia="sl-SI"/>
        </w:rPr>
      </w:pPr>
      <w:r w:rsidRPr="00F70146">
        <w:rPr>
          <w:rFonts w:cstheme="minorHAnsi"/>
          <w:sz w:val="24"/>
          <w:szCs w:val="24"/>
          <w:lang w:eastAsia="sl-SI"/>
        </w:rPr>
        <w:t>- odhod izpred šole: 13.40 in 15.10.</w:t>
      </w:r>
    </w:p>
    <w:p w14:paraId="46DB839C" w14:textId="77777777" w:rsidR="00F70146" w:rsidRPr="00F70146" w:rsidRDefault="00F70146" w:rsidP="00F70146">
      <w:pPr>
        <w:spacing w:after="0" w:line="240" w:lineRule="auto"/>
        <w:rPr>
          <w:rFonts w:cstheme="minorHAnsi"/>
          <w:b/>
          <w:sz w:val="24"/>
          <w:szCs w:val="24"/>
          <w:u w:val="single"/>
          <w:lang w:eastAsia="sl-SI"/>
        </w:rPr>
      </w:pPr>
    </w:p>
    <w:p w14:paraId="6E54C8D1" w14:textId="77777777" w:rsidR="00F70146" w:rsidRPr="00F70146" w:rsidRDefault="00F70146" w:rsidP="00F70146">
      <w:pPr>
        <w:spacing w:after="0" w:line="240" w:lineRule="auto"/>
        <w:rPr>
          <w:rFonts w:cstheme="minorHAnsi"/>
          <w:b/>
          <w:sz w:val="24"/>
          <w:szCs w:val="24"/>
          <w:u w:val="single"/>
          <w:lang w:eastAsia="sl-SI"/>
        </w:rPr>
      </w:pPr>
      <w:r w:rsidRPr="00F70146">
        <w:rPr>
          <w:rFonts w:cstheme="minorHAnsi"/>
          <w:b/>
          <w:sz w:val="24"/>
          <w:szCs w:val="24"/>
          <w:u w:val="single"/>
          <w:lang w:eastAsia="sl-SI"/>
        </w:rPr>
        <w:t>Relacija Obrež-Grabe-Središče:</w:t>
      </w:r>
    </w:p>
    <w:p w14:paraId="45A8EF43" w14:textId="77777777" w:rsidR="00F70146" w:rsidRPr="00F70146" w:rsidRDefault="00F70146" w:rsidP="00F70146">
      <w:pPr>
        <w:spacing w:after="0" w:line="240" w:lineRule="auto"/>
        <w:rPr>
          <w:rFonts w:cstheme="minorHAnsi"/>
          <w:sz w:val="24"/>
          <w:szCs w:val="24"/>
          <w:lang w:eastAsia="sl-SI"/>
        </w:rPr>
      </w:pPr>
      <w:r w:rsidRPr="00F70146">
        <w:rPr>
          <w:rFonts w:cstheme="minorHAnsi"/>
          <w:sz w:val="24"/>
          <w:szCs w:val="24"/>
          <w:lang w:eastAsia="sl-SI"/>
        </w:rPr>
        <w:t>- prihod v šolo: 6.55</w:t>
      </w:r>
    </w:p>
    <w:p w14:paraId="7CEFC88F" w14:textId="77777777" w:rsidR="00F70146" w:rsidRPr="00F70146" w:rsidRDefault="00F70146" w:rsidP="00F70146">
      <w:pPr>
        <w:spacing w:after="0" w:line="240" w:lineRule="auto"/>
        <w:rPr>
          <w:rFonts w:cstheme="minorHAnsi"/>
          <w:sz w:val="24"/>
          <w:szCs w:val="24"/>
          <w:lang w:eastAsia="sl-SI"/>
        </w:rPr>
      </w:pPr>
      <w:r w:rsidRPr="00F70146">
        <w:rPr>
          <w:rFonts w:cstheme="minorHAnsi"/>
          <w:sz w:val="24"/>
          <w:szCs w:val="24"/>
          <w:lang w:eastAsia="sl-SI"/>
        </w:rPr>
        <w:t>- odhod izpred šole: 14.09 in 15.14.</w:t>
      </w:r>
    </w:p>
    <w:p w14:paraId="15EE1362" w14:textId="77777777" w:rsidR="00F70146" w:rsidRPr="00F70146" w:rsidRDefault="00F70146" w:rsidP="00F70146">
      <w:pPr>
        <w:spacing w:after="0" w:line="240" w:lineRule="auto"/>
        <w:rPr>
          <w:rFonts w:cstheme="minorHAnsi"/>
          <w:sz w:val="24"/>
          <w:szCs w:val="24"/>
          <w:lang w:eastAsia="sl-SI"/>
        </w:rPr>
      </w:pPr>
    </w:p>
    <w:p w14:paraId="696A4CC6" w14:textId="77777777" w:rsidR="00F70146" w:rsidRPr="00F70146" w:rsidRDefault="00F70146" w:rsidP="00F70146">
      <w:pPr>
        <w:spacing w:after="0" w:line="240" w:lineRule="auto"/>
        <w:rPr>
          <w:rFonts w:cstheme="minorHAnsi"/>
          <w:b/>
          <w:sz w:val="24"/>
          <w:szCs w:val="24"/>
          <w:u w:val="single"/>
          <w:lang w:eastAsia="sl-SI"/>
        </w:rPr>
      </w:pPr>
      <w:r w:rsidRPr="00F70146">
        <w:rPr>
          <w:rFonts w:cstheme="minorHAnsi"/>
          <w:b/>
          <w:sz w:val="24"/>
          <w:szCs w:val="24"/>
          <w:u w:val="single"/>
          <w:lang w:eastAsia="sl-SI"/>
        </w:rPr>
        <w:lastRenderedPageBreak/>
        <w:t>Relacija Godeninci-Središče:</w:t>
      </w:r>
    </w:p>
    <w:p w14:paraId="2E102E48" w14:textId="77777777" w:rsidR="00F70146" w:rsidRPr="00F70146" w:rsidRDefault="00F70146" w:rsidP="00F70146">
      <w:pPr>
        <w:spacing w:after="0" w:line="240" w:lineRule="auto"/>
        <w:rPr>
          <w:rFonts w:cstheme="minorHAnsi"/>
          <w:sz w:val="24"/>
          <w:szCs w:val="24"/>
          <w:lang w:eastAsia="sl-SI"/>
        </w:rPr>
      </w:pPr>
      <w:r w:rsidRPr="00F70146">
        <w:rPr>
          <w:rFonts w:cstheme="minorHAnsi"/>
          <w:sz w:val="24"/>
          <w:szCs w:val="24"/>
          <w:lang w:eastAsia="sl-SI"/>
        </w:rPr>
        <w:t>- prihod v šolo: 7.29</w:t>
      </w:r>
    </w:p>
    <w:p w14:paraId="3DCC5EA4" w14:textId="77777777" w:rsidR="00F70146" w:rsidRPr="00F70146" w:rsidRDefault="00F70146" w:rsidP="00F70146">
      <w:pPr>
        <w:spacing w:after="0" w:line="240" w:lineRule="auto"/>
        <w:rPr>
          <w:rFonts w:cstheme="minorHAnsi"/>
          <w:sz w:val="24"/>
          <w:szCs w:val="24"/>
          <w:lang w:eastAsia="sl-SI"/>
        </w:rPr>
      </w:pPr>
      <w:r w:rsidRPr="00F70146">
        <w:rPr>
          <w:rFonts w:cstheme="minorHAnsi"/>
          <w:sz w:val="24"/>
          <w:szCs w:val="24"/>
          <w:lang w:eastAsia="sl-SI"/>
        </w:rPr>
        <w:t>- odhod izpred šole: 13.35, 14.40, 15.20.</w:t>
      </w:r>
    </w:p>
    <w:p w14:paraId="6457954A" w14:textId="77777777" w:rsidR="00F70146" w:rsidRPr="00F70146" w:rsidRDefault="00F70146" w:rsidP="00F70146">
      <w:pPr>
        <w:spacing w:after="0" w:line="240" w:lineRule="auto"/>
        <w:rPr>
          <w:rFonts w:ascii="Times New Roman" w:eastAsia="Times New Roman" w:hAnsi="Times New Roman" w:cs="Times New Roman"/>
          <w:sz w:val="20"/>
          <w:szCs w:val="20"/>
          <w:lang w:eastAsia="sl-SI"/>
        </w:rPr>
      </w:pPr>
    </w:p>
    <w:p w14:paraId="319923ED" w14:textId="455A5621" w:rsidR="00781ABC" w:rsidRDefault="00781ABC" w:rsidP="008E5435">
      <w:pPr>
        <w:spacing w:after="0" w:line="240" w:lineRule="auto"/>
        <w:rPr>
          <w:rFonts w:eastAsia="Times New Roman" w:cs="Times New Roman"/>
          <w:b/>
          <w:sz w:val="24"/>
          <w:szCs w:val="24"/>
          <w:lang w:eastAsia="sl-SI"/>
        </w:rPr>
      </w:pPr>
    </w:p>
    <w:p w14:paraId="51CCE703" w14:textId="77777777" w:rsidR="008E5435" w:rsidRPr="002E4EBB" w:rsidRDefault="008E5435" w:rsidP="00B97436">
      <w:pPr>
        <w:spacing w:after="0" w:line="300" w:lineRule="auto"/>
        <w:jc w:val="both"/>
        <w:rPr>
          <w:rFonts w:eastAsia="Times New Roman" w:cs="Arial"/>
          <w:b/>
          <w:sz w:val="24"/>
          <w:lang w:eastAsia="sl-SI"/>
        </w:rPr>
      </w:pPr>
      <w:r w:rsidRPr="002E4EBB">
        <w:rPr>
          <w:rFonts w:eastAsia="Times New Roman" w:cs="Arial"/>
          <w:b/>
          <w:sz w:val="24"/>
          <w:lang w:eastAsia="sl-SI"/>
        </w:rPr>
        <w:t>DEŽURSTVA MED ODMORI</w:t>
      </w:r>
    </w:p>
    <w:p w14:paraId="3CC74232" w14:textId="5D72ABC8"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V obeh rekreativnih odmorih bodo dežurni po </w:t>
      </w:r>
      <w:r w:rsidRPr="00F254B1">
        <w:rPr>
          <w:rFonts w:eastAsia="Times New Roman" w:cs="Arial"/>
          <w:u w:val="single"/>
          <w:lang w:eastAsia="sl-SI"/>
        </w:rPr>
        <w:t>trije</w:t>
      </w:r>
      <w:r w:rsidRPr="00F254B1">
        <w:rPr>
          <w:rFonts w:eastAsia="Times New Roman" w:cs="Arial"/>
          <w:lang w:eastAsia="sl-SI"/>
        </w:rPr>
        <w:t xml:space="preserve"> učitelji, v obeh odmorih za malico je </w:t>
      </w:r>
      <w:r w:rsidR="00A30A0D">
        <w:rPr>
          <w:rFonts w:eastAsia="Times New Roman" w:cs="Arial"/>
          <w:lang w:eastAsia="sl-SI"/>
        </w:rPr>
        <w:t xml:space="preserve">v jedilnici </w:t>
      </w:r>
      <w:r w:rsidRPr="00F254B1">
        <w:rPr>
          <w:rFonts w:eastAsia="Times New Roman" w:cs="Arial"/>
          <w:lang w:eastAsia="sl-SI"/>
        </w:rPr>
        <w:t xml:space="preserve">dežuren po </w:t>
      </w:r>
      <w:r w:rsidRPr="002F0E8B">
        <w:rPr>
          <w:rFonts w:eastAsia="Times New Roman" w:cs="Arial"/>
          <w:u w:val="single"/>
          <w:lang w:eastAsia="sl-SI"/>
        </w:rPr>
        <w:t>e</w:t>
      </w:r>
      <w:r w:rsidR="002F0E8B">
        <w:rPr>
          <w:rFonts w:eastAsia="Times New Roman" w:cs="Arial"/>
          <w:u w:val="single"/>
          <w:lang w:eastAsia="sl-SI"/>
        </w:rPr>
        <w:t>den</w:t>
      </w:r>
      <w:r w:rsidRPr="00F254B1">
        <w:rPr>
          <w:rFonts w:eastAsia="Times New Roman" w:cs="Arial"/>
          <w:lang w:eastAsia="sl-SI"/>
        </w:rPr>
        <w:t xml:space="preserve"> učitelj. </w:t>
      </w:r>
      <w:r w:rsidR="002F0E8B" w:rsidRPr="0051204A">
        <w:rPr>
          <w:rFonts w:eastAsia="Times New Roman" w:cs="Arial"/>
          <w:color w:val="000000" w:themeColor="text1"/>
          <w:lang w:eastAsia="sl-SI"/>
        </w:rPr>
        <w:t xml:space="preserve">V odmoru za kosilo je dežuren </w:t>
      </w:r>
      <w:r w:rsidR="002F0E8B" w:rsidRPr="0051204A">
        <w:rPr>
          <w:rFonts w:eastAsia="Times New Roman" w:cs="Arial"/>
          <w:color w:val="000000" w:themeColor="text1"/>
          <w:u w:val="single"/>
          <w:lang w:eastAsia="sl-SI"/>
        </w:rPr>
        <w:t>eden</w:t>
      </w:r>
      <w:r w:rsidR="002F0E8B" w:rsidRPr="0051204A">
        <w:rPr>
          <w:rFonts w:eastAsia="Times New Roman" w:cs="Arial"/>
          <w:color w:val="000000" w:themeColor="text1"/>
          <w:lang w:eastAsia="sl-SI"/>
        </w:rPr>
        <w:t xml:space="preserve"> učitelj. </w:t>
      </w:r>
      <w:r w:rsidRPr="00F254B1">
        <w:rPr>
          <w:rFonts w:eastAsia="Times New Roman" w:cs="Arial"/>
          <w:lang w:eastAsia="sl-SI"/>
        </w:rPr>
        <w:t>Razpored dežurstev je v prilogi LDN šole.</w:t>
      </w:r>
    </w:p>
    <w:p w14:paraId="4343456A" w14:textId="77777777"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Dežurni učitelji v telovadnici pri rekreativnem odmoru ali jedilnici:</w:t>
      </w:r>
    </w:p>
    <w:p w14:paraId="06CAD7C4" w14:textId="77777777" w:rsidR="008E5435" w:rsidRPr="00F254B1" w:rsidRDefault="002E4EBB" w:rsidP="00B9743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poskrbijo, da učenci dosledno upoštevajo pravila obnašanja v jedilnici in v telovadnici</w:t>
      </w:r>
      <w:r w:rsidR="00AF64E0" w:rsidRPr="00F254B1">
        <w:rPr>
          <w:rFonts w:eastAsia="Times New Roman" w:cs="Arial"/>
          <w:lang w:eastAsia="sl-SI"/>
        </w:rPr>
        <w:t>;</w:t>
      </w:r>
    </w:p>
    <w:p w14:paraId="0578E2CC" w14:textId="77777777" w:rsidR="00A30A0D" w:rsidRDefault="002E4EBB" w:rsidP="00B9743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učence pričakajo pri telovadnici/jedilnici</w:t>
      </w:r>
      <w:r>
        <w:rPr>
          <w:rFonts w:eastAsia="Times New Roman" w:cs="Arial"/>
          <w:lang w:eastAsia="sl-SI"/>
        </w:rPr>
        <w:t xml:space="preserve"> (</w:t>
      </w:r>
      <w:r w:rsidR="008E5435" w:rsidRPr="00F254B1">
        <w:rPr>
          <w:rFonts w:eastAsia="Times New Roman" w:cs="Arial"/>
          <w:lang w:eastAsia="sl-SI"/>
        </w:rPr>
        <w:t xml:space="preserve">ostali učitelji </w:t>
      </w:r>
      <w:r>
        <w:rPr>
          <w:rFonts w:eastAsia="Times New Roman" w:cs="Arial"/>
          <w:lang w:eastAsia="sl-SI"/>
        </w:rPr>
        <w:t xml:space="preserve">pa </w:t>
      </w:r>
      <w:r w:rsidR="008E5435" w:rsidRPr="00F254B1">
        <w:rPr>
          <w:rFonts w:eastAsia="Times New Roman" w:cs="Arial"/>
          <w:lang w:eastAsia="sl-SI"/>
        </w:rPr>
        <w:t xml:space="preserve">poskrbijo za odhod vseh učencev v </w:t>
      </w:r>
    </w:p>
    <w:p w14:paraId="2EC42F07" w14:textId="241BBA1E" w:rsidR="008E5435" w:rsidRPr="00F254B1" w:rsidRDefault="00A30A0D" w:rsidP="00B97436">
      <w:pPr>
        <w:spacing w:after="0" w:line="300" w:lineRule="auto"/>
        <w:jc w:val="both"/>
        <w:rPr>
          <w:rFonts w:eastAsia="Times New Roman" w:cs="Arial"/>
          <w:lang w:eastAsia="sl-SI"/>
        </w:rPr>
      </w:pPr>
      <w:r>
        <w:rPr>
          <w:rFonts w:eastAsia="Times New Roman" w:cs="Arial"/>
          <w:lang w:eastAsia="sl-SI"/>
        </w:rPr>
        <w:t xml:space="preserve">    </w:t>
      </w:r>
      <w:r w:rsidR="008E5435" w:rsidRPr="00F254B1">
        <w:rPr>
          <w:rFonts w:eastAsia="Times New Roman" w:cs="Arial"/>
          <w:lang w:eastAsia="sl-SI"/>
        </w:rPr>
        <w:t>telovadnico/jedilnico</w:t>
      </w:r>
      <w:r w:rsidR="002E4EBB">
        <w:rPr>
          <w:rFonts w:eastAsia="Times New Roman" w:cs="Arial"/>
          <w:lang w:eastAsia="sl-SI"/>
        </w:rPr>
        <w:t>)</w:t>
      </w:r>
      <w:r w:rsidR="00AF64E0" w:rsidRPr="00F254B1">
        <w:rPr>
          <w:rFonts w:eastAsia="Times New Roman" w:cs="Arial"/>
          <w:lang w:eastAsia="sl-SI"/>
        </w:rPr>
        <w:t>;</w:t>
      </w:r>
    </w:p>
    <w:p w14:paraId="374CFB8E" w14:textId="77777777" w:rsidR="008E5435" w:rsidRPr="00F254B1" w:rsidRDefault="002E4EBB" w:rsidP="00B9743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poskrbijo, da učenci </w:t>
      </w:r>
      <w:r w:rsidR="008E5435" w:rsidRPr="00F254B1">
        <w:rPr>
          <w:rFonts w:eastAsia="Times New Roman" w:cs="Arial"/>
          <w:lang w:eastAsia="sl-SI"/>
        </w:rPr>
        <w:t>telovadnico/jedilnico zapusti</w:t>
      </w:r>
      <w:r>
        <w:rPr>
          <w:rFonts w:eastAsia="Times New Roman" w:cs="Arial"/>
          <w:lang w:eastAsia="sl-SI"/>
        </w:rPr>
        <w:t>jo tri</w:t>
      </w:r>
      <w:r w:rsidR="008E5435" w:rsidRPr="00F254B1">
        <w:rPr>
          <w:rFonts w:eastAsia="Times New Roman" w:cs="Arial"/>
          <w:lang w:eastAsia="sl-SI"/>
        </w:rPr>
        <w:t xml:space="preserve"> minute pred začetkom naslednje ure pouka</w:t>
      </w:r>
      <w:r w:rsidR="00AF64E0" w:rsidRPr="00F254B1">
        <w:rPr>
          <w:rFonts w:eastAsia="Times New Roman" w:cs="Arial"/>
          <w:lang w:eastAsia="sl-SI"/>
        </w:rPr>
        <w:t>;</w:t>
      </w:r>
    </w:p>
    <w:p w14:paraId="1F5B5286" w14:textId="77777777" w:rsidR="008E5435" w:rsidRPr="00F254B1" w:rsidRDefault="002E4EBB" w:rsidP="00B9743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v jedilnici navajajo učence na kulturno obnašanje in bonton pri mizi</w:t>
      </w:r>
      <w:r w:rsidR="00AF64E0" w:rsidRPr="00F254B1">
        <w:rPr>
          <w:rFonts w:eastAsia="Times New Roman" w:cs="Arial"/>
          <w:lang w:eastAsia="sl-SI"/>
        </w:rPr>
        <w:t>;</w:t>
      </w:r>
    </w:p>
    <w:p w14:paraId="0D79B3A7" w14:textId="77777777" w:rsidR="008E5435" w:rsidRPr="00F254B1" w:rsidRDefault="002E4EBB" w:rsidP="00B9743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v telovadnici skrbijo za red in varnost učencev</w:t>
      </w:r>
      <w:r w:rsidR="00AF64E0" w:rsidRPr="00F254B1">
        <w:rPr>
          <w:rFonts w:eastAsia="Times New Roman" w:cs="Arial"/>
          <w:lang w:eastAsia="sl-SI"/>
        </w:rPr>
        <w:t>;</w:t>
      </w:r>
    </w:p>
    <w:p w14:paraId="3E275D33" w14:textId="77777777" w:rsidR="0051204A" w:rsidRDefault="002E4EBB" w:rsidP="00B9743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 xml:space="preserve">če se med odmorom zgodi kakršna koli nezgoda (poškodba), mora </w:t>
      </w:r>
      <w:r w:rsidR="008E5435" w:rsidRPr="00F254B1">
        <w:rPr>
          <w:rFonts w:eastAsia="Times New Roman" w:cs="Arial"/>
          <w:b/>
          <w:lang w:eastAsia="sl-SI"/>
        </w:rPr>
        <w:t>najbližji prisotni odrasli delavec</w:t>
      </w:r>
      <w:r w:rsidR="008E5435" w:rsidRPr="00F254B1">
        <w:rPr>
          <w:rFonts w:eastAsia="Times New Roman" w:cs="Arial"/>
          <w:lang w:eastAsia="sl-SI"/>
        </w:rPr>
        <w:t xml:space="preserve"> </w:t>
      </w:r>
    </w:p>
    <w:p w14:paraId="0599D97D" w14:textId="77777777" w:rsidR="0051204A" w:rsidRDefault="0051204A" w:rsidP="00B97436">
      <w:pPr>
        <w:spacing w:after="0" w:line="300" w:lineRule="auto"/>
        <w:jc w:val="both"/>
        <w:rPr>
          <w:rFonts w:eastAsia="Times New Roman" w:cs="Arial"/>
          <w:lang w:eastAsia="sl-SI"/>
        </w:rPr>
      </w:pPr>
      <w:r>
        <w:rPr>
          <w:rFonts w:eastAsia="Times New Roman" w:cs="Arial"/>
          <w:b/>
          <w:lang w:eastAsia="sl-SI"/>
        </w:rPr>
        <w:t xml:space="preserve">   </w:t>
      </w:r>
      <w:r w:rsidR="002E4EBB">
        <w:rPr>
          <w:rFonts w:eastAsia="Times New Roman" w:cs="Arial"/>
          <w:b/>
          <w:lang w:eastAsia="sl-SI"/>
        </w:rPr>
        <w:t>oz.</w:t>
      </w:r>
      <w:r w:rsidR="00AF64E0" w:rsidRPr="00F254B1">
        <w:rPr>
          <w:rFonts w:eastAsia="Times New Roman" w:cs="Arial"/>
          <w:b/>
          <w:lang w:eastAsia="sl-SI"/>
        </w:rPr>
        <w:t xml:space="preserve"> dežurni učitelj</w:t>
      </w:r>
      <w:r w:rsidR="00AF64E0" w:rsidRPr="00F254B1">
        <w:rPr>
          <w:rFonts w:eastAsia="Times New Roman" w:cs="Arial"/>
          <w:lang w:eastAsia="sl-SI"/>
        </w:rPr>
        <w:t xml:space="preserve"> </w:t>
      </w:r>
      <w:r w:rsidR="008E5435" w:rsidRPr="00F254B1">
        <w:rPr>
          <w:rFonts w:eastAsia="Times New Roman" w:cs="Arial"/>
          <w:lang w:eastAsia="sl-SI"/>
        </w:rPr>
        <w:t xml:space="preserve">nuditi prvo pomoč, dežurni učitelj obvesti razrednika in </w:t>
      </w:r>
      <w:r w:rsidR="00A30A0D">
        <w:rPr>
          <w:rFonts w:eastAsia="Times New Roman" w:cs="Arial"/>
          <w:lang w:eastAsia="sl-SI"/>
        </w:rPr>
        <w:t>ravnateljico</w:t>
      </w:r>
      <w:r w:rsidR="008E5435" w:rsidRPr="00F254B1">
        <w:rPr>
          <w:rFonts w:eastAsia="Times New Roman" w:cs="Arial"/>
          <w:lang w:eastAsia="sl-SI"/>
        </w:rPr>
        <w:t xml:space="preserve">, ki ustrezno </w:t>
      </w:r>
    </w:p>
    <w:p w14:paraId="1EAD4D2D" w14:textId="77777777" w:rsidR="0051204A" w:rsidRDefault="0051204A" w:rsidP="00B97436">
      <w:pPr>
        <w:spacing w:after="0" w:line="300" w:lineRule="auto"/>
        <w:jc w:val="both"/>
        <w:rPr>
          <w:rFonts w:eastAsia="Times New Roman" w:cs="Arial"/>
          <w:lang w:eastAsia="sl-SI"/>
        </w:rPr>
      </w:pPr>
      <w:r>
        <w:rPr>
          <w:rFonts w:eastAsia="Times New Roman" w:cs="Arial"/>
          <w:lang w:eastAsia="sl-SI"/>
        </w:rPr>
        <w:t xml:space="preserve">   </w:t>
      </w:r>
      <w:r w:rsidR="008E5435" w:rsidRPr="00F254B1">
        <w:rPr>
          <w:rFonts w:eastAsia="Times New Roman" w:cs="Arial"/>
          <w:lang w:eastAsia="sl-SI"/>
        </w:rPr>
        <w:t>poskrbita za</w:t>
      </w:r>
      <w:r w:rsidR="00AF64E0" w:rsidRPr="00F254B1">
        <w:rPr>
          <w:rFonts w:eastAsia="Times New Roman" w:cs="Arial"/>
          <w:lang w:eastAsia="sl-SI"/>
        </w:rPr>
        <w:t xml:space="preserve"> nadaljnjo obravnavo</w:t>
      </w:r>
      <w:r w:rsidR="008E5435" w:rsidRPr="00F254B1">
        <w:rPr>
          <w:rFonts w:eastAsia="Times New Roman" w:cs="Arial"/>
          <w:lang w:eastAsia="sl-SI"/>
        </w:rPr>
        <w:t xml:space="preserve"> poškodovanca, dežurni učitelj izpolni tudi nezgodni karton, </w:t>
      </w:r>
    </w:p>
    <w:p w14:paraId="10EDC066" w14:textId="0DF5E938" w:rsidR="008E5435" w:rsidRPr="00F254B1" w:rsidRDefault="0051204A" w:rsidP="00B97436">
      <w:pPr>
        <w:spacing w:after="0" w:line="300" w:lineRule="auto"/>
        <w:jc w:val="both"/>
        <w:rPr>
          <w:rFonts w:eastAsia="Times New Roman" w:cs="Arial"/>
          <w:lang w:eastAsia="sl-SI"/>
        </w:rPr>
      </w:pPr>
      <w:r>
        <w:rPr>
          <w:rFonts w:eastAsia="Times New Roman" w:cs="Arial"/>
          <w:lang w:eastAsia="sl-SI"/>
        </w:rPr>
        <w:t xml:space="preserve">   </w:t>
      </w:r>
      <w:r w:rsidR="008E5435" w:rsidRPr="00F254B1">
        <w:rPr>
          <w:rFonts w:eastAsia="Times New Roman" w:cs="Arial"/>
          <w:lang w:eastAsia="sl-SI"/>
        </w:rPr>
        <w:t>razrednik pa o dogodku nemudoma obvesti starše.</w:t>
      </w:r>
    </w:p>
    <w:p w14:paraId="2A613200" w14:textId="77777777" w:rsidR="00E53E72" w:rsidRPr="00F254B1" w:rsidRDefault="00E53E72" w:rsidP="00B97436">
      <w:pPr>
        <w:spacing w:after="0" w:line="300" w:lineRule="auto"/>
        <w:jc w:val="both"/>
        <w:rPr>
          <w:rFonts w:eastAsia="Times New Roman" w:cs="Times New Roman"/>
          <w:sz w:val="24"/>
          <w:szCs w:val="20"/>
          <w:lang w:eastAsia="sl-SI"/>
        </w:rPr>
      </w:pPr>
    </w:p>
    <w:p w14:paraId="2CEEAF49" w14:textId="77777777" w:rsidR="008E5435" w:rsidRPr="00E42C4B" w:rsidRDefault="008E5435" w:rsidP="00B97436">
      <w:pPr>
        <w:spacing w:after="0" w:line="300" w:lineRule="auto"/>
        <w:jc w:val="both"/>
        <w:rPr>
          <w:rFonts w:eastAsia="Times New Roman" w:cs="Arial"/>
          <w:b/>
          <w:sz w:val="24"/>
          <w:lang w:eastAsia="sl-SI"/>
        </w:rPr>
      </w:pPr>
      <w:r w:rsidRPr="00E42C4B">
        <w:rPr>
          <w:rFonts w:eastAsia="Times New Roman" w:cs="Arial"/>
          <w:b/>
          <w:sz w:val="24"/>
          <w:lang w:eastAsia="sl-SI"/>
        </w:rPr>
        <w:t>DEŽURSTVA UČITELJEV V PROSTIH URAH</w:t>
      </w:r>
    </w:p>
    <w:p w14:paraId="5BC75A96" w14:textId="7D8A1BBF" w:rsidR="008E5435"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V prostih urah učencev med poukom (do varstva vozačev) so učenci pod nadzorom dežurnega učitelja, nato pa pri varstvu vozačev. </w:t>
      </w:r>
      <w:r w:rsidRPr="00F254B1">
        <w:rPr>
          <w:rFonts w:eastAsia="Times New Roman" w:cs="Arial"/>
          <w:b/>
          <w:lang w:eastAsia="sl-SI"/>
        </w:rPr>
        <w:t xml:space="preserve">Učenci v času pouka praviloma ne zapuščajo šolskega prostora. </w:t>
      </w:r>
      <w:r w:rsidRPr="00F254B1">
        <w:rPr>
          <w:rFonts w:eastAsia="Times New Roman" w:cs="Arial"/>
          <w:lang w:eastAsia="sl-SI"/>
        </w:rPr>
        <w:t>Razpored dežurstev učiteljev je v prilogi LDN.</w:t>
      </w:r>
    </w:p>
    <w:p w14:paraId="1AA9FDDB" w14:textId="77777777" w:rsidR="00320815" w:rsidRDefault="00320815" w:rsidP="00694161">
      <w:pPr>
        <w:jc w:val="center"/>
        <w:rPr>
          <w:rFonts w:eastAsia="Times New Roman" w:cs="Arial"/>
          <w:b/>
          <w:sz w:val="28"/>
          <w:szCs w:val="28"/>
          <w:lang w:eastAsia="sl-SI"/>
        </w:rPr>
      </w:pPr>
    </w:p>
    <w:p w14:paraId="2ACE56E5" w14:textId="1040A296" w:rsidR="008E5435" w:rsidRPr="00694161" w:rsidRDefault="008E5435" w:rsidP="00694161">
      <w:pPr>
        <w:jc w:val="center"/>
        <w:rPr>
          <w:rFonts w:eastAsia="Times New Roman" w:cs="Arial"/>
          <w:b/>
          <w:lang w:eastAsia="sl-SI"/>
        </w:rPr>
      </w:pPr>
      <w:r w:rsidRPr="00F254B1">
        <w:rPr>
          <w:rFonts w:eastAsia="Times New Roman" w:cs="Arial"/>
          <w:b/>
          <w:sz w:val="28"/>
          <w:szCs w:val="28"/>
          <w:lang w:eastAsia="sl-SI"/>
        </w:rPr>
        <w:t>DNEVI DEJAVNOSTI</w:t>
      </w:r>
    </w:p>
    <w:p w14:paraId="48E86A27" w14:textId="77777777" w:rsidR="008E5435" w:rsidRPr="00F254B1" w:rsidRDefault="008E5435" w:rsidP="00B97436">
      <w:pPr>
        <w:spacing w:after="0" w:line="300" w:lineRule="auto"/>
        <w:jc w:val="both"/>
        <w:rPr>
          <w:rFonts w:eastAsia="Times New Roman" w:cs="Times New Roman"/>
          <w:sz w:val="24"/>
          <w:szCs w:val="20"/>
          <w:lang w:eastAsia="sl-SI"/>
        </w:rPr>
      </w:pPr>
      <w:r w:rsidRPr="00F254B1">
        <w:rPr>
          <w:rFonts w:eastAsia="Times New Roman" w:cs="Arial"/>
          <w:lang w:eastAsia="sl-SI"/>
        </w:rPr>
        <w:t xml:space="preserve">Dneve dejavnosti sestavljajo kulturni, naravoslovni, športni in tehniški dnevi. Dnevi dejavnosti povezujejo discipline in predmetna področja, vključena v predmetnik šole. Vsebine dni dejavnosti se med letom lahko še spremenijo.  </w:t>
      </w:r>
    </w:p>
    <w:p w14:paraId="173D47A4" w14:textId="77777777" w:rsidR="008E5435" w:rsidRPr="00E42C4B" w:rsidRDefault="008E5435" w:rsidP="00B97436">
      <w:pPr>
        <w:spacing w:after="0" w:line="300" w:lineRule="auto"/>
        <w:rPr>
          <w:rFonts w:eastAsia="Times New Roman" w:cs="Arial"/>
          <w:b/>
          <w:sz w:val="16"/>
          <w:szCs w:val="16"/>
          <w:lang w:eastAsia="sl-SI"/>
        </w:rPr>
      </w:pPr>
    </w:p>
    <w:p w14:paraId="24F22084" w14:textId="783CE3F7" w:rsidR="008E5435" w:rsidRPr="00E42C4B" w:rsidRDefault="008E5435" w:rsidP="00B97436">
      <w:pPr>
        <w:spacing w:after="0" w:line="300" w:lineRule="auto"/>
        <w:rPr>
          <w:rFonts w:eastAsia="Times New Roman" w:cs="Arial"/>
          <w:sz w:val="24"/>
          <w:lang w:eastAsia="sl-SI"/>
        </w:rPr>
      </w:pPr>
      <w:r w:rsidRPr="00E42C4B">
        <w:rPr>
          <w:rFonts w:eastAsia="Times New Roman" w:cs="Arial"/>
          <w:b/>
          <w:sz w:val="24"/>
          <w:lang w:eastAsia="sl-SI"/>
        </w:rPr>
        <w:t>KULTURNI DNEVI</w:t>
      </w:r>
      <w:r w:rsidR="00691F79" w:rsidRPr="00E42C4B">
        <w:rPr>
          <w:rFonts w:eastAsia="Times New Roman" w:cs="Arial"/>
          <w:b/>
          <w:sz w:val="24"/>
          <w:lang w:eastAsia="sl-SI"/>
        </w:rPr>
        <w:t xml:space="preserve"> </w:t>
      </w:r>
    </w:p>
    <w:p w14:paraId="77D63BCB" w14:textId="6EBB13F3" w:rsidR="008E5435"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V okviru kulturnih dni si učenci ogledajo lutkovne, gledališke, baletne ali operne predstave, likovne razstave, pripravljajo različne kulturne prireditve v šoli in kraju ter na njih aktivno sodelujejo. </w:t>
      </w:r>
    </w:p>
    <w:p w14:paraId="70C0E4C3" w14:textId="0F76E609" w:rsidR="008E5435" w:rsidRDefault="008E5435" w:rsidP="00B97436">
      <w:pPr>
        <w:spacing w:after="0" w:line="300" w:lineRule="auto"/>
        <w:jc w:val="both"/>
        <w:rPr>
          <w:rFonts w:eastAsia="Times New Roman" w:cs="Arial"/>
          <w:lang w:eastAsia="sl-SI"/>
        </w:rPr>
      </w:pPr>
      <w:r w:rsidRPr="00F254B1">
        <w:rPr>
          <w:rFonts w:eastAsia="Times New Roman" w:cs="Arial"/>
          <w:lang w:eastAsia="sl-SI"/>
        </w:rPr>
        <w:t>Koordinatorica za kulturn</w:t>
      </w:r>
      <w:r w:rsidR="00E42C4B">
        <w:rPr>
          <w:rFonts w:eastAsia="Times New Roman" w:cs="Arial"/>
          <w:lang w:eastAsia="sl-SI"/>
        </w:rPr>
        <w:t>e dneve za učence od 6. do 9. razreda</w:t>
      </w:r>
      <w:r w:rsidRPr="00F254B1">
        <w:rPr>
          <w:rFonts w:eastAsia="Times New Roman" w:cs="Arial"/>
          <w:lang w:eastAsia="sl-SI"/>
        </w:rPr>
        <w:t xml:space="preserve"> je </w:t>
      </w:r>
      <w:r w:rsidRPr="007647DA">
        <w:rPr>
          <w:rFonts w:eastAsia="Times New Roman" w:cs="Arial"/>
          <w:b/>
          <w:lang w:eastAsia="sl-SI"/>
        </w:rPr>
        <w:t xml:space="preserve">Lidija </w:t>
      </w:r>
      <w:r w:rsidR="007647DA" w:rsidRPr="007647DA">
        <w:rPr>
          <w:rFonts w:eastAsia="Times New Roman" w:cs="Arial"/>
          <w:b/>
          <w:lang w:eastAsia="sl-SI"/>
        </w:rPr>
        <w:t>Meško Merc</w:t>
      </w:r>
      <w:r w:rsidRPr="00F254B1">
        <w:rPr>
          <w:rFonts w:eastAsia="Times New Roman" w:cs="Arial"/>
          <w:lang w:eastAsia="sl-SI"/>
        </w:rPr>
        <w:t>, za učence o</w:t>
      </w:r>
      <w:r w:rsidR="00E42C4B">
        <w:rPr>
          <w:rFonts w:eastAsia="Times New Roman" w:cs="Arial"/>
          <w:lang w:eastAsia="sl-SI"/>
        </w:rPr>
        <w:t xml:space="preserve">d 1. do 5. razreda pa </w:t>
      </w:r>
      <w:r w:rsidR="00E42C4B" w:rsidRPr="007647DA">
        <w:rPr>
          <w:rFonts w:eastAsia="Times New Roman" w:cs="Arial"/>
          <w:b/>
          <w:lang w:eastAsia="sl-SI"/>
        </w:rPr>
        <w:t>razredničarke</w:t>
      </w:r>
      <w:r w:rsidR="00AE0CF9">
        <w:rPr>
          <w:rFonts w:eastAsia="Times New Roman" w:cs="Arial"/>
          <w:b/>
          <w:lang w:eastAsia="sl-SI"/>
        </w:rPr>
        <w:t xml:space="preserve"> </w:t>
      </w:r>
      <w:r w:rsidR="00AE0CF9" w:rsidRPr="00AE0CF9">
        <w:rPr>
          <w:rFonts w:eastAsia="Times New Roman" w:cs="Arial"/>
          <w:lang w:eastAsia="sl-SI"/>
        </w:rPr>
        <w:t>(za vsak razred posebej)</w:t>
      </w:r>
      <w:r w:rsidR="00AE0CF9">
        <w:rPr>
          <w:rFonts w:eastAsia="Times New Roman" w:cs="Arial"/>
          <w:b/>
          <w:lang w:eastAsia="sl-SI"/>
        </w:rPr>
        <w:t xml:space="preserve"> </w:t>
      </w:r>
      <w:r w:rsidR="00AE0CF9" w:rsidRPr="00AE0CF9">
        <w:rPr>
          <w:rFonts w:eastAsia="Times New Roman" w:cs="Arial"/>
          <w:lang w:eastAsia="sl-SI"/>
        </w:rPr>
        <w:t>in</w:t>
      </w:r>
      <w:r w:rsidR="00AE0CF9">
        <w:rPr>
          <w:rFonts w:eastAsia="Times New Roman" w:cs="Arial"/>
          <w:b/>
          <w:lang w:eastAsia="sl-SI"/>
        </w:rPr>
        <w:t xml:space="preserve"> Lidija Palčič </w:t>
      </w:r>
      <w:r w:rsidR="00AE0CF9" w:rsidRPr="00AE0CF9">
        <w:rPr>
          <w:rFonts w:eastAsia="Times New Roman" w:cs="Arial"/>
          <w:lang w:eastAsia="sl-SI"/>
        </w:rPr>
        <w:t xml:space="preserve">(za </w:t>
      </w:r>
      <w:r w:rsidR="00647DD6">
        <w:rPr>
          <w:rFonts w:eastAsia="Times New Roman" w:cs="Arial"/>
          <w:lang w:eastAsia="sl-SI"/>
        </w:rPr>
        <w:t>skupne dneve na</w:t>
      </w:r>
      <w:r w:rsidR="00AE0CF9" w:rsidRPr="00AE0CF9">
        <w:rPr>
          <w:rFonts w:eastAsia="Times New Roman" w:cs="Arial"/>
          <w:lang w:eastAsia="sl-SI"/>
        </w:rPr>
        <w:t xml:space="preserve"> RP)</w:t>
      </w:r>
      <w:r w:rsidR="00E42C4B" w:rsidRPr="00AE0CF9">
        <w:rPr>
          <w:rFonts w:eastAsia="Times New Roman" w:cs="Arial"/>
          <w:lang w:eastAsia="sl-SI"/>
        </w:rPr>
        <w:t>.</w:t>
      </w:r>
    </w:p>
    <w:p w14:paraId="3314FD29" w14:textId="77777777" w:rsidR="00E42C4B" w:rsidRPr="00E42C4B" w:rsidRDefault="00E42C4B" w:rsidP="00E42C4B">
      <w:pPr>
        <w:spacing w:after="0" w:line="300" w:lineRule="auto"/>
        <w:jc w:val="both"/>
        <w:rPr>
          <w:rFonts w:eastAsia="Times New Roman" w:cs="Arial"/>
          <w:sz w:val="8"/>
          <w:szCs w:val="16"/>
          <w:lang w:eastAsia="sl-SI"/>
        </w:rPr>
      </w:pPr>
    </w:p>
    <w:tbl>
      <w:tblPr>
        <w:tblStyle w:val="Svetelseznampoudarek52"/>
        <w:tblW w:w="9291" w:type="dxa"/>
        <w:tblLayout w:type="fixed"/>
        <w:tblLook w:val="00A0" w:firstRow="1" w:lastRow="0" w:firstColumn="1" w:lastColumn="0" w:noHBand="0" w:noVBand="0"/>
      </w:tblPr>
      <w:tblGrid>
        <w:gridCol w:w="1124"/>
        <w:gridCol w:w="6237"/>
        <w:gridCol w:w="1930"/>
      </w:tblGrid>
      <w:tr w:rsidR="008E5435" w:rsidRPr="00F254B1" w14:paraId="01BD57A8" w14:textId="77777777" w:rsidTr="00C17F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14:paraId="4740CC29" w14:textId="77777777" w:rsidR="008E5435" w:rsidRPr="00F254B1" w:rsidRDefault="008E5435" w:rsidP="008E5435">
            <w:pPr>
              <w:jc w:val="center"/>
              <w:rPr>
                <w:rFonts w:eastAsia="Times New Roman" w:cs="Times New Roman"/>
                <w:szCs w:val="20"/>
                <w:lang w:eastAsia="sl-SI"/>
              </w:rPr>
            </w:pPr>
            <w:r w:rsidRPr="00F254B1">
              <w:rPr>
                <w:rFonts w:eastAsia="Times New Roman" w:cs="Times New Roman"/>
                <w:szCs w:val="20"/>
                <w:lang w:eastAsia="sl-SI"/>
              </w:rPr>
              <w:t>Razred</w:t>
            </w:r>
          </w:p>
        </w:tc>
        <w:tc>
          <w:tcPr>
            <w:cnfStyle w:val="000010000000" w:firstRow="0" w:lastRow="0" w:firstColumn="0" w:lastColumn="0" w:oddVBand="1" w:evenVBand="0" w:oddHBand="0" w:evenHBand="0" w:firstRowFirstColumn="0" w:firstRowLastColumn="0" w:lastRowFirstColumn="0" w:lastRowLastColumn="0"/>
            <w:tcW w:w="6237" w:type="dxa"/>
          </w:tcPr>
          <w:p w14:paraId="1BE51890" w14:textId="77777777" w:rsidR="008E5435" w:rsidRPr="00F254B1" w:rsidRDefault="008E5435" w:rsidP="008E5435">
            <w:pPr>
              <w:rPr>
                <w:rFonts w:eastAsia="Times New Roman" w:cs="Times New Roman"/>
                <w:szCs w:val="20"/>
                <w:lang w:eastAsia="sl-SI"/>
              </w:rPr>
            </w:pPr>
            <w:r w:rsidRPr="00F254B1">
              <w:rPr>
                <w:rFonts w:eastAsia="Times New Roman" w:cs="Times New Roman"/>
                <w:szCs w:val="20"/>
                <w:lang w:eastAsia="sl-SI"/>
              </w:rPr>
              <w:t>Kulturni dnevi</w:t>
            </w:r>
          </w:p>
        </w:tc>
        <w:tc>
          <w:tcPr>
            <w:tcW w:w="1930" w:type="dxa"/>
          </w:tcPr>
          <w:p w14:paraId="3EEC13B8" w14:textId="77777777" w:rsidR="008E5435" w:rsidRPr="00F254B1" w:rsidRDefault="008E5435" w:rsidP="008E5435">
            <w:pPr>
              <w:cnfStyle w:val="100000000000" w:firstRow="1" w:lastRow="0" w:firstColumn="0" w:lastColumn="0" w:oddVBand="0" w:evenVBand="0" w:oddHBand="0" w:evenHBand="0" w:firstRowFirstColumn="0" w:firstRowLastColumn="0" w:lastRowFirstColumn="0" w:lastRowLastColumn="0"/>
              <w:rPr>
                <w:rFonts w:eastAsia="Times New Roman" w:cs="Times New Roman"/>
                <w:szCs w:val="20"/>
                <w:lang w:eastAsia="sl-SI"/>
              </w:rPr>
            </w:pPr>
            <w:r w:rsidRPr="00F254B1">
              <w:rPr>
                <w:rFonts w:eastAsia="Times New Roman" w:cs="Times New Roman"/>
                <w:szCs w:val="20"/>
                <w:lang w:eastAsia="sl-SI"/>
              </w:rPr>
              <w:t>Čas</w:t>
            </w:r>
          </w:p>
        </w:tc>
      </w:tr>
      <w:tr w:rsidR="00583E49" w:rsidRPr="00F254B1" w14:paraId="6B6CDD0B" w14:textId="77777777" w:rsidTr="00C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val="restart"/>
          </w:tcPr>
          <w:p w14:paraId="65F86495" w14:textId="77777777" w:rsidR="00583E49" w:rsidRDefault="00583E49" w:rsidP="00DB7EFD">
            <w:pPr>
              <w:jc w:val="center"/>
              <w:rPr>
                <w:rFonts w:eastAsia="Times New Roman" w:cs="Times New Roman"/>
                <w:szCs w:val="18"/>
                <w:lang w:eastAsia="sl-SI"/>
              </w:rPr>
            </w:pPr>
          </w:p>
          <w:p w14:paraId="489D4BDB" w14:textId="5A1EFCFD" w:rsidR="00583E49" w:rsidRPr="00583E49" w:rsidRDefault="00583E49" w:rsidP="00DB7EFD">
            <w:pPr>
              <w:jc w:val="center"/>
              <w:rPr>
                <w:rFonts w:eastAsia="Times New Roman" w:cs="Times New Roman"/>
                <w:bCs w:val="0"/>
                <w:szCs w:val="18"/>
                <w:lang w:eastAsia="sl-SI"/>
              </w:rPr>
            </w:pPr>
            <w:r w:rsidRPr="00583E49">
              <w:rPr>
                <w:rFonts w:eastAsia="Times New Roman" w:cs="Times New Roman"/>
                <w:szCs w:val="18"/>
                <w:lang w:eastAsia="sl-SI"/>
              </w:rPr>
              <w:t>1.</w:t>
            </w:r>
            <w:r w:rsidRPr="00583E49">
              <w:rPr>
                <w:rFonts w:eastAsia="Times New Roman" w:cs="Times New Roman"/>
                <w:color w:val="000000" w:themeColor="text1"/>
                <w:szCs w:val="18"/>
                <w:lang w:eastAsia="sl-SI"/>
              </w:rPr>
              <w:t>–</w:t>
            </w:r>
            <w:r w:rsidRPr="00583E49">
              <w:rPr>
                <w:rFonts w:eastAsia="Times New Roman" w:cs="Times New Roman"/>
                <w:szCs w:val="18"/>
                <w:lang w:eastAsia="sl-SI"/>
              </w:rPr>
              <w:t>5. r.</w:t>
            </w:r>
          </w:p>
          <w:p w14:paraId="0EA5C87F" w14:textId="30BF07DE" w:rsidR="00583E49" w:rsidRPr="00F254B1" w:rsidRDefault="00583E49" w:rsidP="004839EB">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tcPr>
          <w:p w14:paraId="09095AC6" w14:textId="3C29EE62" w:rsidR="00583E49" w:rsidRPr="00F254B1" w:rsidRDefault="00583E49" w:rsidP="00583E49">
            <w:pPr>
              <w:rPr>
                <w:rFonts w:eastAsia="Times New Roman" w:cs="Times New Roman"/>
                <w:szCs w:val="18"/>
                <w:lang w:eastAsia="sl-SI"/>
              </w:rPr>
            </w:pPr>
            <w:r>
              <w:rPr>
                <w:rFonts w:eastAsia="Times New Roman" w:cs="Times New Roman"/>
                <w:szCs w:val="18"/>
                <w:lang w:eastAsia="sl-SI"/>
              </w:rPr>
              <w:t>1</w:t>
            </w:r>
            <w:r w:rsidRPr="00F254B1">
              <w:rPr>
                <w:rFonts w:eastAsia="Times New Roman" w:cs="Times New Roman"/>
                <w:szCs w:val="18"/>
                <w:lang w:eastAsia="sl-SI"/>
              </w:rPr>
              <w:t xml:space="preserve">. KD: </w:t>
            </w:r>
            <w:r>
              <w:rPr>
                <w:rFonts w:cstheme="minorHAnsi"/>
              </w:rPr>
              <w:t>Dan ustvarjalnih dejavnosti (</w:t>
            </w:r>
            <w:r>
              <w:rPr>
                <w:rFonts w:eastAsia="Times New Roman" w:cs="Times New Roman"/>
                <w:szCs w:val="18"/>
                <w:lang w:eastAsia="sl-SI"/>
              </w:rPr>
              <w:t>1.</w:t>
            </w:r>
            <w:r w:rsidRPr="0056486C">
              <w:rPr>
                <w:rFonts w:eastAsia="Times New Roman" w:cs="Times New Roman"/>
                <w:color w:val="000000" w:themeColor="text1"/>
                <w:szCs w:val="18"/>
                <w:lang w:eastAsia="sl-SI"/>
              </w:rPr>
              <w:t>–</w:t>
            </w:r>
            <w:r>
              <w:rPr>
                <w:rFonts w:eastAsia="Times New Roman" w:cs="Times New Roman"/>
                <w:szCs w:val="18"/>
                <w:lang w:eastAsia="sl-SI"/>
              </w:rPr>
              <w:t>5. r.)</w:t>
            </w:r>
          </w:p>
        </w:tc>
        <w:tc>
          <w:tcPr>
            <w:tcW w:w="1930" w:type="dxa"/>
          </w:tcPr>
          <w:p w14:paraId="46EC1EF8" w14:textId="37DC8BAE" w:rsidR="00583E49" w:rsidRPr="00F254B1" w:rsidRDefault="00583E49" w:rsidP="002D6F3E">
            <w:pPr>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oktober</w:t>
            </w:r>
          </w:p>
        </w:tc>
      </w:tr>
      <w:tr w:rsidR="00583E49" w:rsidRPr="00F254B1" w14:paraId="60BEDB7C" w14:textId="77777777" w:rsidTr="00C17FE8">
        <w:tc>
          <w:tcPr>
            <w:cnfStyle w:val="001000000000" w:firstRow="0" w:lastRow="0" w:firstColumn="1" w:lastColumn="0" w:oddVBand="0" w:evenVBand="0" w:oddHBand="0" w:evenHBand="0" w:firstRowFirstColumn="0" w:firstRowLastColumn="0" w:lastRowFirstColumn="0" w:lastRowLastColumn="0"/>
            <w:tcW w:w="1124" w:type="dxa"/>
            <w:vMerge/>
          </w:tcPr>
          <w:p w14:paraId="147CDFA5" w14:textId="52DD3728" w:rsidR="00583E49" w:rsidRPr="00F254B1" w:rsidRDefault="00583E49" w:rsidP="004839EB">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tcPr>
          <w:p w14:paraId="159C7BA9" w14:textId="494CDD6F" w:rsidR="00583E49" w:rsidRDefault="00583E49" w:rsidP="00583E49">
            <w:pPr>
              <w:rPr>
                <w:rFonts w:eastAsia="Times New Roman" w:cs="Times New Roman"/>
                <w:szCs w:val="18"/>
                <w:lang w:eastAsia="sl-SI"/>
              </w:rPr>
            </w:pPr>
            <w:r>
              <w:rPr>
                <w:rFonts w:eastAsia="Times New Roman" w:cs="Times New Roman"/>
                <w:szCs w:val="18"/>
                <w:lang w:eastAsia="sl-SI"/>
              </w:rPr>
              <w:t>2</w:t>
            </w:r>
            <w:r w:rsidRPr="00F254B1">
              <w:rPr>
                <w:rFonts w:eastAsia="Times New Roman" w:cs="Times New Roman"/>
                <w:szCs w:val="18"/>
                <w:lang w:eastAsia="sl-SI"/>
              </w:rPr>
              <w:t xml:space="preserve">. KD: </w:t>
            </w:r>
            <w:r>
              <w:rPr>
                <w:rFonts w:eastAsia="Times New Roman" w:cs="Times New Roman"/>
                <w:szCs w:val="18"/>
                <w:lang w:eastAsia="sl-SI"/>
              </w:rPr>
              <w:t>Gledališka predstava - Lendava (1.</w:t>
            </w:r>
            <w:r w:rsidRPr="0056486C">
              <w:rPr>
                <w:rFonts w:eastAsia="Times New Roman" w:cs="Times New Roman"/>
                <w:color w:val="000000" w:themeColor="text1"/>
                <w:szCs w:val="18"/>
                <w:lang w:eastAsia="sl-SI"/>
              </w:rPr>
              <w:t>–</w:t>
            </w:r>
            <w:r>
              <w:rPr>
                <w:rFonts w:eastAsia="Times New Roman" w:cs="Times New Roman"/>
                <w:szCs w:val="18"/>
                <w:lang w:eastAsia="sl-SI"/>
              </w:rPr>
              <w:t>5. r.)</w:t>
            </w:r>
          </w:p>
        </w:tc>
        <w:tc>
          <w:tcPr>
            <w:tcW w:w="1930" w:type="dxa"/>
          </w:tcPr>
          <w:p w14:paraId="2F40B725" w14:textId="342CA806" w:rsidR="00583E49" w:rsidRDefault="00583E49" w:rsidP="00320815">
            <w:pPr>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med letom</w:t>
            </w:r>
          </w:p>
        </w:tc>
      </w:tr>
      <w:tr w:rsidR="00583E49" w:rsidRPr="00F254B1" w14:paraId="16F51E79" w14:textId="77777777" w:rsidTr="00C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tcPr>
          <w:p w14:paraId="6EAE426E" w14:textId="027D309F" w:rsidR="00583E49" w:rsidRPr="00F254B1" w:rsidRDefault="00583E49" w:rsidP="004839EB">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tcPr>
          <w:p w14:paraId="2E37702C" w14:textId="3A24FDF7" w:rsidR="00583E49" w:rsidRPr="00F254B1" w:rsidRDefault="00583E49" w:rsidP="005E5FA8">
            <w:pPr>
              <w:rPr>
                <w:rFonts w:eastAsia="Times New Roman" w:cs="Times New Roman"/>
                <w:szCs w:val="18"/>
                <w:lang w:eastAsia="sl-SI"/>
              </w:rPr>
            </w:pPr>
            <w:r>
              <w:rPr>
                <w:rFonts w:eastAsia="Times New Roman" w:cs="Times New Roman"/>
                <w:szCs w:val="18"/>
                <w:lang w:eastAsia="sl-SI"/>
              </w:rPr>
              <w:t>3</w:t>
            </w:r>
            <w:r w:rsidRPr="00F254B1">
              <w:rPr>
                <w:rFonts w:eastAsia="Times New Roman" w:cs="Times New Roman"/>
                <w:szCs w:val="18"/>
                <w:lang w:eastAsia="sl-SI"/>
              </w:rPr>
              <w:t xml:space="preserve">. KD: </w:t>
            </w:r>
            <w:r>
              <w:rPr>
                <w:rFonts w:eastAsia="Times New Roman" w:cs="Times New Roman"/>
                <w:color w:val="000000" w:themeColor="text1"/>
                <w:szCs w:val="18"/>
                <w:lang w:eastAsia="sl-SI"/>
              </w:rPr>
              <w:t>Pustna povorka</w:t>
            </w:r>
            <w:r w:rsidRPr="0056486C">
              <w:rPr>
                <w:rFonts w:eastAsia="Times New Roman" w:cs="Times New Roman"/>
                <w:color w:val="000000" w:themeColor="text1"/>
                <w:szCs w:val="18"/>
                <w:lang w:eastAsia="sl-SI"/>
              </w:rPr>
              <w:t xml:space="preserve"> v Središču</w:t>
            </w:r>
            <w:r>
              <w:rPr>
                <w:rFonts w:eastAsia="Times New Roman" w:cs="Times New Roman"/>
                <w:color w:val="000000" w:themeColor="text1"/>
                <w:szCs w:val="18"/>
                <w:lang w:eastAsia="sl-SI"/>
              </w:rPr>
              <w:t xml:space="preserve"> </w:t>
            </w:r>
            <w:r>
              <w:rPr>
                <w:rFonts w:eastAsia="Times New Roman" w:cs="Times New Roman"/>
                <w:szCs w:val="18"/>
                <w:lang w:eastAsia="sl-SI"/>
              </w:rPr>
              <w:t>(1.</w:t>
            </w:r>
            <w:r w:rsidRPr="0056486C">
              <w:rPr>
                <w:rFonts w:eastAsia="Times New Roman" w:cs="Times New Roman"/>
                <w:color w:val="000000" w:themeColor="text1"/>
                <w:szCs w:val="18"/>
                <w:lang w:eastAsia="sl-SI"/>
              </w:rPr>
              <w:t>–</w:t>
            </w:r>
            <w:r>
              <w:rPr>
                <w:rFonts w:eastAsia="Times New Roman" w:cs="Times New Roman"/>
                <w:szCs w:val="18"/>
                <w:lang w:eastAsia="sl-SI"/>
              </w:rPr>
              <w:t>5. r.)</w:t>
            </w:r>
          </w:p>
        </w:tc>
        <w:tc>
          <w:tcPr>
            <w:tcW w:w="1930" w:type="dxa"/>
          </w:tcPr>
          <w:p w14:paraId="1FD7055A" w14:textId="7AE81F1D" w:rsidR="00583E49" w:rsidRDefault="00583E49" w:rsidP="004A0F91">
            <w:pPr>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1. 3. 2025</w:t>
            </w:r>
          </w:p>
        </w:tc>
      </w:tr>
      <w:tr w:rsidR="00583E49" w:rsidRPr="00F254B1" w14:paraId="3FC1A6D1" w14:textId="77777777" w:rsidTr="00C17FE8">
        <w:tc>
          <w:tcPr>
            <w:cnfStyle w:val="001000000000" w:firstRow="0" w:lastRow="0" w:firstColumn="1" w:lastColumn="0" w:oddVBand="0" w:evenVBand="0" w:oddHBand="0" w:evenHBand="0" w:firstRowFirstColumn="0" w:firstRowLastColumn="0" w:lastRowFirstColumn="0" w:lastRowLastColumn="0"/>
            <w:tcW w:w="1124" w:type="dxa"/>
            <w:vMerge/>
          </w:tcPr>
          <w:p w14:paraId="5E51B7C3" w14:textId="63E329EB" w:rsidR="00583E49" w:rsidRPr="00F254B1" w:rsidRDefault="00583E49" w:rsidP="004839EB">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tcPr>
          <w:p w14:paraId="0003A4C3" w14:textId="0FDD7C59" w:rsidR="00583E49" w:rsidRPr="00F254B1" w:rsidRDefault="00583E49" w:rsidP="00E42C4B">
            <w:pPr>
              <w:rPr>
                <w:rFonts w:eastAsia="Times New Roman" w:cs="Times New Roman"/>
                <w:szCs w:val="18"/>
                <w:lang w:eastAsia="sl-SI"/>
              </w:rPr>
            </w:pPr>
            <w:r w:rsidRPr="00F254B1">
              <w:rPr>
                <w:rFonts w:eastAsia="Times New Roman" w:cs="Times New Roman"/>
                <w:szCs w:val="18"/>
                <w:lang w:eastAsia="sl-SI"/>
              </w:rPr>
              <w:t>4. KD: Dan Evrope</w:t>
            </w:r>
            <w:r>
              <w:rPr>
                <w:rFonts w:eastAsia="Times New Roman" w:cs="Times New Roman"/>
                <w:szCs w:val="18"/>
                <w:lang w:eastAsia="sl-SI"/>
              </w:rPr>
              <w:t xml:space="preserve"> (</w:t>
            </w:r>
            <w:r w:rsidRPr="00F254B1">
              <w:rPr>
                <w:rFonts w:eastAsia="Times New Roman" w:cs="Times New Roman"/>
                <w:szCs w:val="18"/>
                <w:lang w:eastAsia="sl-SI"/>
              </w:rPr>
              <w:t>1</w:t>
            </w:r>
            <w:r>
              <w:rPr>
                <w:rFonts w:eastAsia="Times New Roman" w:cs="Times New Roman"/>
                <w:szCs w:val="18"/>
                <w:lang w:eastAsia="sl-SI"/>
              </w:rPr>
              <w:t>.</w:t>
            </w:r>
            <w:r w:rsidRPr="00F254B1">
              <w:rPr>
                <w:rFonts w:eastAsia="Times New Roman" w:cs="Times New Roman"/>
                <w:szCs w:val="18"/>
                <w:lang w:eastAsia="sl-SI"/>
              </w:rPr>
              <w:t>–3. r.</w:t>
            </w:r>
            <w:r>
              <w:rPr>
                <w:rFonts w:eastAsia="Times New Roman" w:cs="Times New Roman"/>
                <w:szCs w:val="18"/>
                <w:lang w:eastAsia="sl-SI"/>
              </w:rPr>
              <w:t>)</w:t>
            </w:r>
          </w:p>
        </w:tc>
        <w:tc>
          <w:tcPr>
            <w:tcW w:w="1930" w:type="dxa"/>
          </w:tcPr>
          <w:p w14:paraId="26D4760D" w14:textId="2FC9E215" w:rsidR="00583E49" w:rsidRPr="00F254B1" w:rsidRDefault="00583E49" w:rsidP="005E5FA8">
            <w:pPr>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maj</w:t>
            </w:r>
            <w:r w:rsidRPr="00F254B1">
              <w:rPr>
                <w:rFonts w:eastAsia="Times New Roman" w:cs="Times New Roman"/>
                <w:szCs w:val="18"/>
                <w:lang w:eastAsia="sl-SI"/>
              </w:rPr>
              <w:t xml:space="preserve"> 202</w:t>
            </w:r>
            <w:r>
              <w:rPr>
                <w:rFonts w:eastAsia="Times New Roman" w:cs="Times New Roman"/>
                <w:szCs w:val="18"/>
                <w:lang w:eastAsia="sl-SI"/>
              </w:rPr>
              <w:t>5</w:t>
            </w:r>
          </w:p>
        </w:tc>
      </w:tr>
      <w:tr w:rsidR="005E5FA8" w:rsidRPr="00B710E2" w14:paraId="02D362FA" w14:textId="77777777" w:rsidTr="00C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val="restart"/>
          </w:tcPr>
          <w:p w14:paraId="03297C47" w14:textId="77777777" w:rsidR="005E5FA8" w:rsidRPr="0056486C" w:rsidRDefault="005E5FA8" w:rsidP="004A0F91">
            <w:pPr>
              <w:jc w:val="center"/>
              <w:rPr>
                <w:rFonts w:eastAsia="Times New Roman" w:cs="Times New Roman"/>
                <w:color w:val="000000" w:themeColor="text1"/>
                <w:szCs w:val="18"/>
                <w:lang w:eastAsia="sl-SI"/>
              </w:rPr>
            </w:pPr>
          </w:p>
          <w:p w14:paraId="4964B0CD" w14:textId="77777777" w:rsidR="005E5FA8" w:rsidRPr="0056486C" w:rsidRDefault="005E5FA8" w:rsidP="004A0F91">
            <w:pPr>
              <w:jc w:val="center"/>
              <w:rPr>
                <w:rFonts w:eastAsia="Times New Roman" w:cs="Times New Roman"/>
                <w:b w:val="0"/>
                <w:bCs w:val="0"/>
                <w:color w:val="000000" w:themeColor="text1"/>
                <w:szCs w:val="18"/>
                <w:lang w:eastAsia="sl-SI"/>
              </w:rPr>
            </w:pPr>
            <w:r w:rsidRPr="0056486C">
              <w:rPr>
                <w:rFonts w:eastAsia="Times New Roman" w:cs="Times New Roman"/>
                <w:color w:val="000000" w:themeColor="text1"/>
                <w:szCs w:val="18"/>
                <w:lang w:eastAsia="sl-SI"/>
              </w:rPr>
              <w:t>6.–9. r.</w:t>
            </w:r>
          </w:p>
          <w:p w14:paraId="69917194" w14:textId="10B44E13" w:rsidR="005E5FA8" w:rsidRPr="0056486C" w:rsidRDefault="005E5FA8" w:rsidP="004A0F91">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tcPr>
          <w:p w14:paraId="0BBF270B" w14:textId="3D2F97EA" w:rsidR="005E5FA8" w:rsidRPr="0056486C" w:rsidRDefault="005E5FA8" w:rsidP="00865F20">
            <w:pPr>
              <w:rPr>
                <w:rFonts w:eastAsia="Times New Roman" w:cs="Times New Roman"/>
                <w:color w:val="000000" w:themeColor="text1"/>
                <w:szCs w:val="18"/>
                <w:lang w:eastAsia="sl-SI"/>
              </w:rPr>
            </w:pPr>
            <w:r>
              <w:rPr>
                <w:rFonts w:eastAsia="Times New Roman" w:cs="Times New Roman"/>
                <w:color w:val="000000" w:themeColor="text1"/>
                <w:lang w:eastAsia="sl-SI"/>
              </w:rPr>
              <w:t>1</w:t>
            </w:r>
            <w:r w:rsidRPr="00EA45F3">
              <w:rPr>
                <w:rFonts w:eastAsia="Times New Roman" w:cs="Times New Roman"/>
                <w:color w:val="000000" w:themeColor="text1"/>
                <w:lang w:eastAsia="sl-SI"/>
              </w:rPr>
              <w:t xml:space="preserve">. KD: </w:t>
            </w:r>
            <w:r>
              <w:rPr>
                <w:rFonts w:ascii="Calibri" w:eastAsia="Times New Roman" w:hAnsi="Calibri" w:cs="Calibri"/>
                <w:lang w:eastAsia="sl-SI"/>
              </w:rPr>
              <w:t>Gledališka predstava</w:t>
            </w:r>
            <w:r w:rsidR="00865F20">
              <w:rPr>
                <w:rFonts w:ascii="Calibri" w:eastAsia="Times New Roman" w:hAnsi="Calibri" w:cs="Calibri"/>
                <w:lang w:eastAsia="sl-SI"/>
              </w:rPr>
              <w:t xml:space="preserve"> (</w:t>
            </w:r>
            <w:r w:rsidR="00865F20" w:rsidRPr="0056486C">
              <w:rPr>
                <w:rFonts w:eastAsia="Times New Roman" w:cs="Times New Roman"/>
                <w:color w:val="000000" w:themeColor="text1"/>
                <w:szCs w:val="18"/>
                <w:lang w:eastAsia="sl-SI"/>
              </w:rPr>
              <w:t>6.–9. r.</w:t>
            </w:r>
            <w:r w:rsidR="00865F20">
              <w:rPr>
                <w:rFonts w:eastAsia="Times New Roman" w:cs="Times New Roman"/>
                <w:color w:val="000000" w:themeColor="text1"/>
                <w:szCs w:val="18"/>
                <w:lang w:eastAsia="sl-SI"/>
              </w:rPr>
              <w:t>)</w:t>
            </w:r>
            <w:r w:rsidR="0014599C">
              <w:rPr>
                <w:rFonts w:eastAsia="Times New Roman" w:cs="Times New Roman"/>
                <w:color w:val="000000" w:themeColor="text1"/>
                <w:szCs w:val="18"/>
                <w:lang w:eastAsia="sl-SI"/>
              </w:rPr>
              <w:t xml:space="preserve"> - Ptuj</w:t>
            </w:r>
          </w:p>
        </w:tc>
        <w:tc>
          <w:tcPr>
            <w:tcW w:w="1930" w:type="dxa"/>
          </w:tcPr>
          <w:p w14:paraId="3F49872B" w14:textId="2F5D4E6E" w:rsidR="005E5FA8" w:rsidRPr="0056486C" w:rsidRDefault="0014599C" w:rsidP="005E5FA8">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18"/>
                <w:lang w:eastAsia="sl-SI"/>
              </w:rPr>
            </w:pPr>
            <w:r>
              <w:rPr>
                <w:rFonts w:eastAsia="Times New Roman" w:cs="Times New Roman"/>
                <w:color w:val="000000" w:themeColor="text1"/>
                <w:lang w:eastAsia="sl-SI"/>
              </w:rPr>
              <w:t>11. 10. 2024</w:t>
            </w:r>
          </w:p>
        </w:tc>
      </w:tr>
      <w:tr w:rsidR="005E5FA8" w:rsidRPr="00B710E2" w14:paraId="2296DFFD" w14:textId="77777777" w:rsidTr="00C17FE8">
        <w:tc>
          <w:tcPr>
            <w:cnfStyle w:val="001000000000" w:firstRow="0" w:lastRow="0" w:firstColumn="1" w:lastColumn="0" w:oddVBand="0" w:evenVBand="0" w:oddHBand="0" w:evenHBand="0" w:firstRowFirstColumn="0" w:firstRowLastColumn="0" w:lastRowFirstColumn="0" w:lastRowLastColumn="0"/>
            <w:tcW w:w="1124" w:type="dxa"/>
            <w:vMerge/>
          </w:tcPr>
          <w:p w14:paraId="078E3157" w14:textId="54F87A04" w:rsidR="005E5FA8" w:rsidRPr="0056486C" w:rsidRDefault="005E5FA8" w:rsidP="004A0F91">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tcPr>
          <w:p w14:paraId="75078E80" w14:textId="159051B5" w:rsidR="005E5FA8" w:rsidRPr="00EA45F3" w:rsidRDefault="005E5FA8" w:rsidP="00583E49">
            <w:pPr>
              <w:rPr>
                <w:rFonts w:eastAsia="Times New Roman" w:cs="Times New Roman"/>
                <w:color w:val="000000" w:themeColor="text1"/>
                <w:lang w:eastAsia="sl-SI"/>
              </w:rPr>
            </w:pPr>
            <w:r>
              <w:rPr>
                <w:rFonts w:eastAsia="Times New Roman" w:cs="Times New Roman"/>
                <w:color w:val="000000" w:themeColor="text1"/>
                <w:szCs w:val="18"/>
                <w:lang w:eastAsia="sl-SI"/>
              </w:rPr>
              <w:t>2. KD: Pustna povorka</w:t>
            </w:r>
            <w:r w:rsidRPr="0056486C">
              <w:rPr>
                <w:rFonts w:eastAsia="Times New Roman" w:cs="Times New Roman"/>
                <w:color w:val="000000" w:themeColor="text1"/>
                <w:szCs w:val="18"/>
                <w:lang w:eastAsia="sl-SI"/>
              </w:rPr>
              <w:t xml:space="preserve"> v Središču</w:t>
            </w:r>
            <w:r w:rsidR="00865F20">
              <w:rPr>
                <w:rFonts w:eastAsia="Times New Roman" w:cs="Times New Roman"/>
                <w:color w:val="000000" w:themeColor="text1"/>
                <w:szCs w:val="18"/>
                <w:lang w:eastAsia="sl-SI"/>
              </w:rPr>
              <w:t xml:space="preserve"> (</w:t>
            </w:r>
            <w:r w:rsidR="00865F20" w:rsidRPr="0056486C">
              <w:rPr>
                <w:rFonts w:eastAsia="Times New Roman" w:cs="Times New Roman"/>
                <w:color w:val="000000" w:themeColor="text1"/>
                <w:szCs w:val="18"/>
                <w:lang w:eastAsia="sl-SI"/>
              </w:rPr>
              <w:t>6.–9. r.</w:t>
            </w:r>
            <w:r w:rsidR="00865F20">
              <w:rPr>
                <w:rFonts w:eastAsia="Times New Roman" w:cs="Times New Roman"/>
                <w:color w:val="000000" w:themeColor="text1"/>
                <w:szCs w:val="18"/>
                <w:lang w:eastAsia="sl-SI"/>
              </w:rPr>
              <w:t>)</w:t>
            </w:r>
          </w:p>
        </w:tc>
        <w:tc>
          <w:tcPr>
            <w:tcW w:w="1930" w:type="dxa"/>
          </w:tcPr>
          <w:p w14:paraId="3DF2B1AC" w14:textId="600D843A" w:rsidR="005E5FA8" w:rsidRPr="00EA45F3" w:rsidRDefault="005E5FA8" w:rsidP="004A0F91">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lang w:eastAsia="sl-SI"/>
              </w:rPr>
            </w:pPr>
            <w:r>
              <w:rPr>
                <w:rFonts w:eastAsia="Times New Roman" w:cs="Times New Roman"/>
                <w:color w:val="000000" w:themeColor="text1"/>
                <w:szCs w:val="18"/>
                <w:lang w:eastAsia="sl-SI"/>
              </w:rPr>
              <w:t>1. 3. 2025</w:t>
            </w:r>
          </w:p>
        </w:tc>
      </w:tr>
      <w:tr w:rsidR="005E5FA8" w:rsidRPr="00B710E2" w14:paraId="33B19CCA" w14:textId="77777777" w:rsidTr="00C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vMerge/>
          </w:tcPr>
          <w:p w14:paraId="5AF75989" w14:textId="4D45A379" w:rsidR="005E5FA8" w:rsidRPr="0056486C" w:rsidRDefault="005E5FA8" w:rsidP="004A0F91">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tcPr>
          <w:p w14:paraId="04999841" w14:textId="0527EDC8" w:rsidR="005E5FA8" w:rsidRDefault="005E5FA8" w:rsidP="005E5FA8">
            <w:pPr>
              <w:rPr>
                <w:rFonts w:eastAsia="Times New Roman" w:cs="Times New Roman"/>
                <w:color w:val="000000" w:themeColor="text1"/>
                <w:szCs w:val="18"/>
                <w:lang w:eastAsia="sl-SI"/>
              </w:rPr>
            </w:pPr>
            <w:r>
              <w:rPr>
                <w:rFonts w:eastAsia="Times New Roman" w:cs="Times New Roman"/>
                <w:color w:val="000000" w:themeColor="text1"/>
                <w:szCs w:val="18"/>
                <w:lang w:eastAsia="sl-SI"/>
              </w:rPr>
              <w:t>3</w:t>
            </w:r>
            <w:r w:rsidRPr="0056486C">
              <w:rPr>
                <w:rFonts w:eastAsia="Times New Roman" w:cs="Times New Roman"/>
                <w:color w:val="000000" w:themeColor="text1"/>
                <w:szCs w:val="18"/>
                <w:lang w:eastAsia="sl-SI"/>
              </w:rPr>
              <w:t xml:space="preserve">. KD: </w:t>
            </w:r>
            <w:r w:rsidRPr="00F43CE6">
              <w:rPr>
                <w:rFonts w:eastAsia="Times New Roman" w:cs="Times New Roman"/>
                <w:color w:val="000000" w:themeColor="text1"/>
                <w:szCs w:val="18"/>
                <w:lang w:eastAsia="sl-SI"/>
              </w:rPr>
              <w:t xml:space="preserve">Dan </w:t>
            </w:r>
            <w:r>
              <w:rPr>
                <w:rFonts w:eastAsia="Times New Roman" w:cs="Times New Roman"/>
                <w:color w:val="000000" w:themeColor="text1"/>
                <w:szCs w:val="18"/>
                <w:lang w:eastAsia="sl-SI"/>
              </w:rPr>
              <w:t>ustvarjalnih dejavnosti (6.</w:t>
            </w:r>
            <w:r w:rsidR="00583E49" w:rsidRPr="0056486C">
              <w:rPr>
                <w:rFonts w:eastAsia="Times New Roman" w:cs="Times New Roman"/>
                <w:color w:val="000000" w:themeColor="text1"/>
                <w:szCs w:val="18"/>
                <w:lang w:eastAsia="sl-SI"/>
              </w:rPr>
              <w:t>–</w:t>
            </w:r>
            <w:r>
              <w:rPr>
                <w:rFonts w:eastAsia="Times New Roman" w:cs="Times New Roman"/>
                <w:color w:val="000000" w:themeColor="text1"/>
                <w:szCs w:val="18"/>
                <w:lang w:eastAsia="sl-SI"/>
              </w:rPr>
              <w:t>8. r.)</w:t>
            </w:r>
          </w:p>
          <w:p w14:paraId="5E32C8D1" w14:textId="4B3748D9" w:rsidR="005E5FA8" w:rsidRPr="0056486C" w:rsidRDefault="005E5FA8" w:rsidP="005E5FA8">
            <w:pPr>
              <w:rPr>
                <w:rFonts w:eastAsia="Times New Roman" w:cs="Times New Roman"/>
                <w:color w:val="000000" w:themeColor="text1"/>
                <w:szCs w:val="18"/>
                <w:lang w:eastAsia="sl-SI"/>
              </w:rPr>
            </w:pPr>
            <w:r>
              <w:rPr>
                <w:rFonts w:eastAsia="Times New Roman" w:cs="Times New Roman"/>
                <w:color w:val="000000" w:themeColor="text1"/>
                <w:szCs w:val="18"/>
                <w:lang w:eastAsia="sl-SI"/>
              </w:rPr>
              <w:t>3. KD: Priprava na valeto (9. r.)</w:t>
            </w:r>
          </w:p>
        </w:tc>
        <w:tc>
          <w:tcPr>
            <w:tcW w:w="1930" w:type="dxa"/>
          </w:tcPr>
          <w:p w14:paraId="5D4ED0EB" w14:textId="51C73D84" w:rsidR="005E5FA8" w:rsidRPr="0056486C" w:rsidRDefault="005E5FA8" w:rsidP="004A0F91">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18"/>
                <w:lang w:eastAsia="sl-SI"/>
              </w:rPr>
            </w:pPr>
            <w:r>
              <w:rPr>
                <w:rFonts w:eastAsia="Times New Roman" w:cs="Times New Roman"/>
                <w:color w:val="000000" w:themeColor="text1"/>
                <w:szCs w:val="18"/>
                <w:lang w:eastAsia="sl-SI"/>
              </w:rPr>
              <w:t>6. 6. 2025</w:t>
            </w:r>
          </w:p>
        </w:tc>
      </w:tr>
    </w:tbl>
    <w:p w14:paraId="3FD8CDEB" w14:textId="77777777" w:rsidR="008E5435" w:rsidRPr="00E42C4B" w:rsidRDefault="008E5435" w:rsidP="00E42C4B">
      <w:pPr>
        <w:spacing w:after="0" w:line="300" w:lineRule="auto"/>
        <w:jc w:val="both"/>
        <w:rPr>
          <w:rFonts w:eastAsia="Times New Roman" w:cs="Arial"/>
          <w:b/>
          <w:sz w:val="16"/>
          <w:szCs w:val="16"/>
          <w:lang w:eastAsia="sl-SI"/>
        </w:rPr>
      </w:pPr>
    </w:p>
    <w:p w14:paraId="48B5D042" w14:textId="77777777" w:rsidR="00415778" w:rsidRDefault="00415778" w:rsidP="00E42C4B">
      <w:pPr>
        <w:spacing w:after="0" w:line="300" w:lineRule="auto"/>
        <w:jc w:val="both"/>
        <w:rPr>
          <w:rFonts w:eastAsia="Times New Roman" w:cs="Arial"/>
          <w:b/>
          <w:sz w:val="24"/>
          <w:lang w:eastAsia="sl-SI"/>
        </w:rPr>
      </w:pPr>
    </w:p>
    <w:p w14:paraId="7B6096B8" w14:textId="7334B94E" w:rsidR="008E5435" w:rsidRPr="00E42C4B" w:rsidRDefault="008E5435" w:rsidP="00E42C4B">
      <w:pPr>
        <w:spacing w:after="0" w:line="300" w:lineRule="auto"/>
        <w:jc w:val="both"/>
        <w:rPr>
          <w:rFonts w:eastAsia="Times New Roman" w:cs="Arial"/>
          <w:b/>
          <w:sz w:val="24"/>
          <w:lang w:eastAsia="sl-SI"/>
        </w:rPr>
      </w:pPr>
      <w:r w:rsidRPr="00E42C4B">
        <w:rPr>
          <w:rFonts w:eastAsia="Times New Roman" w:cs="Arial"/>
          <w:b/>
          <w:sz w:val="24"/>
          <w:lang w:eastAsia="sl-SI"/>
        </w:rPr>
        <w:t xml:space="preserve">TEHNIŠKI DNEVI </w:t>
      </w:r>
    </w:p>
    <w:p w14:paraId="438315B1" w14:textId="62FB168B" w:rsidR="008E5435" w:rsidRDefault="00647DD6" w:rsidP="00E42C4B">
      <w:pPr>
        <w:spacing w:after="0" w:line="300" w:lineRule="auto"/>
        <w:jc w:val="both"/>
        <w:rPr>
          <w:rFonts w:eastAsia="Times New Roman" w:cs="Arial"/>
          <w:lang w:eastAsia="sl-SI"/>
        </w:rPr>
      </w:pPr>
      <w:r>
        <w:rPr>
          <w:rFonts w:eastAsia="Times New Roman" w:cs="Arial"/>
          <w:lang w:eastAsia="sl-SI"/>
        </w:rPr>
        <w:t>Koordinator za tehniške dneve za učence</w:t>
      </w:r>
      <w:r w:rsidR="008E5435" w:rsidRPr="00F254B1">
        <w:rPr>
          <w:rFonts w:eastAsia="Times New Roman" w:cs="Arial"/>
          <w:lang w:eastAsia="sl-SI"/>
        </w:rPr>
        <w:t xml:space="preserve"> od 6. do 9.</w:t>
      </w:r>
      <w:r w:rsidR="00E42C4B">
        <w:rPr>
          <w:rFonts w:eastAsia="Times New Roman" w:cs="Arial"/>
          <w:lang w:eastAsia="sl-SI"/>
        </w:rPr>
        <w:t xml:space="preserve"> razreda</w:t>
      </w:r>
      <w:r w:rsidR="008E5435" w:rsidRPr="00F254B1">
        <w:rPr>
          <w:rFonts w:eastAsia="Times New Roman" w:cs="Arial"/>
          <w:lang w:eastAsia="sl-SI"/>
        </w:rPr>
        <w:t xml:space="preserve"> </w:t>
      </w:r>
      <w:r>
        <w:rPr>
          <w:rFonts w:eastAsia="Times New Roman" w:cs="Arial"/>
          <w:lang w:eastAsia="sl-SI"/>
        </w:rPr>
        <w:t>je</w:t>
      </w:r>
      <w:r w:rsidR="00781060">
        <w:rPr>
          <w:rFonts w:eastAsia="Times New Roman" w:cs="Arial"/>
          <w:lang w:eastAsia="sl-SI"/>
        </w:rPr>
        <w:t xml:space="preserve"> </w:t>
      </w:r>
      <w:r w:rsidR="00781060" w:rsidRPr="0097265A">
        <w:rPr>
          <w:rFonts w:eastAsia="Times New Roman" w:cs="Arial"/>
          <w:b/>
          <w:lang w:eastAsia="sl-SI"/>
        </w:rPr>
        <w:t>Marko Jenuš</w:t>
      </w:r>
      <w:r w:rsidR="00E42C4B">
        <w:rPr>
          <w:rFonts w:eastAsia="Times New Roman" w:cs="Arial"/>
          <w:lang w:eastAsia="sl-SI"/>
        </w:rPr>
        <w:t>, za učence od 1. do 5. razreda</w:t>
      </w:r>
      <w:r w:rsidR="008E5435" w:rsidRPr="00F254B1">
        <w:rPr>
          <w:rFonts w:eastAsia="Times New Roman" w:cs="Arial"/>
          <w:lang w:eastAsia="sl-SI"/>
        </w:rPr>
        <w:t xml:space="preserve"> pa </w:t>
      </w:r>
      <w:r w:rsidR="008E5435" w:rsidRPr="007647DA">
        <w:rPr>
          <w:rFonts w:eastAsia="Times New Roman" w:cs="Arial"/>
          <w:b/>
          <w:lang w:eastAsia="sl-SI"/>
        </w:rPr>
        <w:t>razredničarke</w:t>
      </w:r>
      <w:r w:rsidR="00AE0CF9">
        <w:rPr>
          <w:rFonts w:eastAsia="Times New Roman" w:cs="Arial"/>
          <w:b/>
          <w:lang w:eastAsia="sl-SI"/>
        </w:rPr>
        <w:t xml:space="preserve"> </w:t>
      </w:r>
      <w:r w:rsidRPr="00AE0CF9">
        <w:rPr>
          <w:rFonts w:eastAsia="Times New Roman" w:cs="Arial"/>
          <w:lang w:eastAsia="sl-SI"/>
        </w:rPr>
        <w:t>(za vsak razred posebej)</w:t>
      </w:r>
      <w:r>
        <w:rPr>
          <w:rFonts w:eastAsia="Times New Roman" w:cs="Arial"/>
          <w:b/>
          <w:lang w:eastAsia="sl-SI"/>
        </w:rPr>
        <w:t xml:space="preserve"> </w:t>
      </w:r>
      <w:r w:rsidR="00AE0CF9" w:rsidRPr="00AE0CF9">
        <w:rPr>
          <w:rFonts w:eastAsia="Times New Roman" w:cs="Arial"/>
          <w:lang w:eastAsia="sl-SI"/>
        </w:rPr>
        <w:t>in</w:t>
      </w:r>
      <w:r w:rsidR="00AE0CF9">
        <w:rPr>
          <w:rFonts w:eastAsia="Times New Roman" w:cs="Arial"/>
          <w:b/>
          <w:lang w:eastAsia="sl-SI"/>
        </w:rPr>
        <w:t xml:space="preserve"> Violeta Petek</w:t>
      </w:r>
      <w:r>
        <w:rPr>
          <w:rFonts w:eastAsia="Times New Roman" w:cs="Arial"/>
          <w:b/>
          <w:lang w:eastAsia="sl-SI"/>
        </w:rPr>
        <w:t xml:space="preserve"> </w:t>
      </w:r>
      <w:r w:rsidRPr="00647DD6">
        <w:rPr>
          <w:rFonts w:eastAsia="Times New Roman" w:cs="Arial"/>
          <w:lang w:eastAsia="sl-SI"/>
        </w:rPr>
        <w:t>(za skupne dneve na RP)</w:t>
      </w:r>
      <w:r w:rsidR="008E5435" w:rsidRPr="00647DD6">
        <w:rPr>
          <w:rFonts w:eastAsia="Times New Roman" w:cs="Arial"/>
          <w:lang w:eastAsia="sl-SI"/>
        </w:rPr>
        <w:t>.</w:t>
      </w:r>
    </w:p>
    <w:p w14:paraId="16E40317" w14:textId="77777777" w:rsidR="00E42C4B" w:rsidRPr="00E42C4B" w:rsidRDefault="00E42C4B" w:rsidP="00E42C4B">
      <w:pPr>
        <w:spacing w:after="0" w:line="300" w:lineRule="auto"/>
        <w:jc w:val="both"/>
        <w:rPr>
          <w:rFonts w:eastAsia="Times New Roman" w:cs="Arial"/>
          <w:sz w:val="8"/>
          <w:szCs w:val="12"/>
          <w:lang w:eastAsia="sl-SI"/>
        </w:rPr>
      </w:pPr>
    </w:p>
    <w:tbl>
      <w:tblPr>
        <w:tblStyle w:val="Svetelseznampoudarek52"/>
        <w:tblW w:w="9291" w:type="dxa"/>
        <w:tblLayout w:type="fixed"/>
        <w:tblLook w:val="00A0" w:firstRow="1" w:lastRow="0" w:firstColumn="1" w:lastColumn="0" w:noHBand="0" w:noVBand="0"/>
      </w:tblPr>
      <w:tblGrid>
        <w:gridCol w:w="1101"/>
        <w:gridCol w:w="6237"/>
        <w:gridCol w:w="1953"/>
      </w:tblGrid>
      <w:tr w:rsidR="008E5435" w:rsidRPr="00F254B1" w14:paraId="4FC498AF" w14:textId="77777777" w:rsidTr="00E42C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4575063" w14:textId="77777777" w:rsidR="008E5435" w:rsidRPr="00F254B1" w:rsidRDefault="008E5435" w:rsidP="008E5435">
            <w:pPr>
              <w:jc w:val="center"/>
              <w:rPr>
                <w:rFonts w:eastAsia="Times New Roman" w:cs="Times New Roman"/>
                <w:szCs w:val="20"/>
                <w:lang w:eastAsia="sl-SI"/>
              </w:rPr>
            </w:pPr>
            <w:r w:rsidRPr="00F254B1">
              <w:rPr>
                <w:rFonts w:eastAsia="Times New Roman" w:cs="Times New Roman"/>
                <w:szCs w:val="20"/>
                <w:lang w:eastAsia="sl-SI"/>
              </w:rPr>
              <w:t>Razred</w:t>
            </w:r>
          </w:p>
        </w:tc>
        <w:tc>
          <w:tcPr>
            <w:cnfStyle w:val="000010000000" w:firstRow="0" w:lastRow="0" w:firstColumn="0" w:lastColumn="0" w:oddVBand="1" w:evenVBand="0" w:oddHBand="0" w:evenHBand="0" w:firstRowFirstColumn="0" w:firstRowLastColumn="0" w:lastRowFirstColumn="0" w:lastRowLastColumn="0"/>
            <w:tcW w:w="6237" w:type="dxa"/>
          </w:tcPr>
          <w:p w14:paraId="64B3C74B" w14:textId="77777777" w:rsidR="008E5435" w:rsidRPr="00F254B1" w:rsidRDefault="008E5435" w:rsidP="008E5435">
            <w:pPr>
              <w:rPr>
                <w:rFonts w:eastAsia="Times New Roman" w:cs="Times New Roman"/>
                <w:szCs w:val="20"/>
                <w:lang w:eastAsia="sl-SI"/>
              </w:rPr>
            </w:pPr>
            <w:r w:rsidRPr="00F254B1">
              <w:rPr>
                <w:rFonts w:eastAsia="Times New Roman" w:cs="Times New Roman"/>
                <w:szCs w:val="20"/>
                <w:lang w:eastAsia="sl-SI"/>
              </w:rPr>
              <w:t>Tehniški dnevi</w:t>
            </w:r>
          </w:p>
        </w:tc>
        <w:tc>
          <w:tcPr>
            <w:tcW w:w="1953" w:type="dxa"/>
          </w:tcPr>
          <w:p w14:paraId="5FF18693" w14:textId="77777777" w:rsidR="008E5435" w:rsidRPr="00F254B1" w:rsidRDefault="008E5435" w:rsidP="008E5435">
            <w:pPr>
              <w:cnfStyle w:val="100000000000" w:firstRow="1" w:lastRow="0" w:firstColumn="0" w:lastColumn="0" w:oddVBand="0" w:evenVBand="0" w:oddHBand="0" w:evenHBand="0" w:firstRowFirstColumn="0" w:firstRowLastColumn="0" w:lastRowFirstColumn="0" w:lastRowLastColumn="0"/>
              <w:rPr>
                <w:rFonts w:eastAsia="Times New Roman" w:cs="Times New Roman"/>
                <w:szCs w:val="20"/>
                <w:lang w:eastAsia="sl-SI"/>
              </w:rPr>
            </w:pPr>
            <w:r w:rsidRPr="00F254B1">
              <w:rPr>
                <w:rFonts w:eastAsia="Times New Roman" w:cs="Times New Roman"/>
                <w:szCs w:val="20"/>
                <w:lang w:eastAsia="sl-SI"/>
              </w:rPr>
              <w:t>Čas</w:t>
            </w:r>
          </w:p>
        </w:tc>
      </w:tr>
      <w:tr w:rsidR="00865F20" w:rsidRPr="00F254B1" w14:paraId="190FC064" w14:textId="77777777" w:rsidTr="00E42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tcPr>
          <w:p w14:paraId="71530F4F" w14:textId="77777777" w:rsidR="00865F20" w:rsidRDefault="00865F20" w:rsidP="00881DFC">
            <w:pPr>
              <w:jc w:val="center"/>
              <w:rPr>
                <w:rFonts w:eastAsia="Times New Roman" w:cs="Times New Roman"/>
                <w:szCs w:val="18"/>
                <w:lang w:eastAsia="sl-SI"/>
              </w:rPr>
            </w:pPr>
          </w:p>
          <w:p w14:paraId="4F5E0BFA" w14:textId="77777777" w:rsidR="00865F20" w:rsidRDefault="00865F20" w:rsidP="00881DFC">
            <w:pPr>
              <w:jc w:val="center"/>
              <w:rPr>
                <w:rFonts w:eastAsia="Times New Roman" w:cs="Times New Roman"/>
                <w:szCs w:val="18"/>
                <w:lang w:eastAsia="sl-SI"/>
              </w:rPr>
            </w:pPr>
          </w:p>
          <w:p w14:paraId="33808630" w14:textId="769CCAD9" w:rsidR="00865F20" w:rsidRPr="00F254B1" w:rsidRDefault="00865F20" w:rsidP="00881DFC">
            <w:pPr>
              <w:jc w:val="center"/>
              <w:rPr>
                <w:rFonts w:eastAsia="Times New Roman" w:cs="Times New Roman"/>
                <w:b w:val="0"/>
                <w:bCs w:val="0"/>
                <w:szCs w:val="18"/>
                <w:lang w:eastAsia="sl-SI"/>
              </w:rPr>
            </w:pPr>
            <w:r w:rsidRPr="00F254B1">
              <w:rPr>
                <w:rFonts w:eastAsia="Times New Roman" w:cs="Times New Roman"/>
                <w:szCs w:val="18"/>
                <w:lang w:eastAsia="sl-SI"/>
              </w:rPr>
              <w:t>1.</w:t>
            </w:r>
            <w:r w:rsidRPr="00F254B1">
              <w:rPr>
                <w:rFonts w:eastAsia="Times New Roman" w:cs="Times New Roman"/>
                <w:lang w:eastAsia="sl-SI"/>
              </w:rPr>
              <w:t>–</w:t>
            </w:r>
            <w:r>
              <w:rPr>
                <w:rFonts w:eastAsia="Times New Roman" w:cs="Times New Roman"/>
                <w:szCs w:val="18"/>
                <w:lang w:eastAsia="sl-SI"/>
              </w:rPr>
              <w:t>5</w:t>
            </w:r>
            <w:r w:rsidRPr="00F254B1">
              <w:rPr>
                <w:rFonts w:eastAsia="Times New Roman" w:cs="Times New Roman"/>
                <w:szCs w:val="18"/>
                <w:lang w:eastAsia="sl-SI"/>
              </w:rPr>
              <w:t>.</w:t>
            </w:r>
            <w:r>
              <w:rPr>
                <w:rFonts w:eastAsia="Times New Roman" w:cs="Times New Roman"/>
                <w:szCs w:val="18"/>
                <w:lang w:eastAsia="sl-SI"/>
              </w:rPr>
              <w:t xml:space="preserve"> </w:t>
            </w:r>
            <w:r w:rsidRPr="00F254B1">
              <w:rPr>
                <w:rFonts w:eastAsia="Times New Roman" w:cs="Times New Roman"/>
                <w:szCs w:val="18"/>
                <w:lang w:eastAsia="sl-SI"/>
              </w:rPr>
              <w:t>r.</w:t>
            </w:r>
          </w:p>
          <w:p w14:paraId="64A8B621" w14:textId="77777777" w:rsidR="00865F20" w:rsidRPr="00F254B1" w:rsidRDefault="00865F20" w:rsidP="008E5435">
            <w:pPr>
              <w:jc w:val="center"/>
              <w:rPr>
                <w:rFonts w:eastAsia="Times New Roman" w:cs="Times New Roman"/>
                <w:b w:val="0"/>
                <w:bCs w:val="0"/>
                <w:lang w:eastAsia="sl-SI"/>
              </w:rPr>
            </w:pPr>
          </w:p>
          <w:p w14:paraId="1CA449FF" w14:textId="355A18E4" w:rsidR="00865F20" w:rsidRPr="00F254B1" w:rsidRDefault="00865F20" w:rsidP="00B82A6B">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tcPr>
          <w:p w14:paraId="65B7806B" w14:textId="5BDFD23A" w:rsidR="00865F20" w:rsidRDefault="00865F20" w:rsidP="003022CC">
            <w:pPr>
              <w:rPr>
                <w:rFonts w:eastAsia="Times New Roman" w:cs="Times New Roman"/>
                <w:lang w:eastAsia="sl-SI"/>
              </w:rPr>
            </w:pPr>
            <w:r>
              <w:rPr>
                <w:rFonts w:eastAsia="Times New Roman" w:cs="Times New Roman"/>
                <w:lang w:eastAsia="sl-SI"/>
              </w:rPr>
              <w:t xml:space="preserve">1. TD: </w:t>
            </w:r>
            <w:r w:rsidR="003022CC">
              <w:rPr>
                <w:rFonts w:eastAsia="Times New Roman" w:cs="Times New Roman"/>
                <w:lang w:eastAsia="sl-SI"/>
              </w:rPr>
              <w:t>O</w:t>
            </w:r>
            <w:r>
              <w:rPr>
                <w:rFonts w:eastAsia="Times New Roman" w:cs="Times New Roman"/>
                <w:lang w:eastAsia="sl-SI"/>
              </w:rPr>
              <w:t>bisk Tehnoparka Celje (</w:t>
            </w:r>
            <w:r w:rsidRPr="00F254B1">
              <w:rPr>
                <w:rFonts w:eastAsia="Times New Roman" w:cs="Times New Roman"/>
                <w:szCs w:val="18"/>
                <w:lang w:eastAsia="sl-SI"/>
              </w:rPr>
              <w:t>1.</w:t>
            </w:r>
            <w:r w:rsidRPr="00F254B1">
              <w:rPr>
                <w:rFonts w:eastAsia="Times New Roman" w:cs="Times New Roman"/>
                <w:lang w:eastAsia="sl-SI"/>
              </w:rPr>
              <w:t>–</w:t>
            </w:r>
            <w:r>
              <w:rPr>
                <w:rFonts w:eastAsia="Times New Roman" w:cs="Times New Roman"/>
                <w:szCs w:val="18"/>
                <w:lang w:eastAsia="sl-SI"/>
              </w:rPr>
              <w:t>5</w:t>
            </w:r>
            <w:r w:rsidRPr="00F254B1">
              <w:rPr>
                <w:rFonts w:eastAsia="Times New Roman" w:cs="Times New Roman"/>
                <w:szCs w:val="18"/>
                <w:lang w:eastAsia="sl-SI"/>
              </w:rPr>
              <w:t>.</w:t>
            </w:r>
            <w:r>
              <w:rPr>
                <w:rFonts w:eastAsia="Times New Roman" w:cs="Times New Roman"/>
                <w:szCs w:val="18"/>
                <w:lang w:eastAsia="sl-SI"/>
              </w:rPr>
              <w:t xml:space="preserve"> </w:t>
            </w:r>
            <w:r w:rsidRPr="00F254B1">
              <w:rPr>
                <w:rFonts w:eastAsia="Times New Roman" w:cs="Times New Roman"/>
                <w:szCs w:val="18"/>
                <w:lang w:eastAsia="sl-SI"/>
              </w:rPr>
              <w:t>r.</w:t>
            </w:r>
            <w:r>
              <w:rPr>
                <w:rFonts w:eastAsia="Times New Roman" w:cs="Times New Roman"/>
                <w:szCs w:val="18"/>
                <w:lang w:eastAsia="sl-SI"/>
              </w:rPr>
              <w:t>)</w:t>
            </w:r>
          </w:p>
        </w:tc>
        <w:tc>
          <w:tcPr>
            <w:tcW w:w="1953" w:type="dxa"/>
          </w:tcPr>
          <w:p w14:paraId="4BC67F55" w14:textId="58EA9DF2" w:rsidR="00865F20" w:rsidRDefault="00865F20" w:rsidP="00EA45F3">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4. 10. 2024</w:t>
            </w:r>
          </w:p>
        </w:tc>
      </w:tr>
      <w:tr w:rsidR="00865F20" w:rsidRPr="00F254B1" w14:paraId="660DD76E" w14:textId="77777777" w:rsidTr="00E42C4B">
        <w:tc>
          <w:tcPr>
            <w:cnfStyle w:val="001000000000" w:firstRow="0" w:lastRow="0" w:firstColumn="1" w:lastColumn="0" w:oddVBand="0" w:evenVBand="0" w:oddHBand="0" w:evenHBand="0" w:firstRowFirstColumn="0" w:firstRowLastColumn="0" w:lastRowFirstColumn="0" w:lastRowLastColumn="0"/>
            <w:tcW w:w="1101" w:type="dxa"/>
            <w:vMerge/>
          </w:tcPr>
          <w:p w14:paraId="5E1F731E" w14:textId="2AB2533D" w:rsidR="00865F20" w:rsidRPr="00F254B1" w:rsidRDefault="00865F20" w:rsidP="00B82A6B">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tcPr>
          <w:p w14:paraId="77903C82" w14:textId="11CA64F7" w:rsidR="00865F20" w:rsidRDefault="00865F20" w:rsidP="008E5435">
            <w:pPr>
              <w:jc w:val="both"/>
              <w:rPr>
                <w:rFonts w:eastAsia="Times New Roman" w:cs="Times New Roman"/>
                <w:lang w:eastAsia="sl-SI"/>
              </w:rPr>
            </w:pPr>
            <w:r>
              <w:rPr>
                <w:rFonts w:eastAsia="Times New Roman" w:cs="Times New Roman"/>
                <w:lang w:eastAsia="sl-SI"/>
              </w:rPr>
              <w:t>2. TD: Izdelki za božično-novoletni bazar (</w:t>
            </w:r>
            <w:r w:rsidRPr="00F254B1">
              <w:rPr>
                <w:rFonts w:eastAsia="Times New Roman" w:cs="Times New Roman"/>
                <w:szCs w:val="18"/>
                <w:lang w:eastAsia="sl-SI"/>
              </w:rPr>
              <w:t>1.</w:t>
            </w:r>
            <w:r w:rsidRPr="00F254B1">
              <w:rPr>
                <w:rFonts w:eastAsia="Times New Roman" w:cs="Times New Roman"/>
                <w:lang w:eastAsia="sl-SI"/>
              </w:rPr>
              <w:t>–</w:t>
            </w:r>
            <w:r>
              <w:rPr>
                <w:rFonts w:eastAsia="Times New Roman" w:cs="Times New Roman"/>
                <w:szCs w:val="18"/>
                <w:lang w:eastAsia="sl-SI"/>
              </w:rPr>
              <w:t>5</w:t>
            </w:r>
            <w:r w:rsidRPr="00F254B1">
              <w:rPr>
                <w:rFonts w:eastAsia="Times New Roman" w:cs="Times New Roman"/>
                <w:szCs w:val="18"/>
                <w:lang w:eastAsia="sl-SI"/>
              </w:rPr>
              <w:t>.</w:t>
            </w:r>
            <w:r>
              <w:rPr>
                <w:rFonts w:eastAsia="Times New Roman" w:cs="Times New Roman"/>
                <w:szCs w:val="18"/>
                <w:lang w:eastAsia="sl-SI"/>
              </w:rPr>
              <w:t xml:space="preserve"> </w:t>
            </w:r>
            <w:r w:rsidRPr="00F254B1">
              <w:rPr>
                <w:rFonts w:eastAsia="Times New Roman" w:cs="Times New Roman"/>
                <w:szCs w:val="18"/>
                <w:lang w:eastAsia="sl-SI"/>
              </w:rPr>
              <w:t>r.</w:t>
            </w:r>
            <w:r>
              <w:rPr>
                <w:rFonts w:eastAsia="Times New Roman" w:cs="Times New Roman"/>
                <w:szCs w:val="18"/>
                <w:lang w:eastAsia="sl-SI"/>
              </w:rPr>
              <w:t>)</w:t>
            </w:r>
          </w:p>
        </w:tc>
        <w:tc>
          <w:tcPr>
            <w:tcW w:w="1953" w:type="dxa"/>
          </w:tcPr>
          <w:p w14:paraId="736E35AB" w14:textId="1C814820" w:rsidR="00865F20" w:rsidRDefault="00865F20" w:rsidP="00881DFC">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december 2024</w:t>
            </w:r>
          </w:p>
        </w:tc>
      </w:tr>
      <w:tr w:rsidR="00865F20" w:rsidRPr="00F254B1" w14:paraId="4D7B87C0" w14:textId="77777777" w:rsidTr="00E42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tcPr>
          <w:p w14:paraId="6A9A8E62" w14:textId="0941954C" w:rsidR="00865F20" w:rsidRPr="00F254B1" w:rsidRDefault="00865F20" w:rsidP="00B82A6B">
            <w:pPr>
              <w:jc w:val="center"/>
              <w:rPr>
                <w:rFonts w:eastAsia="Times New Roman" w:cs="Times New Roman"/>
                <w:lang w:eastAsia="sl-SI"/>
              </w:rPr>
            </w:pPr>
          </w:p>
        </w:tc>
        <w:tc>
          <w:tcPr>
            <w:cnfStyle w:val="000010000000" w:firstRow="0" w:lastRow="0" w:firstColumn="0" w:lastColumn="0" w:oddVBand="1" w:evenVBand="0" w:oddHBand="0" w:evenHBand="0" w:firstRowFirstColumn="0" w:firstRowLastColumn="0" w:lastRowFirstColumn="0" w:lastRowLastColumn="0"/>
            <w:tcW w:w="6237" w:type="dxa"/>
            <w:vMerge w:val="restart"/>
          </w:tcPr>
          <w:p w14:paraId="7C91FF8A" w14:textId="77777777" w:rsidR="00865F20" w:rsidRDefault="00865F20" w:rsidP="00881DFC">
            <w:pPr>
              <w:jc w:val="both"/>
              <w:rPr>
                <w:rFonts w:eastAsia="Times New Roman" w:cs="Times New Roman"/>
                <w:lang w:eastAsia="sl-SI"/>
              </w:rPr>
            </w:pPr>
            <w:r>
              <w:rPr>
                <w:rFonts w:eastAsia="Times New Roman" w:cs="Times New Roman"/>
                <w:lang w:eastAsia="sl-SI"/>
              </w:rPr>
              <w:t>3. TD: Izdelki za mamice (1.-3. r.)</w:t>
            </w:r>
          </w:p>
          <w:p w14:paraId="080546C6" w14:textId="17EBA4A9" w:rsidR="00865F20" w:rsidRDefault="00865F20" w:rsidP="00881DFC">
            <w:pPr>
              <w:jc w:val="both"/>
              <w:rPr>
                <w:rFonts w:eastAsia="Times New Roman" w:cs="Times New Roman"/>
                <w:lang w:eastAsia="sl-SI"/>
              </w:rPr>
            </w:pPr>
            <w:r>
              <w:rPr>
                <w:rFonts w:eastAsia="Times New Roman" w:cs="Times New Roman"/>
                <w:lang w:eastAsia="sl-SI"/>
              </w:rPr>
              <w:t>3. TD: Elektrika (4. r.)</w:t>
            </w:r>
          </w:p>
          <w:p w14:paraId="46553D7D" w14:textId="055AD686" w:rsidR="00865F20" w:rsidRDefault="00865F20" w:rsidP="007F085D">
            <w:pPr>
              <w:jc w:val="both"/>
              <w:rPr>
                <w:rFonts w:eastAsia="Times New Roman" w:cs="Times New Roman"/>
                <w:lang w:eastAsia="sl-SI"/>
              </w:rPr>
            </w:pPr>
            <w:r>
              <w:rPr>
                <w:rFonts w:eastAsia="Times New Roman" w:cs="Times New Roman"/>
                <w:lang w:eastAsia="sl-SI"/>
              </w:rPr>
              <w:t xml:space="preserve">3. TD: </w:t>
            </w:r>
            <w:r w:rsidR="007F085D">
              <w:rPr>
                <w:rFonts w:eastAsia="Times New Roman" w:cs="Times New Roman"/>
                <w:lang w:eastAsia="sl-SI"/>
              </w:rPr>
              <w:t>Dejavnosti v š</w:t>
            </w:r>
            <w:r>
              <w:rPr>
                <w:rFonts w:eastAsia="Times New Roman" w:cs="Times New Roman"/>
                <w:lang w:eastAsia="sl-SI"/>
              </w:rPr>
              <w:t>ol</w:t>
            </w:r>
            <w:r w:rsidR="007F085D">
              <w:rPr>
                <w:rFonts w:eastAsia="Times New Roman" w:cs="Times New Roman"/>
                <w:lang w:eastAsia="sl-SI"/>
              </w:rPr>
              <w:t>i</w:t>
            </w:r>
            <w:r>
              <w:rPr>
                <w:rFonts w:eastAsia="Times New Roman" w:cs="Times New Roman"/>
                <w:lang w:eastAsia="sl-SI"/>
              </w:rPr>
              <w:t xml:space="preserve"> v naravi (5. r.)</w:t>
            </w:r>
          </w:p>
        </w:tc>
        <w:tc>
          <w:tcPr>
            <w:tcW w:w="1953" w:type="dxa"/>
          </w:tcPr>
          <w:p w14:paraId="4F24AFDD" w14:textId="6E252EC5" w:rsidR="00865F20" w:rsidRDefault="002277A6" w:rsidP="00881DFC">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lang w:eastAsia="sl-SI"/>
              </w:rPr>
            </w:pPr>
            <w:r>
              <w:rPr>
                <w:rFonts w:eastAsia="Times New Roman" w:cs="Times New Roman"/>
                <w:lang w:eastAsia="sl-SI"/>
              </w:rPr>
              <w:t>marec 2025</w:t>
            </w:r>
          </w:p>
        </w:tc>
      </w:tr>
      <w:tr w:rsidR="00865F20" w:rsidRPr="00F254B1" w14:paraId="2F74B43E" w14:textId="77777777" w:rsidTr="00E42C4B">
        <w:tc>
          <w:tcPr>
            <w:cnfStyle w:val="001000000000" w:firstRow="0" w:lastRow="0" w:firstColumn="1" w:lastColumn="0" w:oddVBand="0" w:evenVBand="0" w:oddHBand="0" w:evenHBand="0" w:firstRowFirstColumn="0" w:firstRowLastColumn="0" w:lastRowFirstColumn="0" w:lastRowLastColumn="0"/>
            <w:tcW w:w="1101" w:type="dxa"/>
            <w:vMerge/>
          </w:tcPr>
          <w:p w14:paraId="73756A4E" w14:textId="3737FECA" w:rsidR="00865F20" w:rsidRPr="00F254B1" w:rsidRDefault="00865F20" w:rsidP="00B82A6B">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vMerge/>
          </w:tcPr>
          <w:p w14:paraId="7A7C2BAE" w14:textId="5F9E758D" w:rsidR="00865F20" w:rsidRDefault="00865F20" w:rsidP="00881DFC">
            <w:pPr>
              <w:jc w:val="both"/>
              <w:rPr>
                <w:rFonts w:eastAsia="Times New Roman" w:cs="Times New Roman"/>
                <w:lang w:eastAsia="sl-SI"/>
              </w:rPr>
            </w:pPr>
          </w:p>
        </w:tc>
        <w:tc>
          <w:tcPr>
            <w:tcW w:w="1953" w:type="dxa"/>
          </w:tcPr>
          <w:p w14:paraId="08A4A5AE" w14:textId="3E76F6BF" w:rsidR="00865F20" w:rsidRDefault="00865F20" w:rsidP="002277A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eastAsia="sl-SI"/>
              </w:rPr>
            </w:pPr>
            <w:r>
              <w:rPr>
                <w:rFonts w:eastAsia="Times New Roman" w:cs="Times New Roman"/>
                <w:lang w:eastAsia="sl-SI"/>
              </w:rPr>
              <w:t>marec 202</w:t>
            </w:r>
            <w:r w:rsidR="002277A6">
              <w:rPr>
                <w:rFonts w:eastAsia="Times New Roman" w:cs="Times New Roman"/>
                <w:lang w:eastAsia="sl-SI"/>
              </w:rPr>
              <w:t>5</w:t>
            </w:r>
          </w:p>
        </w:tc>
      </w:tr>
      <w:tr w:rsidR="00865F20" w:rsidRPr="00F254B1" w14:paraId="3B28F575" w14:textId="77777777" w:rsidTr="00E42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tcPr>
          <w:p w14:paraId="19C8BD29" w14:textId="44BBD183" w:rsidR="00865F20" w:rsidRDefault="00865F20" w:rsidP="00B82A6B">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vMerge/>
          </w:tcPr>
          <w:p w14:paraId="450D8F15" w14:textId="17FA2E79" w:rsidR="00865F20" w:rsidRDefault="00865F20" w:rsidP="00881DFC">
            <w:pPr>
              <w:jc w:val="both"/>
              <w:rPr>
                <w:rFonts w:eastAsia="Times New Roman" w:cs="Times New Roman"/>
                <w:lang w:eastAsia="sl-SI"/>
              </w:rPr>
            </w:pPr>
          </w:p>
        </w:tc>
        <w:tc>
          <w:tcPr>
            <w:tcW w:w="1953" w:type="dxa"/>
          </w:tcPr>
          <w:p w14:paraId="3436F385" w14:textId="572578DD" w:rsidR="00865F20" w:rsidRDefault="00865F20" w:rsidP="00881DFC">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lang w:eastAsia="sl-SI"/>
              </w:rPr>
            </w:pPr>
            <w:r>
              <w:rPr>
                <w:rFonts w:eastAsia="Times New Roman" w:cs="Times New Roman"/>
                <w:lang w:eastAsia="sl-SI"/>
              </w:rPr>
              <w:t>januar 2025</w:t>
            </w:r>
          </w:p>
        </w:tc>
      </w:tr>
      <w:tr w:rsidR="00865F20" w:rsidRPr="00F254B1" w14:paraId="4CBE6E3D" w14:textId="77777777" w:rsidTr="00E42C4B">
        <w:tc>
          <w:tcPr>
            <w:cnfStyle w:val="001000000000" w:firstRow="0" w:lastRow="0" w:firstColumn="1" w:lastColumn="0" w:oddVBand="0" w:evenVBand="0" w:oddHBand="0" w:evenHBand="0" w:firstRowFirstColumn="0" w:firstRowLastColumn="0" w:lastRowFirstColumn="0" w:lastRowLastColumn="0"/>
            <w:tcW w:w="1101" w:type="dxa"/>
            <w:vMerge/>
          </w:tcPr>
          <w:p w14:paraId="4353C524" w14:textId="2176B7A5" w:rsidR="00865F20" w:rsidRDefault="00865F20" w:rsidP="00B82A6B">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tcPr>
          <w:p w14:paraId="6454E1A0" w14:textId="77777777" w:rsidR="00F70146" w:rsidRDefault="00865F20" w:rsidP="00881DFC">
            <w:pPr>
              <w:jc w:val="both"/>
              <w:rPr>
                <w:rFonts w:eastAsia="Times New Roman" w:cs="Times New Roman"/>
                <w:lang w:eastAsia="sl-SI"/>
              </w:rPr>
            </w:pPr>
            <w:r>
              <w:rPr>
                <w:rFonts w:eastAsia="Times New Roman" w:cs="Times New Roman"/>
                <w:lang w:eastAsia="sl-SI"/>
              </w:rPr>
              <w:t>4. TD: Medp</w:t>
            </w:r>
            <w:r w:rsidR="00F70146">
              <w:rPr>
                <w:rFonts w:eastAsia="Times New Roman" w:cs="Times New Roman"/>
                <w:lang w:eastAsia="sl-SI"/>
              </w:rPr>
              <w:t>redmetna ekskurzija (4. r.</w:t>
            </w:r>
            <w:r>
              <w:rPr>
                <w:rFonts w:eastAsia="Times New Roman" w:cs="Times New Roman"/>
                <w:lang w:eastAsia="sl-SI"/>
              </w:rPr>
              <w:t>)</w:t>
            </w:r>
          </w:p>
          <w:p w14:paraId="7FBEE126" w14:textId="5907EF23" w:rsidR="00865F20" w:rsidRDefault="00F70146" w:rsidP="00881DFC">
            <w:pPr>
              <w:jc w:val="both"/>
              <w:rPr>
                <w:rFonts w:eastAsia="Times New Roman" w:cs="Times New Roman"/>
                <w:lang w:eastAsia="sl-SI"/>
              </w:rPr>
            </w:pPr>
            <w:r>
              <w:rPr>
                <w:rFonts w:eastAsia="Times New Roman" w:cs="Times New Roman"/>
                <w:lang w:eastAsia="sl-SI"/>
              </w:rPr>
              <w:t>4. TD: Energija (5. r.)</w:t>
            </w:r>
          </w:p>
        </w:tc>
        <w:tc>
          <w:tcPr>
            <w:tcW w:w="1953" w:type="dxa"/>
          </w:tcPr>
          <w:p w14:paraId="44E0C35A" w14:textId="77777777" w:rsidR="00865F20" w:rsidRDefault="00865F20" w:rsidP="00881DFC">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eastAsia="sl-SI"/>
              </w:rPr>
            </w:pPr>
            <w:r>
              <w:rPr>
                <w:rFonts w:eastAsia="Times New Roman" w:cs="Times New Roman"/>
                <w:lang w:eastAsia="sl-SI"/>
              </w:rPr>
              <w:t>22. 5. 2025</w:t>
            </w:r>
          </w:p>
          <w:p w14:paraId="58D05E4C" w14:textId="06F3A88A" w:rsidR="00F70146" w:rsidRDefault="00F70146" w:rsidP="00881DFC">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lang w:eastAsia="sl-SI"/>
              </w:rPr>
            </w:pPr>
            <w:r>
              <w:rPr>
                <w:rFonts w:eastAsia="Times New Roman" w:cs="Times New Roman"/>
                <w:lang w:eastAsia="sl-SI"/>
              </w:rPr>
              <w:t>med letom</w:t>
            </w:r>
          </w:p>
        </w:tc>
      </w:tr>
      <w:tr w:rsidR="00865F20" w:rsidRPr="00F254B1" w14:paraId="74D2D88F" w14:textId="77777777" w:rsidTr="00E42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tcPr>
          <w:p w14:paraId="65AC1AA5" w14:textId="77777777" w:rsidR="00865F20" w:rsidRPr="00781060" w:rsidRDefault="00865F20" w:rsidP="008E5435">
            <w:pPr>
              <w:jc w:val="center"/>
              <w:rPr>
                <w:rFonts w:eastAsia="Times New Roman" w:cs="Times New Roman"/>
                <w:color w:val="000000" w:themeColor="text1"/>
                <w:lang w:eastAsia="sl-SI"/>
              </w:rPr>
            </w:pPr>
          </w:p>
          <w:p w14:paraId="1D815EE3" w14:textId="2814B454" w:rsidR="00865F20" w:rsidRDefault="00865F20" w:rsidP="00BC6059">
            <w:pPr>
              <w:jc w:val="center"/>
              <w:rPr>
                <w:rFonts w:eastAsia="Times New Roman" w:cs="Times New Roman"/>
                <w:color w:val="000000" w:themeColor="text1"/>
                <w:lang w:eastAsia="sl-SI"/>
              </w:rPr>
            </w:pPr>
          </w:p>
          <w:p w14:paraId="3D56B902" w14:textId="03054B0A" w:rsidR="00865F20" w:rsidRDefault="00865F20" w:rsidP="00BC6059">
            <w:pPr>
              <w:jc w:val="center"/>
              <w:rPr>
                <w:rFonts w:eastAsia="Times New Roman" w:cs="Times New Roman"/>
                <w:color w:val="000000" w:themeColor="text1"/>
                <w:lang w:eastAsia="sl-SI"/>
              </w:rPr>
            </w:pPr>
          </w:p>
          <w:p w14:paraId="7D1C7ADF" w14:textId="77777777" w:rsidR="00865F20" w:rsidRDefault="00865F20" w:rsidP="00BC6059">
            <w:pPr>
              <w:jc w:val="center"/>
              <w:rPr>
                <w:rFonts w:eastAsia="Times New Roman" w:cs="Times New Roman"/>
                <w:color w:val="000000" w:themeColor="text1"/>
                <w:lang w:eastAsia="sl-SI"/>
              </w:rPr>
            </w:pPr>
          </w:p>
          <w:p w14:paraId="1E60AE9A" w14:textId="29402969" w:rsidR="00865F20" w:rsidRPr="00781060" w:rsidRDefault="00865F20" w:rsidP="00BC6059">
            <w:pPr>
              <w:jc w:val="center"/>
              <w:rPr>
                <w:rFonts w:eastAsia="Times New Roman" w:cs="Times New Roman"/>
                <w:b w:val="0"/>
                <w:bCs w:val="0"/>
                <w:color w:val="000000" w:themeColor="text1"/>
                <w:lang w:eastAsia="sl-SI"/>
              </w:rPr>
            </w:pPr>
            <w:r w:rsidRPr="00781060">
              <w:rPr>
                <w:rFonts w:eastAsia="Times New Roman" w:cs="Times New Roman"/>
                <w:color w:val="000000" w:themeColor="text1"/>
                <w:lang w:eastAsia="sl-SI"/>
              </w:rPr>
              <w:t>6.</w:t>
            </w:r>
            <w:r w:rsidRPr="00F254B1">
              <w:rPr>
                <w:rFonts w:eastAsia="Times New Roman" w:cs="Times New Roman"/>
                <w:lang w:eastAsia="sl-SI"/>
              </w:rPr>
              <w:t>–</w:t>
            </w:r>
            <w:r>
              <w:rPr>
                <w:rFonts w:eastAsia="Times New Roman" w:cs="Times New Roman"/>
                <w:color w:val="000000" w:themeColor="text1"/>
                <w:lang w:eastAsia="sl-SI"/>
              </w:rPr>
              <w:t>9.</w:t>
            </w:r>
            <w:r w:rsidRPr="00781060">
              <w:rPr>
                <w:rFonts w:eastAsia="Times New Roman" w:cs="Times New Roman"/>
                <w:color w:val="000000" w:themeColor="text1"/>
                <w:lang w:eastAsia="sl-SI"/>
              </w:rPr>
              <w:t xml:space="preserve"> r.</w:t>
            </w:r>
          </w:p>
          <w:p w14:paraId="1687178B" w14:textId="188D556D" w:rsidR="00865F20" w:rsidRPr="00781060" w:rsidRDefault="00865F20" w:rsidP="008E5435">
            <w:pPr>
              <w:jc w:val="center"/>
              <w:rPr>
                <w:rFonts w:eastAsia="Times New Roman" w:cs="Times New Roman"/>
                <w:color w:val="000000" w:themeColor="text1"/>
                <w:lang w:eastAsia="sl-SI"/>
              </w:rPr>
            </w:pPr>
          </w:p>
        </w:tc>
        <w:tc>
          <w:tcPr>
            <w:cnfStyle w:val="000010000000" w:firstRow="0" w:lastRow="0" w:firstColumn="0" w:lastColumn="0" w:oddVBand="1" w:evenVBand="0" w:oddHBand="0" w:evenHBand="0" w:firstRowFirstColumn="0" w:firstRowLastColumn="0" w:lastRowFirstColumn="0" w:lastRowLastColumn="0"/>
            <w:tcW w:w="6237" w:type="dxa"/>
          </w:tcPr>
          <w:p w14:paraId="579EDCAD" w14:textId="4C9B38C6" w:rsidR="00865F20" w:rsidRPr="00781060" w:rsidRDefault="00865F20" w:rsidP="00865F20">
            <w:pPr>
              <w:rPr>
                <w:rFonts w:eastAsia="Times New Roman" w:cs="Times New Roman"/>
                <w:color w:val="000000" w:themeColor="text1"/>
                <w:lang w:eastAsia="sl-SI"/>
              </w:rPr>
            </w:pPr>
            <w:r w:rsidRPr="00781060">
              <w:rPr>
                <w:rFonts w:eastAsia="Times New Roman" w:cs="Times New Roman"/>
                <w:color w:val="000000" w:themeColor="text1"/>
                <w:lang w:eastAsia="sl-SI"/>
              </w:rPr>
              <w:t>1. TD: Izdelava izdelkov za božično-novoletni bazar</w:t>
            </w:r>
            <w:r>
              <w:rPr>
                <w:rFonts w:eastAsia="Times New Roman" w:cs="Times New Roman"/>
                <w:color w:val="000000" w:themeColor="text1"/>
                <w:lang w:eastAsia="sl-SI"/>
              </w:rPr>
              <w:t xml:space="preserve"> (</w:t>
            </w:r>
            <w:r w:rsidRPr="00781060">
              <w:rPr>
                <w:rFonts w:eastAsia="Times New Roman" w:cs="Times New Roman"/>
                <w:color w:val="000000" w:themeColor="text1"/>
                <w:lang w:eastAsia="sl-SI"/>
              </w:rPr>
              <w:t>6.</w:t>
            </w:r>
            <w:r w:rsidRPr="00F254B1">
              <w:rPr>
                <w:rFonts w:eastAsia="Times New Roman" w:cs="Times New Roman"/>
                <w:lang w:eastAsia="sl-SI"/>
              </w:rPr>
              <w:t>–</w:t>
            </w:r>
            <w:r>
              <w:rPr>
                <w:rFonts w:eastAsia="Times New Roman" w:cs="Times New Roman"/>
                <w:color w:val="000000" w:themeColor="text1"/>
                <w:lang w:eastAsia="sl-SI"/>
              </w:rPr>
              <w:t>9.</w:t>
            </w:r>
            <w:r w:rsidRPr="00781060">
              <w:rPr>
                <w:rFonts w:eastAsia="Times New Roman" w:cs="Times New Roman"/>
                <w:color w:val="000000" w:themeColor="text1"/>
                <w:lang w:eastAsia="sl-SI"/>
              </w:rPr>
              <w:t xml:space="preserve"> r.</w:t>
            </w:r>
            <w:r>
              <w:rPr>
                <w:rFonts w:eastAsia="Times New Roman" w:cs="Times New Roman"/>
                <w:color w:val="000000" w:themeColor="text1"/>
                <w:lang w:eastAsia="sl-SI"/>
              </w:rPr>
              <w:t>)</w:t>
            </w:r>
          </w:p>
        </w:tc>
        <w:tc>
          <w:tcPr>
            <w:tcW w:w="1953" w:type="dxa"/>
          </w:tcPr>
          <w:p w14:paraId="0484C6FF" w14:textId="091E0E5F" w:rsidR="00865F20" w:rsidRPr="00F254B1" w:rsidRDefault="00865F20" w:rsidP="00B710E2">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lang w:eastAsia="sl-SI"/>
              </w:rPr>
            </w:pPr>
            <w:r>
              <w:rPr>
                <w:rFonts w:eastAsia="Times New Roman" w:cs="Times New Roman"/>
                <w:lang w:eastAsia="sl-SI"/>
              </w:rPr>
              <w:t>16. 12. 2024</w:t>
            </w:r>
          </w:p>
        </w:tc>
      </w:tr>
      <w:tr w:rsidR="00865F20" w:rsidRPr="00F254B1" w14:paraId="474F7596" w14:textId="77777777" w:rsidTr="00865F20">
        <w:trPr>
          <w:trHeight w:val="119"/>
        </w:trPr>
        <w:tc>
          <w:tcPr>
            <w:cnfStyle w:val="001000000000" w:firstRow="0" w:lastRow="0" w:firstColumn="1" w:lastColumn="0" w:oddVBand="0" w:evenVBand="0" w:oddHBand="0" w:evenHBand="0" w:firstRowFirstColumn="0" w:firstRowLastColumn="0" w:lastRowFirstColumn="0" w:lastRowLastColumn="0"/>
            <w:tcW w:w="1101" w:type="dxa"/>
            <w:vMerge/>
          </w:tcPr>
          <w:p w14:paraId="57CAE16E" w14:textId="68E72956" w:rsidR="00865F20" w:rsidRPr="00781060" w:rsidRDefault="00865F20" w:rsidP="008E5435">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vMerge w:val="restart"/>
          </w:tcPr>
          <w:p w14:paraId="02518AFF" w14:textId="77777777" w:rsidR="00865F20" w:rsidRDefault="00865F20" w:rsidP="00881DFC">
            <w:pPr>
              <w:contextualSpacing/>
              <w:rPr>
                <w:rFonts w:eastAsia="Times New Roman" w:cs="Times New Roman"/>
                <w:color w:val="000000" w:themeColor="text1"/>
                <w:lang w:eastAsia="sl-SI"/>
              </w:rPr>
            </w:pPr>
            <w:r w:rsidRPr="00781060">
              <w:rPr>
                <w:rFonts w:eastAsia="Times New Roman" w:cs="Times New Roman"/>
                <w:color w:val="000000" w:themeColor="text1"/>
                <w:lang w:eastAsia="sl-SI"/>
              </w:rPr>
              <w:t xml:space="preserve">2. TD: </w:t>
            </w:r>
            <w:r>
              <w:rPr>
                <w:rFonts w:eastAsia="Times New Roman" w:cs="Times New Roman"/>
                <w:color w:val="000000" w:themeColor="text1"/>
                <w:lang w:eastAsia="sl-SI"/>
              </w:rPr>
              <w:t>3D delavnica (6. r.)</w:t>
            </w:r>
          </w:p>
          <w:p w14:paraId="2AC9870A" w14:textId="77777777" w:rsidR="00865F20" w:rsidRDefault="00865F20" w:rsidP="00881DFC">
            <w:pPr>
              <w:contextualSpacing/>
              <w:rPr>
                <w:rFonts w:eastAsia="Times New Roman" w:cs="Times New Roman"/>
                <w:color w:val="000000" w:themeColor="text1"/>
                <w:lang w:eastAsia="sl-SI"/>
              </w:rPr>
            </w:pPr>
            <w:r>
              <w:rPr>
                <w:rFonts w:eastAsia="Times New Roman" w:cs="Times New Roman"/>
                <w:color w:val="000000" w:themeColor="text1"/>
                <w:lang w:eastAsia="sl-SI"/>
              </w:rPr>
              <w:t>2. TD: 3D modeliranje (7. in 9. r.)</w:t>
            </w:r>
          </w:p>
          <w:p w14:paraId="1D371FFD" w14:textId="4262AF96" w:rsidR="00865F20" w:rsidRPr="00781060" w:rsidRDefault="003022CC" w:rsidP="00881DFC">
            <w:pPr>
              <w:contextualSpacing/>
              <w:rPr>
                <w:rFonts w:eastAsia="Times New Roman" w:cs="Times New Roman"/>
                <w:color w:val="000000" w:themeColor="text1"/>
                <w:szCs w:val="18"/>
                <w:lang w:eastAsia="sl-SI"/>
              </w:rPr>
            </w:pPr>
            <w:r>
              <w:rPr>
                <w:rFonts w:eastAsia="Times New Roman" w:cs="Times New Roman"/>
                <w:color w:val="000000" w:themeColor="text1"/>
                <w:lang w:eastAsia="sl-SI"/>
              </w:rPr>
              <w:t>2. TD: P</w:t>
            </w:r>
            <w:r w:rsidR="00865F20">
              <w:rPr>
                <w:rFonts w:eastAsia="Times New Roman" w:cs="Times New Roman"/>
                <w:color w:val="000000" w:themeColor="text1"/>
                <w:lang w:eastAsia="sl-SI"/>
              </w:rPr>
              <w:t>riprava izdelkov za d</w:t>
            </w:r>
            <w:r w:rsidR="00865F20" w:rsidRPr="00781060">
              <w:rPr>
                <w:rFonts w:eastAsia="Times New Roman" w:cs="Times New Roman"/>
                <w:color w:val="000000" w:themeColor="text1"/>
                <w:lang w:eastAsia="sl-SI"/>
              </w:rPr>
              <w:t>an Evrope (</w:t>
            </w:r>
            <w:r w:rsidR="00865F20">
              <w:rPr>
                <w:rFonts w:eastAsia="Times New Roman" w:cs="Times New Roman"/>
                <w:color w:val="000000" w:themeColor="text1"/>
                <w:lang w:eastAsia="sl-SI"/>
              </w:rPr>
              <w:t>8. r.</w:t>
            </w:r>
            <w:r w:rsidR="00865F20" w:rsidRPr="00781060">
              <w:rPr>
                <w:rFonts w:eastAsia="Times New Roman" w:cs="Times New Roman"/>
                <w:color w:val="000000" w:themeColor="text1"/>
                <w:lang w:eastAsia="sl-SI"/>
              </w:rPr>
              <w:t>)</w:t>
            </w:r>
          </w:p>
        </w:tc>
        <w:tc>
          <w:tcPr>
            <w:tcW w:w="1953" w:type="dxa"/>
          </w:tcPr>
          <w:p w14:paraId="66D2FD62" w14:textId="284891CC" w:rsidR="00865F20" w:rsidRPr="00F254B1" w:rsidRDefault="0014599C" w:rsidP="0014599C">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v Tednu otroka</w:t>
            </w:r>
          </w:p>
        </w:tc>
      </w:tr>
      <w:tr w:rsidR="00865F20" w:rsidRPr="00F254B1" w14:paraId="5E20B063" w14:textId="77777777" w:rsidTr="00583E49">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101" w:type="dxa"/>
            <w:vMerge/>
          </w:tcPr>
          <w:p w14:paraId="7EE538C1" w14:textId="77777777" w:rsidR="00865F20" w:rsidRPr="00781060" w:rsidRDefault="00865F20" w:rsidP="008E5435">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vMerge/>
          </w:tcPr>
          <w:p w14:paraId="3ABF4BBC" w14:textId="77777777" w:rsidR="00865F20" w:rsidRDefault="00865F20" w:rsidP="00881DFC">
            <w:pPr>
              <w:contextualSpacing/>
              <w:rPr>
                <w:rFonts w:eastAsia="Times New Roman" w:cs="Times New Roman"/>
                <w:color w:val="000000" w:themeColor="text1"/>
                <w:lang w:eastAsia="sl-SI"/>
              </w:rPr>
            </w:pPr>
          </w:p>
        </w:tc>
        <w:tc>
          <w:tcPr>
            <w:tcW w:w="1953" w:type="dxa"/>
          </w:tcPr>
          <w:p w14:paraId="57C93C71" w14:textId="4B50CAAF" w:rsidR="00865F20" w:rsidRDefault="0014599C" w:rsidP="0014599C">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v Tednu otroka</w:t>
            </w:r>
          </w:p>
        </w:tc>
      </w:tr>
      <w:tr w:rsidR="00865F20" w:rsidRPr="00F254B1" w14:paraId="03EA5957" w14:textId="77777777" w:rsidTr="00583E49">
        <w:trPr>
          <w:trHeight w:val="118"/>
        </w:trPr>
        <w:tc>
          <w:tcPr>
            <w:cnfStyle w:val="001000000000" w:firstRow="0" w:lastRow="0" w:firstColumn="1" w:lastColumn="0" w:oddVBand="0" w:evenVBand="0" w:oddHBand="0" w:evenHBand="0" w:firstRowFirstColumn="0" w:firstRowLastColumn="0" w:lastRowFirstColumn="0" w:lastRowLastColumn="0"/>
            <w:tcW w:w="1101" w:type="dxa"/>
            <w:vMerge/>
          </w:tcPr>
          <w:p w14:paraId="271BB10A" w14:textId="77777777" w:rsidR="00865F20" w:rsidRPr="00781060" w:rsidRDefault="00865F20" w:rsidP="008E5435">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vMerge/>
          </w:tcPr>
          <w:p w14:paraId="6C6395C3" w14:textId="77777777" w:rsidR="00865F20" w:rsidRDefault="00865F20" w:rsidP="00881DFC">
            <w:pPr>
              <w:contextualSpacing/>
              <w:rPr>
                <w:rFonts w:eastAsia="Times New Roman" w:cs="Times New Roman"/>
                <w:color w:val="000000" w:themeColor="text1"/>
                <w:lang w:eastAsia="sl-SI"/>
              </w:rPr>
            </w:pPr>
          </w:p>
        </w:tc>
        <w:tc>
          <w:tcPr>
            <w:tcW w:w="1953" w:type="dxa"/>
          </w:tcPr>
          <w:p w14:paraId="43753E78" w14:textId="02F14C5C" w:rsidR="00865F20" w:rsidRDefault="00865F20" w:rsidP="00781060">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maj 2025</w:t>
            </w:r>
          </w:p>
        </w:tc>
      </w:tr>
      <w:tr w:rsidR="00865F20" w:rsidRPr="00F254B1" w14:paraId="4A641934" w14:textId="77777777" w:rsidTr="00865F20">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101" w:type="dxa"/>
            <w:vMerge/>
          </w:tcPr>
          <w:p w14:paraId="1488DDC4" w14:textId="1FE4A03B" w:rsidR="00865F20" w:rsidRPr="00781060" w:rsidRDefault="00865F20" w:rsidP="008E5435">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vMerge w:val="restart"/>
          </w:tcPr>
          <w:p w14:paraId="59656339" w14:textId="01072A9F" w:rsidR="00865F20" w:rsidRDefault="00865F20" w:rsidP="00881DFC">
            <w:pPr>
              <w:jc w:val="both"/>
              <w:rPr>
                <w:rFonts w:eastAsia="Times New Roman" w:cs="Times New Roman"/>
                <w:color w:val="000000" w:themeColor="text1"/>
                <w:lang w:eastAsia="sl-SI"/>
              </w:rPr>
            </w:pPr>
            <w:r>
              <w:rPr>
                <w:rFonts w:eastAsia="Times New Roman" w:cs="Times New Roman"/>
                <w:color w:val="000000" w:themeColor="text1"/>
                <w:lang w:eastAsia="sl-SI"/>
              </w:rPr>
              <w:t>3</w:t>
            </w:r>
            <w:r w:rsidRPr="00781060">
              <w:rPr>
                <w:rFonts w:eastAsia="Times New Roman" w:cs="Times New Roman"/>
                <w:color w:val="000000" w:themeColor="text1"/>
                <w:lang w:eastAsia="sl-SI"/>
              </w:rPr>
              <w:t xml:space="preserve">. TD: </w:t>
            </w:r>
            <w:r w:rsidR="003022CC">
              <w:rPr>
                <w:rFonts w:eastAsia="Times New Roman" w:cs="Times New Roman"/>
                <w:color w:val="000000" w:themeColor="text1"/>
                <w:lang w:eastAsia="sl-SI"/>
              </w:rPr>
              <w:t>S</w:t>
            </w:r>
            <w:r>
              <w:rPr>
                <w:rFonts w:eastAsia="Times New Roman" w:cs="Times New Roman"/>
                <w:color w:val="000000" w:themeColor="text1"/>
                <w:lang w:eastAsia="sl-SI"/>
              </w:rPr>
              <w:t>odelovanje na prireditvi ob dnevu Evrope (8. r.)</w:t>
            </w:r>
          </w:p>
          <w:p w14:paraId="188AC822" w14:textId="6F42F6CA" w:rsidR="00865F20" w:rsidRDefault="003022CC" w:rsidP="00881DFC">
            <w:pPr>
              <w:jc w:val="both"/>
              <w:rPr>
                <w:rFonts w:eastAsia="Times New Roman" w:cs="Times New Roman"/>
                <w:color w:val="000000" w:themeColor="text1"/>
                <w:lang w:eastAsia="sl-SI"/>
              </w:rPr>
            </w:pPr>
            <w:r>
              <w:rPr>
                <w:rFonts w:eastAsia="Times New Roman" w:cs="Times New Roman"/>
                <w:color w:val="000000" w:themeColor="text1"/>
                <w:lang w:eastAsia="sl-SI"/>
              </w:rPr>
              <w:t>3. TD: R</w:t>
            </w:r>
            <w:r w:rsidR="00865F20">
              <w:rPr>
                <w:rFonts w:eastAsia="Times New Roman" w:cs="Times New Roman"/>
                <w:color w:val="000000" w:themeColor="text1"/>
                <w:lang w:eastAsia="sl-SI"/>
              </w:rPr>
              <w:t>obotika (7. r.)</w:t>
            </w:r>
          </w:p>
          <w:p w14:paraId="61B06BA3" w14:textId="61873148" w:rsidR="00865F20" w:rsidRPr="00781060" w:rsidRDefault="003022CC" w:rsidP="007F085D">
            <w:pPr>
              <w:jc w:val="both"/>
              <w:rPr>
                <w:rFonts w:eastAsia="Times New Roman" w:cs="Times New Roman"/>
                <w:color w:val="000000" w:themeColor="text1"/>
                <w:szCs w:val="18"/>
                <w:lang w:eastAsia="sl-SI"/>
              </w:rPr>
            </w:pPr>
            <w:r>
              <w:rPr>
                <w:rFonts w:eastAsia="Times New Roman" w:cs="Times New Roman"/>
                <w:color w:val="000000" w:themeColor="text1"/>
                <w:lang w:eastAsia="sl-SI"/>
              </w:rPr>
              <w:t xml:space="preserve">3. TD: </w:t>
            </w:r>
            <w:r w:rsidR="007F085D">
              <w:rPr>
                <w:rFonts w:eastAsia="Times New Roman" w:cs="Times New Roman"/>
                <w:color w:val="000000" w:themeColor="text1"/>
                <w:lang w:eastAsia="sl-SI"/>
              </w:rPr>
              <w:t>Dejavnosti v šoli</w:t>
            </w:r>
            <w:r w:rsidR="00865F20">
              <w:rPr>
                <w:rFonts w:eastAsia="Times New Roman" w:cs="Times New Roman"/>
                <w:color w:val="000000" w:themeColor="text1"/>
                <w:lang w:eastAsia="sl-SI"/>
              </w:rPr>
              <w:t xml:space="preserve"> v naravi (6. in 9. r.)</w:t>
            </w:r>
          </w:p>
        </w:tc>
        <w:tc>
          <w:tcPr>
            <w:tcW w:w="1953" w:type="dxa"/>
          </w:tcPr>
          <w:p w14:paraId="481E3856" w14:textId="396635BE" w:rsidR="00865F20" w:rsidRPr="00F254B1" w:rsidRDefault="00865F20" w:rsidP="00865F20">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18"/>
                <w:highlight w:val="yellow"/>
                <w:lang w:eastAsia="sl-SI"/>
              </w:rPr>
            </w:pPr>
            <w:r>
              <w:rPr>
                <w:rFonts w:eastAsia="Times New Roman" w:cs="Times New Roman"/>
                <w:szCs w:val="18"/>
                <w:shd w:val="clear" w:color="auto" w:fill="FFFFFF" w:themeFill="background1"/>
                <w:lang w:eastAsia="sl-SI"/>
              </w:rPr>
              <w:t>maj 2025</w:t>
            </w:r>
          </w:p>
        </w:tc>
      </w:tr>
      <w:tr w:rsidR="00865F20" w:rsidRPr="00F254B1" w14:paraId="1EC33F5C" w14:textId="77777777" w:rsidTr="00583E49">
        <w:trPr>
          <w:trHeight w:val="157"/>
        </w:trPr>
        <w:tc>
          <w:tcPr>
            <w:cnfStyle w:val="001000000000" w:firstRow="0" w:lastRow="0" w:firstColumn="1" w:lastColumn="0" w:oddVBand="0" w:evenVBand="0" w:oddHBand="0" w:evenHBand="0" w:firstRowFirstColumn="0" w:firstRowLastColumn="0" w:lastRowFirstColumn="0" w:lastRowLastColumn="0"/>
            <w:tcW w:w="1101" w:type="dxa"/>
            <w:vMerge/>
          </w:tcPr>
          <w:p w14:paraId="56DE9602" w14:textId="77777777" w:rsidR="00865F20" w:rsidRPr="00781060" w:rsidRDefault="00865F20" w:rsidP="008E5435">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vMerge/>
          </w:tcPr>
          <w:p w14:paraId="342DBABF" w14:textId="77777777" w:rsidR="00865F20" w:rsidRDefault="00865F20" w:rsidP="00881DFC">
            <w:pPr>
              <w:jc w:val="both"/>
              <w:rPr>
                <w:rFonts w:eastAsia="Times New Roman" w:cs="Times New Roman"/>
                <w:color w:val="000000" w:themeColor="text1"/>
                <w:lang w:eastAsia="sl-SI"/>
              </w:rPr>
            </w:pPr>
          </w:p>
        </w:tc>
        <w:tc>
          <w:tcPr>
            <w:tcW w:w="1953" w:type="dxa"/>
            <w:tcBorders>
              <w:top w:val="single" w:sz="8" w:space="0" w:color="4BACC6"/>
              <w:bottom w:val="single" w:sz="8" w:space="0" w:color="4BACC6"/>
              <w:right w:val="single" w:sz="8" w:space="0" w:color="4BACC6"/>
            </w:tcBorders>
          </w:tcPr>
          <w:p w14:paraId="5961FA11" w14:textId="605B0F9E" w:rsidR="00865F20" w:rsidRDefault="00865F20" w:rsidP="00865F20">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18"/>
                <w:shd w:val="clear" w:color="auto" w:fill="FFFFFF" w:themeFill="background1"/>
                <w:lang w:eastAsia="sl-SI"/>
              </w:rPr>
            </w:pPr>
            <w:r>
              <w:rPr>
                <w:rFonts w:eastAsia="Times New Roman" w:cs="Times New Roman"/>
                <w:szCs w:val="18"/>
                <w:shd w:val="clear" w:color="auto" w:fill="FFFFFF" w:themeFill="background1"/>
                <w:lang w:eastAsia="sl-SI"/>
              </w:rPr>
              <w:t>med letom</w:t>
            </w:r>
          </w:p>
        </w:tc>
      </w:tr>
      <w:tr w:rsidR="00865F20" w:rsidRPr="00F254B1" w14:paraId="35511820" w14:textId="77777777" w:rsidTr="00583E49">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101" w:type="dxa"/>
            <w:vMerge/>
          </w:tcPr>
          <w:p w14:paraId="43627673" w14:textId="77777777" w:rsidR="00865F20" w:rsidRPr="00781060" w:rsidRDefault="00865F20" w:rsidP="008E5435">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vMerge/>
          </w:tcPr>
          <w:p w14:paraId="3367054D" w14:textId="77777777" w:rsidR="00865F20" w:rsidRDefault="00865F20" w:rsidP="00881DFC">
            <w:pPr>
              <w:jc w:val="both"/>
              <w:rPr>
                <w:rFonts w:eastAsia="Times New Roman" w:cs="Times New Roman"/>
                <w:color w:val="000000" w:themeColor="text1"/>
                <w:lang w:eastAsia="sl-SI"/>
              </w:rPr>
            </w:pPr>
          </w:p>
        </w:tc>
        <w:tc>
          <w:tcPr>
            <w:tcW w:w="1953" w:type="dxa"/>
          </w:tcPr>
          <w:p w14:paraId="5514D010" w14:textId="77777777" w:rsidR="00865F20" w:rsidRDefault="00865F20" w:rsidP="00865F20">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18"/>
                <w:shd w:val="clear" w:color="auto" w:fill="FFFFFF" w:themeFill="background1"/>
                <w:lang w:eastAsia="sl-SI"/>
              </w:rPr>
            </w:pPr>
            <w:r>
              <w:rPr>
                <w:rFonts w:eastAsia="Times New Roman" w:cs="Times New Roman"/>
                <w:szCs w:val="18"/>
                <w:shd w:val="clear" w:color="auto" w:fill="FFFFFF" w:themeFill="background1"/>
                <w:lang w:eastAsia="sl-SI"/>
              </w:rPr>
              <w:t xml:space="preserve">jan. (6. r.), </w:t>
            </w:r>
          </w:p>
          <w:p w14:paraId="1243278D" w14:textId="4D23840D" w:rsidR="00865F20" w:rsidRDefault="00014059" w:rsidP="00865F20">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18"/>
                <w:shd w:val="clear" w:color="auto" w:fill="FFFFFF" w:themeFill="background1"/>
                <w:lang w:eastAsia="sl-SI"/>
              </w:rPr>
            </w:pPr>
            <w:r>
              <w:rPr>
                <w:rFonts w:eastAsia="Times New Roman" w:cs="Times New Roman"/>
                <w:szCs w:val="18"/>
                <w:shd w:val="clear" w:color="auto" w:fill="FFFFFF" w:themeFill="background1"/>
                <w:lang w:eastAsia="sl-SI"/>
              </w:rPr>
              <w:t>maj</w:t>
            </w:r>
            <w:r w:rsidR="00865F20">
              <w:rPr>
                <w:rFonts w:eastAsia="Times New Roman" w:cs="Times New Roman"/>
                <w:szCs w:val="18"/>
                <w:shd w:val="clear" w:color="auto" w:fill="FFFFFF" w:themeFill="background1"/>
                <w:lang w:eastAsia="sl-SI"/>
              </w:rPr>
              <w:t xml:space="preserve"> (9. r.)</w:t>
            </w:r>
          </w:p>
        </w:tc>
      </w:tr>
      <w:tr w:rsidR="00865F20" w:rsidRPr="00F254B1" w14:paraId="65F2A582" w14:textId="77777777" w:rsidTr="00E42C4B">
        <w:tc>
          <w:tcPr>
            <w:cnfStyle w:val="001000000000" w:firstRow="0" w:lastRow="0" w:firstColumn="1" w:lastColumn="0" w:oddVBand="0" w:evenVBand="0" w:oddHBand="0" w:evenHBand="0" w:firstRowFirstColumn="0" w:firstRowLastColumn="0" w:lastRowFirstColumn="0" w:lastRowLastColumn="0"/>
            <w:tcW w:w="1101" w:type="dxa"/>
            <w:vMerge/>
          </w:tcPr>
          <w:p w14:paraId="3B85F87E" w14:textId="3E8683AF" w:rsidR="00865F20" w:rsidRPr="00781060" w:rsidRDefault="00865F20" w:rsidP="008E5435">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237" w:type="dxa"/>
          </w:tcPr>
          <w:p w14:paraId="30E33FDC" w14:textId="4BE25743" w:rsidR="00865F20" w:rsidRPr="00781060" w:rsidRDefault="00865F20" w:rsidP="00865F20">
            <w:pPr>
              <w:rPr>
                <w:rFonts w:eastAsia="Times New Roman" w:cs="Times New Roman"/>
                <w:b/>
                <w:bCs/>
                <w:color w:val="000000" w:themeColor="text1"/>
                <w:lang w:eastAsia="sl-SI"/>
              </w:rPr>
            </w:pPr>
            <w:r>
              <w:rPr>
                <w:rFonts w:eastAsia="Times New Roman" w:cs="Times New Roman"/>
                <w:color w:val="000000" w:themeColor="text1"/>
                <w:lang w:eastAsia="sl-SI"/>
              </w:rPr>
              <w:t>4. TD: Medpredmetne ekskurzije (</w:t>
            </w:r>
            <w:r w:rsidRPr="00781060">
              <w:rPr>
                <w:rFonts w:eastAsia="Times New Roman" w:cs="Times New Roman"/>
                <w:color w:val="000000" w:themeColor="text1"/>
                <w:lang w:eastAsia="sl-SI"/>
              </w:rPr>
              <w:t>6.</w:t>
            </w:r>
            <w:r w:rsidRPr="00F254B1">
              <w:rPr>
                <w:rFonts w:eastAsia="Times New Roman" w:cs="Times New Roman"/>
                <w:lang w:eastAsia="sl-SI"/>
              </w:rPr>
              <w:t>–</w:t>
            </w:r>
            <w:r>
              <w:rPr>
                <w:rFonts w:eastAsia="Times New Roman" w:cs="Times New Roman"/>
                <w:color w:val="000000" w:themeColor="text1"/>
                <w:lang w:eastAsia="sl-SI"/>
              </w:rPr>
              <w:t>9.</w:t>
            </w:r>
            <w:r w:rsidRPr="00781060">
              <w:rPr>
                <w:rFonts w:eastAsia="Times New Roman" w:cs="Times New Roman"/>
                <w:color w:val="000000" w:themeColor="text1"/>
                <w:lang w:eastAsia="sl-SI"/>
              </w:rPr>
              <w:t xml:space="preserve"> r.</w:t>
            </w:r>
            <w:r>
              <w:rPr>
                <w:rFonts w:eastAsia="Times New Roman" w:cs="Times New Roman"/>
                <w:color w:val="000000" w:themeColor="text1"/>
                <w:lang w:eastAsia="sl-SI"/>
              </w:rPr>
              <w:t>)</w:t>
            </w:r>
          </w:p>
          <w:p w14:paraId="1D9AC23B" w14:textId="1D3EE0EE" w:rsidR="00865F20" w:rsidRDefault="00865F20" w:rsidP="00881DFC">
            <w:pPr>
              <w:jc w:val="both"/>
              <w:rPr>
                <w:rFonts w:eastAsia="Times New Roman" w:cs="Times New Roman"/>
                <w:color w:val="000000" w:themeColor="text1"/>
                <w:lang w:eastAsia="sl-SI"/>
              </w:rPr>
            </w:pPr>
          </w:p>
        </w:tc>
        <w:tc>
          <w:tcPr>
            <w:tcW w:w="1953" w:type="dxa"/>
          </w:tcPr>
          <w:p w14:paraId="551A1DB6" w14:textId="36CB81C2" w:rsidR="00865F20" w:rsidRDefault="00865F20" w:rsidP="00781060">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18"/>
                <w:shd w:val="clear" w:color="auto" w:fill="FFFFFF" w:themeFill="background1"/>
                <w:lang w:eastAsia="sl-SI"/>
              </w:rPr>
            </w:pPr>
            <w:r>
              <w:rPr>
                <w:rFonts w:eastAsia="Times New Roman" w:cs="Times New Roman"/>
                <w:szCs w:val="18"/>
                <w:shd w:val="clear" w:color="auto" w:fill="FFFFFF" w:themeFill="background1"/>
                <w:lang w:eastAsia="sl-SI"/>
              </w:rPr>
              <w:t>22. 5. 2025</w:t>
            </w:r>
          </w:p>
        </w:tc>
      </w:tr>
    </w:tbl>
    <w:p w14:paraId="350AAC4A" w14:textId="6A526285" w:rsidR="00567B0E" w:rsidRDefault="00567B0E" w:rsidP="00567B0E">
      <w:pPr>
        <w:spacing w:after="0" w:line="240" w:lineRule="auto"/>
        <w:rPr>
          <w:rFonts w:eastAsia="Times New Roman" w:cs="Arial"/>
          <w:b/>
          <w:sz w:val="8"/>
          <w:lang w:eastAsia="sl-SI"/>
        </w:rPr>
      </w:pPr>
    </w:p>
    <w:p w14:paraId="759A7675" w14:textId="1D9872F0" w:rsidR="00661EBA" w:rsidRDefault="00661EBA" w:rsidP="00567B0E">
      <w:pPr>
        <w:spacing w:after="0" w:line="240" w:lineRule="auto"/>
        <w:rPr>
          <w:rFonts w:eastAsia="Times New Roman" w:cs="Arial"/>
          <w:b/>
          <w:sz w:val="8"/>
          <w:lang w:eastAsia="sl-SI"/>
        </w:rPr>
      </w:pPr>
    </w:p>
    <w:p w14:paraId="39497CC6" w14:textId="77777777" w:rsidR="00415778" w:rsidRDefault="00415778" w:rsidP="00567B0E">
      <w:pPr>
        <w:spacing w:after="0" w:line="240" w:lineRule="auto"/>
        <w:rPr>
          <w:rFonts w:eastAsia="Times New Roman" w:cs="Arial"/>
          <w:b/>
          <w:sz w:val="24"/>
          <w:lang w:eastAsia="sl-SI"/>
        </w:rPr>
      </w:pPr>
    </w:p>
    <w:p w14:paraId="324F4EDF" w14:textId="40540098" w:rsidR="008E5435" w:rsidRPr="00E42C4B" w:rsidRDefault="00E42C4B" w:rsidP="00567B0E">
      <w:pPr>
        <w:spacing w:after="0" w:line="240" w:lineRule="auto"/>
        <w:rPr>
          <w:rFonts w:eastAsia="Times New Roman" w:cs="Arial"/>
          <w:sz w:val="24"/>
          <w:lang w:eastAsia="sl-SI"/>
        </w:rPr>
      </w:pPr>
      <w:r>
        <w:rPr>
          <w:rFonts w:eastAsia="Times New Roman" w:cs="Arial"/>
          <w:b/>
          <w:sz w:val="24"/>
          <w:lang w:eastAsia="sl-SI"/>
        </w:rPr>
        <w:t>ŠPORTNI DNEVI</w:t>
      </w:r>
    </w:p>
    <w:p w14:paraId="279180C7" w14:textId="4728251D" w:rsidR="008E5435" w:rsidRDefault="00647DD6" w:rsidP="00B97436">
      <w:pPr>
        <w:spacing w:after="0" w:line="300" w:lineRule="auto"/>
        <w:jc w:val="both"/>
        <w:rPr>
          <w:rFonts w:eastAsia="Times New Roman" w:cs="Arial"/>
          <w:lang w:eastAsia="sl-SI"/>
        </w:rPr>
      </w:pPr>
      <w:r>
        <w:rPr>
          <w:rFonts w:eastAsia="Times New Roman" w:cs="Arial"/>
          <w:lang w:eastAsia="sl-SI"/>
        </w:rPr>
        <w:t>Koordinator za športne dneve</w:t>
      </w:r>
      <w:r w:rsidR="00E42C4B">
        <w:rPr>
          <w:rFonts w:eastAsia="Times New Roman" w:cs="Arial"/>
          <w:lang w:eastAsia="sl-SI"/>
        </w:rPr>
        <w:t xml:space="preserve"> za učence od 6. do 9. razreda</w:t>
      </w:r>
      <w:r w:rsidR="008E5435" w:rsidRPr="00F254B1">
        <w:rPr>
          <w:rFonts w:eastAsia="Times New Roman" w:cs="Arial"/>
          <w:lang w:eastAsia="sl-SI"/>
        </w:rPr>
        <w:t xml:space="preserve"> je </w:t>
      </w:r>
      <w:r w:rsidR="006E7DF7">
        <w:rPr>
          <w:rFonts w:eastAsia="Times New Roman" w:cs="Arial"/>
          <w:b/>
          <w:lang w:eastAsia="sl-SI"/>
        </w:rPr>
        <w:t>Mihael Kraner</w:t>
      </w:r>
      <w:r w:rsidR="00E42C4B">
        <w:rPr>
          <w:rFonts w:eastAsia="Times New Roman" w:cs="Arial"/>
          <w:lang w:eastAsia="sl-SI"/>
        </w:rPr>
        <w:t xml:space="preserve">, za učence od 1. do 5. razreda </w:t>
      </w:r>
      <w:r w:rsidR="008E5435" w:rsidRPr="00F254B1">
        <w:rPr>
          <w:rFonts w:eastAsia="Times New Roman" w:cs="Arial"/>
          <w:lang w:eastAsia="sl-SI"/>
        </w:rPr>
        <w:t xml:space="preserve">pa </w:t>
      </w:r>
      <w:r w:rsidR="008E5435" w:rsidRPr="007647DA">
        <w:rPr>
          <w:rFonts w:eastAsia="Times New Roman" w:cs="Arial"/>
          <w:b/>
          <w:lang w:eastAsia="sl-SI"/>
        </w:rPr>
        <w:t>razredničarke</w:t>
      </w:r>
      <w:r>
        <w:rPr>
          <w:rFonts w:eastAsia="Times New Roman" w:cs="Arial"/>
          <w:b/>
          <w:lang w:eastAsia="sl-SI"/>
        </w:rPr>
        <w:t xml:space="preserve"> </w:t>
      </w:r>
      <w:r w:rsidRPr="00AE0CF9">
        <w:rPr>
          <w:rFonts w:eastAsia="Times New Roman" w:cs="Arial"/>
          <w:lang w:eastAsia="sl-SI"/>
        </w:rPr>
        <w:t>(za vsak razred posebej)</w:t>
      </w:r>
      <w:r>
        <w:rPr>
          <w:rFonts w:eastAsia="Times New Roman" w:cs="Arial"/>
          <w:lang w:eastAsia="sl-SI"/>
        </w:rPr>
        <w:t xml:space="preserve"> in </w:t>
      </w:r>
      <w:r w:rsidRPr="00647DD6">
        <w:rPr>
          <w:rFonts w:eastAsia="Times New Roman" w:cs="Arial"/>
          <w:b/>
          <w:lang w:eastAsia="sl-SI"/>
        </w:rPr>
        <w:t>Breda Munda</w:t>
      </w:r>
      <w:r>
        <w:rPr>
          <w:rFonts w:eastAsia="Times New Roman" w:cs="Arial"/>
          <w:lang w:eastAsia="sl-SI"/>
        </w:rPr>
        <w:t xml:space="preserve"> </w:t>
      </w:r>
      <w:r w:rsidRPr="00647DD6">
        <w:rPr>
          <w:rFonts w:eastAsia="Times New Roman" w:cs="Arial"/>
          <w:lang w:eastAsia="sl-SI"/>
        </w:rPr>
        <w:t>(za skupne dneve na RP).</w:t>
      </w:r>
    </w:p>
    <w:tbl>
      <w:tblPr>
        <w:tblStyle w:val="Svetelseznampoudarek52"/>
        <w:tblW w:w="9305" w:type="dxa"/>
        <w:tblLayout w:type="fixed"/>
        <w:tblLook w:val="00A0" w:firstRow="1" w:lastRow="0" w:firstColumn="1" w:lastColumn="0" w:noHBand="0" w:noVBand="0"/>
      </w:tblPr>
      <w:tblGrid>
        <w:gridCol w:w="983"/>
        <w:gridCol w:w="6378"/>
        <w:gridCol w:w="1944"/>
      </w:tblGrid>
      <w:tr w:rsidR="008E5435" w:rsidRPr="00F254B1" w14:paraId="1C097563" w14:textId="77777777" w:rsidTr="00C17F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tcPr>
          <w:p w14:paraId="49682216" w14:textId="77777777" w:rsidR="008E5435" w:rsidRPr="00F254B1" w:rsidRDefault="008E5435" w:rsidP="008E5435">
            <w:pPr>
              <w:jc w:val="center"/>
              <w:rPr>
                <w:rFonts w:eastAsia="Times New Roman" w:cs="Times New Roman"/>
                <w:szCs w:val="18"/>
                <w:lang w:eastAsia="sl-SI"/>
              </w:rPr>
            </w:pPr>
            <w:r w:rsidRPr="00F254B1">
              <w:rPr>
                <w:rFonts w:eastAsia="Times New Roman" w:cs="Times New Roman"/>
                <w:szCs w:val="18"/>
                <w:lang w:eastAsia="sl-SI"/>
              </w:rPr>
              <w:t>Razred</w:t>
            </w:r>
          </w:p>
        </w:tc>
        <w:tc>
          <w:tcPr>
            <w:cnfStyle w:val="000010000000" w:firstRow="0" w:lastRow="0" w:firstColumn="0" w:lastColumn="0" w:oddVBand="1" w:evenVBand="0" w:oddHBand="0" w:evenHBand="0" w:firstRowFirstColumn="0" w:firstRowLastColumn="0" w:lastRowFirstColumn="0" w:lastRowLastColumn="0"/>
            <w:tcW w:w="6378" w:type="dxa"/>
          </w:tcPr>
          <w:p w14:paraId="3AF08B4C" w14:textId="77777777" w:rsidR="008E5435" w:rsidRPr="00F254B1" w:rsidRDefault="008E5435" w:rsidP="008E5435">
            <w:pPr>
              <w:rPr>
                <w:rFonts w:eastAsia="Times New Roman" w:cs="Times New Roman"/>
                <w:szCs w:val="18"/>
                <w:lang w:eastAsia="sl-SI"/>
              </w:rPr>
            </w:pPr>
            <w:r w:rsidRPr="00F254B1">
              <w:rPr>
                <w:rFonts w:eastAsia="Times New Roman" w:cs="Times New Roman"/>
                <w:szCs w:val="18"/>
                <w:lang w:eastAsia="sl-SI"/>
              </w:rPr>
              <w:t>Športni dnevi</w:t>
            </w:r>
          </w:p>
        </w:tc>
        <w:tc>
          <w:tcPr>
            <w:tcW w:w="1944" w:type="dxa"/>
          </w:tcPr>
          <w:p w14:paraId="391CAC44" w14:textId="77777777" w:rsidR="008E5435" w:rsidRPr="00F254B1" w:rsidRDefault="008E5435" w:rsidP="008E5435">
            <w:pPr>
              <w:cnfStyle w:val="100000000000" w:firstRow="1" w:lastRow="0" w:firstColumn="0" w:lastColumn="0" w:oddVBand="0" w:evenVBand="0" w:oddHBand="0" w:evenHBand="0" w:firstRowFirstColumn="0" w:firstRowLastColumn="0" w:lastRowFirstColumn="0" w:lastRowLastColumn="0"/>
              <w:rPr>
                <w:rFonts w:eastAsia="Times New Roman" w:cs="Times New Roman"/>
                <w:szCs w:val="18"/>
                <w:lang w:eastAsia="sl-SI"/>
              </w:rPr>
            </w:pPr>
            <w:r w:rsidRPr="00F254B1">
              <w:rPr>
                <w:rFonts w:eastAsia="Times New Roman" w:cs="Times New Roman"/>
                <w:szCs w:val="18"/>
                <w:lang w:eastAsia="sl-SI"/>
              </w:rPr>
              <w:t>Čas</w:t>
            </w:r>
          </w:p>
        </w:tc>
      </w:tr>
      <w:tr w:rsidR="003022CC" w:rsidRPr="00F254B1" w14:paraId="4AFBBE1D" w14:textId="77777777" w:rsidTr="00C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vMerge w:val="restart"/>
          </w:tcPr>
          <w:p w14:paraId="31E911C9" w14:textId="5FE55982" w:rsidR="003022CC" w:rsidRDefault="003022CC" w:rsidP="008E5435">
            <w:pPr>
              <w:jc w:val="center"/>
              <w:rPr>
                <w:rFonts w:eastAsia="Times New Roman" w:cs="Times New Roman"/>
                <w:szCs w:val="18"/>
                <w:lang w:eastAsia="sl-SI"/>
              </w:rPr>
            </w:pPr>
          </w:p>
          <w:p w14:paraId="7CA7BAFF" w14:textId="65893295" w:rsidR="003022CC" w:rsidRDefault="003022CC" w:rsidP="008E5435">
            <w:pPr>
              <w:jc w:val="center"/>
              <w:rPr>
                <w:rFonts w:eastAsia="Times New Roman" w:cs="Times New Roman"/>
                <w:szCs w:val="18"/>
                <w:lang w:eastAsia="sl-SI"/>
              </w:rPr>
            </w:pPr>
          </w:p>
          <w:p w14:paraId="5B667BB5" w14:textId="77777777" w:rsidR="003022CC" w:rsidRPr="00F254B1" w:rsidRDefault="003022CC" w:rsidP="008E5435">
            <w:pPr>
              <w:jc w:val="center"/>
              <w:rPr>
                <w:rFonts w:eastAsia="Times New Roman" w:cs="Times New Roman"/>
                <w:szCs w:val="18"/>
                <w:lang w:eastAsia="sl-SI"/>
              </w:rPr>
            </w:pPr>
          </w:p>
          <w:p w14:paraId="05A062A1" w14:textId="77777777" w:rsidR="003022CC" w:rsidRPr="00F254B1" w:rsidRDefault="003022CC" w:rsidP="009F50C6">
            <w:pPr>
              <w:jc w:val="center"/>
              <w:rPr>
                <w:rFonts w:eastAsia="Times New Roman" w:cs="Times New Roman"/>
                <w:b w:val="0"/>
                <w:bCs w:val="0"/>
                <w:szCs w:val="18"/>
                <w:lang w:eastAsia="sl-SI"/>
              </w:rPr>
            </w:pPr>
            <w:r w:rsidRPr="00F254B1">
              <w:rPr>
                <w:rFonts w:eastAsia="Times New Roman" w:cs="Times New Roman"/>
                <w:szCs w:val="18"/>
                <w:lang w:eastAsia="sl-SI"/>
              </w:rPr>
              <w:t>1.</w:t>
            </w:r>
            <w:r>
              <w:rPr>
                <w:rFonts w:eastAsia="Times New Roman" w:cs="Times New Roman"/>
                <w:szCs w:val="18"/>
                <w:lang w:eastAsia="sl-SI"/>
              </w:rPr>
              <w:t>–</w:t>
            </w:r>
            <w:r w:rsidRPr="00F254B1">
              <w:rPr>
                <w:rFonts w:eastAsia="Times New Roman" w:cs="Times New Roman"/>
                <w:szCs w:val="18"/>
                <w:lang w:eastAsia="sl-SI"/>
              </w:rPr>
              <w:t>5. r.</w:t>
            </w:r>
          </w:p>
          <w:p w14:paraId="67A7A1FD" w14:textId="77777777" w:rsidR="003022CC" w:rsidRPr="00F254B1" w:rsidRDefault="003022CC" w:rsidP="00583E49">
            <w:pPr>
              <w:jc w:val="center"/>
              <w:rPr>
                <w:rFonts w:eastAsia="Times New Roman" w:cs="Times New Roman"/>
                <w:b w:val="0"/>
                <w:bCs w:val="0"/>
                <w:szCs w:val="18"/>
                <w:lang w:eastAsia="sl-SI"/>
              </w:rPr>
            </w:pPr>
          </w:p>
          <w:p w14:paraId="555C160C" w14:textId="7E2AB9AC" w:rsidR="003022CC" w:rsidRPr="00F254B1" w:rsidRDefault="003022CC" w:rsidP="00E43DCD">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378" w:type="dxa"/>
          </w:tcPr>
          <w:p w14:paraId="48C6B5E2" w14:textId="306E5265" w:rsidR="003022CC" w:rsidRPr="00F254B1" w:rsidRDefault="003022CC" w:rsidP="003022CC">
            <w:pPr>
              <w:jc w:val="both"/>
              <w:rPr>
                <w:rFonts w:eastAsia="Times New Roman" w:cs="Times New Roman"/>
                <w:szCs w:val="18"/>
                <w:lang w:eastAsia="sl-SI"/>
              </w:rPr>
            </w:pPr>
            <w:r w:rsidRPr="00F254B1">
              <w:rPr>
                <w:rFonts w:eastAsia="Times New Roman" w:cs="Times New Roman"/>
                <w:szCs w:val="18"/>
                <w:lang w:eastAsia="sl-SI"/>
              </w:rPr>
              <w:t xml:space="preserve">1. ŠD: </w:t>
            </w:r>
            <w:r>
              <w:rPr>
                <w:rFonts w:eastAsia="Times New Roman" w:cs="Times New Roman"/>
                <w:szCs w:val="18"/>
                <w:lang w:eastAsia="sl-SI"/>
              </w:rPr>
              <w:t>Dan slovenskega športa</w:t>
            </w:r>
            <w:r w:rsidRPr="00F254B1">
              <w:rPr>
                <w:rFonts w:eastAsia="Times New Roman" w:cs="Times New Roman"/>
                <w:szCs w:val="18"/>
                <w:lang w:eastAsia="sl-SI"/>
              </w:rPr>
              <w:t>: jesenski kros</w:t>
            </w:r>
            <w:r>
              <w:rPr>
                <w:rFonts w:eastAsia="Times New Roman" w:cs="Times New Roman"/>
                <w:szCs w:val="18"/>
                <w:lang w:eastAsia="sl-SI"/>
              </w:rPr>
              <w:t xml:space="preserve"> </w:t>
            </w:r>
            <w:r>
              <w:rPr>
                <w:rFonts w:eastAsia="Times New Roman" w:cs="Times New Roman"/>
                <w:lang w:eastAsia="sl-SI"/>
              </w:rPr>
              <w:t>(</w:t>
            </w:r>
            <w:r w:rsidRPr="00F254B1">
              <w:rPr>
                <w:rFonts w:eastAsia="Times New Roman" w:cs="Times New Roman"/>
                <w:szCs w:val="18"/>
                <w:lang w:eastAsia="sl-SI"/>
              </w:rPr>
              <w:t>1.</w:t>
            </w:r>
            <w:r w:rsidRPr="00F254B1">
              <w:rPr>
                <w:rFonts w:eastAsia="Times New Roman" w:cs="Times New Roman"/>
                <w:lang w:eastAsia="sl-SI"/>
              </w:rPr>
              <w:t>–</w:t>
            </w:r>
            <w:r>
              <w:rPr>
                <w:rFonts w:eastAsia="Times New Roman" w:cs="Times New Roman"/>
                <w:szCs w:val="18"/>
                <w:lang w:eastAsia="sl-SI"/>
              </w:rPr>
              <w:t>5</w:t>
            </w:r>
            <w:r w:rsidRPr="00F254B1">
              <w:rPr>
                <w:rFonts w:eastAsia="Times New Roman" w:cs="Times New Roman"/>
                <w:szCs w:val="18"/>
                <w:lang w:eastAsia="sl-SI"/>
              </w:rPr>
              <w:t>.</w:t>
            </w:r>
            <w:r>
              <w:rPr>
                <w:rFonts w:eastAsia="Times New Roman" w:cs="Times New Roman"/>
                <w:szCs w:val="18"/>
                <w:lang w:eastAsia="sl-SI"/>
              </w:rPr>
              <w:t xml:space="preserve"> </w:t>
            </w:r>
            <w:r w:rsidRPr="00F254B1">
              <w:rPr>
                <w:rFonts w:eastAsia="Times New Roman" w:cs="Times New Roman"/>
                <w:szCs w:val="18"/>
                <w:lang w:eastAsia="sl-SI"/>
              </w:rPr>
              <w:t>r.</w:t>
            </w:r>
            <w:r>
              <w:rPr>
                <w:rFonts w:eastAsia="Times New Roman" w:cs="Times New Roman"/>
                <w:szCs w:val="18"/>
                <w:lang w:eastAsia="sl-SI"/>
              </w:rPr>
              <w:t xml:space="preserve">) </w:t>
            </w:r>
          </w:p>
        </w:tc>
        <w:tc>
          <w:tcPr>
            <w:tcW w:w="1944" w:type="dxa"/>
          </w:tcPr>
          <w:p w14:paraId="0A3C6BAF" w14:textId="563E8755" w:rsidR="003022CC" w:rsidRPr="00F254B1" w:rsidRDefault="003022CC" w:rsidP="00583E49">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23. 9. 2024</w:t>
            </w:r>
          </w:p>
        </w:tc>
      </w:tr>
      <w:tr w:rsidR="003022CC" w:rsidRPr="00F254B1" w14:paraId="1642A5D5" w14:textId="77777777" w:rsidTr="00C17FE8">
        <w:tc>
          <w:tcPr>
            <w:cnfStyle w:val="001000000000" w:firstRow="0" w:lastRow="0" w:firstColumn="1" w:lastColumn="0" w:oddVBand="0" w:evenVBand="0" w:oddHBand="0" w:evenHBand="0" w:firstRowFirstColumn="0" w:firstRowLastColumn="0" w:lastRowFirstColumn="0" w:lastRowLastColumn="0"/>
            <w:tcW w:w="983" w:type="dxa"/>
            <w:vMerge/>
          </w:tcPr>
          <w:p w14:paraId="36B93873" w14:textId="261CB2C1" w:rsidR="003022CC" w:rsidRPr="00F254B1" w:rsidRDefault="003022CC" w:rsidP="00E43DCD">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378" w:type="dxa"/>
          </w:tcPr>
          <w:p w14:paraId="7AB76C6A" w14:textId="131AFAC1" w:rsidR="003022CC" w:rsidRPr="00F254B1" w:rsidRDefault="003022CC" w:rsidP="00E6220D">
            <w:pPr>
              <w:jc w:val="both"/>
              <w:rPr>
                <w:rFonts w:eastAsia="Times New Roman" w:cs="Times New Roman"/>
                <w:szCs w:val="18"/>
                <w:lang w:eastAsia="sl-SI"/>
              </w:rPr>
            </w:pPr>
            <w:r w:rsidRPr="00F254B1">
              <w:rPr>
                <w:rFonts w:eastAsia="Times New Roman" w:cs="Times New Roman"/>
                <w:szCs w:val="18"/>
                <w:lang w:eastAsia="sl-SI"/>
              </w:rPr>
              <w:t xml:space="preserve">2. ŠD: </w:t>
            </w:r>
            <w:r>
              <w:rPr>
                <w:rFonts w:eastAsia="Times New Roman" w:cs="Times New Roman"/>
                <w:szCs w:val="18"/>
                <w:lang w:eastAsia="sl-SI"/>
              </w:rPr>
              <w:t xml:space="preserve">Rolanje </w:t>
            </w:r>
            <w:r>
              <w:rPr>
                <w:rFonts w:eastAsia="Times New Roman" w:cs="Times New Roman"/>
                <w:lang w:eastAsia="sl-SI"/>
              </w:rPr>
              <w:t>(</w:t>
            </w:r>
            <w:r w:rsidRPr="00F254B1">
              <w:rPr>
                <w:rFonts w:eastAsia="Times New Roman" w:cs="Times New Roman"/>
                <w:szCs w:val="18"/>
                <w:lang w:eastAsia="sl-SI"/>
              </w:rPr>
              <w:t>1.</w:t>
            </w:r>
            <w:r w:rsidRPr="00F254B1">
              <w:rPr>
                <w:rFonts w:eastAsia="Times New Roman" w:cs="Times New Roman"/>
                <w:lang w:eastAsia="sl-SI"/>
              </w:rPr>
              <w:t>–</w:t>
            </w:r>
            <w:r>
              <w:rPr>
                <w:rFonts w:eastAsia="Times New Roman" w:cs="Times New Roman"/>
                <w:szCs w:val="18"/>
                <w:lang w:eastAsia="sl-SI"/>
              </w:rPr>
              <w:t>5</w:t>
            </w:r>
            <w:r w:rsidRPr="00F254B1">
              <w:rPr>
                <w:rFonts w:eastAsia="Times New Roman" w:cs="Times New Roman"/>
                <w:szCs w:val="18"/>
                <w:lang w:eastAsia="sl-SI"/>
              </w:rPr>
              <w:t>.</w:t>
            </w:r>
            <w:r>
              <w:rPr>
                <w:rFonts w:eastAsia="Times New Roman" w:cs="Times New Roman"/>
                <w:szCs w:val="18"/>
                <w:lang w:eastAsia="sl-SI"/>
              </w:rPr>
              <w:t xml:space="preserve"> </w:t>
            </w:r>
            <w:r w:rsidRPr="00F254B1">
              <w:rPr>
                <w:rFonts w:eastAsia="Times New Roman" w:cs="Times New Roman"/>
                <w:szCs w:val="18"/>
                <w:lang w:eastAsia="sl-SI"/>
              </w:rPr>
              <w:t>r.</w:t>
            </w:r>
            <w:r>
              <w:rPr>
                <w:rFonts w:eastAsia="Times New Roman" w:cs="Times New Roman"/>
                <w:szCs w:val="18"/>
                <w:lang w:eastAsia="sl-SI"/>
              </w:rPr>
              <w:t>)</w:t>
            </w:r>
          </w:p>
        </w:tc>
        <w:tc>
          <w:tcPr>
            <w:tcW w:w="1944" w:type="dxa"/>
          </w:tcPr>
          <w:p w14:paraId="69C71A23" w14:textId="37DAA6BE" w:rsidR="003022CC" w:rsidRPr="00F254B1" w:rsidRDefault="003022CC" w:rsidP="00583E49">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2. in 3. 10. 2024</w:t>
            </w:r>
          </w:p>
        </w:tc>
      </w:tr>
      <w:tr w:rsidR="003022CC" w:rsidRPr="00F254B1" w14:paraId="67D8C8F1" w14:textId="77777777" w:rsidTr="00C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vMerge/>
          </w:tcPr>
          <w:p w14:paraId="15E08C30" w14:textId="62E26AA5" w:rsidR="003022CC" w:rsidRPr="00F254B1" w:rsidRDefault="003022CC" w:rsidP="00E43DCD">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378" w:type="dxa"/>
            <w:vMerge w:val="restart"/>
          </w:tcPr>
          <w:p w14:paraId="2FD72A44" w14:textId="77777777" w:rsidR="003022CC" w:rsidRPr="00F254B1" w:rsidRDefault="003022CC" w:rsidP="00583E49">
            <w:pPr>
              <w:jc w:val="both"/>
              <w:rPr>
                <w:rFonts w:eastAsia="Times New Roman" w:cs="Times New Roman"/>
                <w:szCs w:val="18"/>
                <w:lang w:eastAsia="sl-SI"/>
              </w:rPr>
            </w:pPr>
            <w:r>
              <w:rPr>
                <w:rFonts w:eastAsia="Times New Roman" w:cs="Times New Roman"/>
                <w:szCs w:val="18"/>
                <w:lang w:eastAsia="sl-SI"/>
              </w:rPr>
              <w:t>3. ŠD: Plavanje (1., 2. in 4. r.)</w:t>
            </w:r>
          </w:p>
          <w:p w14:paraId="66A08846" w14:textId="77777777" w:rsidR="003022CC" w:rsidRPr="00F254B1" w:rsidRDefault="003022CC" w:rsidP="00583E49">
            <w:pPr>
              <w:jc w:val="both"/>
              <w:rPr>
                <w:rFonts w:eastAsia="Times New Roman" w:cs="Times New Roman"/>
                <w:szCs w:val="18"/>
                <w:lang w:eastAsia="sl-SI"/>
              </w:rPr>
            </w:pPr>
            <w:r>
              <w:rPr>
                <w:rFonts w:eastAsia="Times New Roman" w:cs="Times New Roman"/>
                <w:szCs w:val="18"/>
                <w:lang w:eastAsia="sl-SI"/>
              </w:rPr>
              <w:t>3. ŠD: Zimske športne aktivnosti/medpredmetna ekskurzija (3. r.)</w:t>
            </w:r>
          </w:p>
          <w:p w14:paraId="626EBC91" w14:textId="5D78E76E" w:rsidR="003022CC" w:rsidRPr="00F254B1" w:rsidRDefault="003022CC" w:rsidP="00583E49">
            <w:pPr>
              <w:jc w:val="both"/>
              <w:rPr>
                <w:rFonts w:eastAsia="Times New Roman" w:cs="Times New Roman"/>
                <w:szCs w:val="18"/>
                <w:lang w:eastAsia="sl-SI"/>
              </w:rPr>
            </w:pPr>
            <w:r>
              <w:rPr>
                <w:rFonts w:eastAsia="Times New Roman" w:cs="Times New Roman"/>
                <w:szCs w:val="18"/>
                <w:lang w:eastAsia="sl-SI"/>
              </w:rPr>
              <w:t>3</w:t>
            </w:r>
            <w:r w:rsidRPr="00F254B1">
              <w:rPr>
                <w:rFonts w:eastAsia="Times New Roman" w:cs="Times New Roman"/>
                <w:szCs w:val="18"/>
                <w:lang w:eastAsia="sl-SI"/>
              </w:rPr>
              <w:t xml:space="preserve">. ŠD: </w:t>
            </w:r>
            <w:r>
              <w:rPr>
                <w:rFonts w:eastAsia="Times New Roman" w:cs="Times New Roman"/>
                <w:szCs w:val="18"/>
                <w:lang w:eastAsia="sl-SI"/>
              </w:rPr>
              <w:t>Dejavnosti v šoli v naravi (5. r.)</w:t>
            </w:r>
          </w:p>
        </w:tc>
        <w:tc>
          <w:tcPr>
            <w:tcW w:w="1944" w:type="dxa"/>
          </w:tcPr>
          <w:p w14:paraId="4D44EA2E" w14:textId="1B79B2B3" w:rsidR="003022CC" w:rsidRPr="00F254B1" w:rsidRDefault="003022CC" w:rsidP="00583E49">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med letom</w:t>
            </w:r>
          </w:p>
        </w:tc>
      </w:tr>
      <w:tr w:rsidR="003022CC" w:rsidRPr="00F254B1" w14:paraId="7091395F" w14:textId="77777777" w:rsidTr="00C17FE8">
        <w:tc>
          <w:tcPr>
            <w:cnfStyle w:val="001000000000" w:firstRow="0" w:lastRow="0" w:firstColumn="1" w:lastColumn="0" w:oddVBand="0" w:evenVBand="0" w:oddHBand="0" w:evenHBand="0" w:firstRowFirstColumn="0" w:firstRowLastColumn="0" w:lastRowFirstColumn="0" w:lastRowLastColumn="0"/>
            <w:tcW w:w="983" w:type="dxa"/>
            <w:vMerge/>
          </w:tcPr>
          <w:p w14:paraId="3714D6A1" w14:textId="7B56B3F4" w:rsidR="003022CC" w:rsidRPr="00F254B1" w:rsidRDefault="003022CC" w:rsidP="00E43DCD">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378" w:type="dxa"/>
            <w:vMerge/>
          </w:tcPr>
          <w:p w14:paraId="357AB7F4" w14:textId="5C9DF69C" w:rsidR="003022CC" w:rsidRPr="00F254B1" w:rsidRDefault="003022CC" w:rsidP="00583E49">
            <w:pPr>
              <w:jc w:val="both"/>
              <w:rPr>
                <w:rFonts w:eastAsia="Times New Roman" w:cs="Times New Roman"/>
                <w:szCs w:val="18"/>
                <w:lang w:eastAsia="sl-SI"/>
              </w:rPr>
            </w:pPr>
          </w:p>
        </w:tc>
        <w:tc>
          <w:tcPr>
            <w:tcW w:w="1944" w:type="dxa"/>
          </w:tcPr>
          <w:p w14:paraId="3FEFE0D6" w14:textId="67CF2F8B" w:rsidR="003022CC" w:rsidRPr="00E43DCD" w:rsidRDefault="003022CC" w:rsidP="00583E49">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januar/maj 2025</w:t>
            </w:r>
          </w:p>
        </w:tc>
      </w:tr>
      <w:tr w:rsidR="003022CC" w:rsidRPr="00F254B1" w14:paraId="0CC0FED8" w14:textId="77777777" w:rsidTr="00C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vMerge/>
          </w:tcPr>
          <w:p w14:paraId="3A2471C9" w14:textId="1509322F" w:rsidR="003022CC" w:rsidRPr="00F254B1" w:rsidRDefault="003022CC" w:rsidP="00E43DCD">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378" w:type="dxa"/>
            <w:vMerge/>
          </w:tcPr>
          <w:p w14:paraId="232E0197" w14:textId="3B055051" w:rsidR="003022CC" w:rsidRPr="00F254B1" w:rsidRDefault="003022CC" w:rsidP="00583E49">
            <w:pPr>
              <w:jc w:val="both"/>
              <w:rPr>
                <w:rFonts w:eastAsia="Times New Roman" w:cs="Times New Roman"/>
                <w:szCs w:val="18"/>
                <w:lang w:eastAsia="sl-SI"/>
              </w:rPr>
            </w:pPr>
          </w:p>
        </w:tc>
        <w:tc>
          <w:tcPr>
            <w:tcW w:w="1944" w:type="dxa"/>
          </w:tcPr>
          <w:p w14:paraId="36FFC1F7" w14:textId="00B362D1" w:rsidR="003022CC" w:rsidRPr="00F254B1" w:rsidRDefault="003022CC" w:rsidP="00583E49">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januar 2025</w:t>
            </w:r>
          </w:p>
        </w:tc>
      </w:tr>
      <w:tr w:rsidR="003022CC" w:rsidRPr="00F254B1" w14:paraId="71C9FE53" w14:textId="77777777" w:rsidTr="00C17FE8">
        <w:tc>
          <w:tcPr>
            <w:cnfStyle w:val="001000000000" w:firstRow="0" w:lastRow="0" w:firstColumn="1" w:lastColumn="0" w:oddVBand="0" w:evenVBand="0" w:oddHBand="0" w:evenHBand="0" w:firstRowFirstColumn="0" w:firstRowLastColumn="0" w:lastRowFirstColumn="0" w:lastRowLastColumn="0"/>
            <w:tcW w:w="983" w:type="dxa"/>
            <w:vMerge/>
          </w:tcPr>
          <w:p w14:paraId="30223544" w14:textId="46C5FFFA" w:rsidR="003022CC" w:rsidRPr="00F254B1" w:rsidRDefault="003022CC" w:rsidP="00E43DCD">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378" w:type="dxa"/>
          </w:tcPr>
          <w:p w14:paraId="2B624F71" w14:textId="0FFABDEA" w:rsidR="003022CC" w:rsidRPr="00F254B1" w:rsidRDefault="003022CC" w:rsidP="003022CC">
            <w:pPr>
              <w:jc w:val="both"/>
              <w:rPr>
                <w:rFonts w:eastAsia="Times New Roman" w:cs="Times New Roman"/>
                <w:szCs w:val="18"/>
                <w:lang w:eastAsia="sl-SI"/>
              </w:rPr>
            </w:pPr>
            <w:r>
              <w:rPr>
                <w:rFonts w:eastAsia="Times New Roman" w:cs="Times New Roman"/>
                <w:szCs w:val="18"/>
                <w:lang w:eastAsia="sl-SI"/>
              </w:rPr>
              <w:t>4</w:t>
            </w:r>
            <w:r w:rsidRPr="00F254B1">
              <w:rPr>
                <w:rFonts w:eastAsia="Times New Roman" w:cs="Times New Roman"/>
                <w:szCs w:val="18"/>
                <w:lang w:eastAsia="sl-SI"/>
              </w:rPr>
              <w:t xml:space="preserve">. ŠD: </w:t>
            </w:r>
            <w:r>
              <w:rPr>
                <w:rFonts w:eastAsia="Times New Roman" w:cs="Times New Roman"/>
                <w:szCs w:val="18"/>
                <w:lang w:eastAsia="sl-SI"/>
              </w:rPr>
              <w:t xml:space="preserve">Dan druženja vseh generacij </w:t>
            </w:r>
            <w:r>
              <w:rPr>
                <w:rFonts w:eastAsia="Times New Roman" w:cs="Times New Roman"/>
                <w:lang w:eastAsia="sl-SI"/>
              </w:rPr>
              <w:t>(</w:t>
            </w:r>
            <w:r w:rsidRPr="00F254B1">
              <w:rPr>
                <w:rFonts w:eastAsia="Times New Roman" w:cs="Times New Roman"/>
                <w:szCs w:val="18"/>
                <w:lang w:eastAsia="sl-SI"/>
              </w:rPr>
              <w:t>1.</w:t>
            </w:r>
            <w:r w:rsidRPr="00F254B1">
              <w:rPr>
                <w:rFonts w:eastAsia="Times New Roman" w:cs="Times New Roman"/>
                <w:lang w:eastAsia="sl-SI"/>
              </w:rPr>
              <w:t>–</w:t>
            </w:r>
            <w:r>
              <w:rPr>
                <w:rFonts w:eastAsia="Times New Roman" w:cs="Times New Roman"/>
                <w:szCs w:val="18"/>
                <w:lang w:eastAsia="sl-SI"/>
              </w:rPr>
              <w:t>5</w:t>
            </w:r>
            <w:r w:rsidRPr="00F254B1">
              <w:rPr>
                <w:rFonts w:eastAsia="Times New Roman" w:cs="Times New Roman"/>
                <w:szCs w:val="18"/>
                <w:lang w:eastAsia="sl-SI"/>
              </w:rPr>
              <w:t>.</w:t>
            </w:r>
            <w:r>
              <w:rPr>
                <w:rFonts w:eastAsia="Times New Roman" w:cs="Times New Roman"/>
                <w:szCs w:val="18"/>
                <w:lang w:eastAsia="sl-SI"/>
              </w:rPr>
              <w:t xml:space="preserve"> </w:t>
            </w:r>
            <w:r w:rsidRPr="00F254B1">
              <w:rPr>
                <w:rFonts w:eastAsia="Times New Roman" w:cs="Times New Roman"/>
                <w:szCs w:val="18"/>
                <w:lang w:eastAsia="sl-SI"/>
              </w:rPr>
              <w:t>r.</w:t>
            </w:r>
            <w:r>
              <w:rPr>
                <w:rFonts w:eastAsia="Times New Roman" w:cs="Times New Roman"/>
                <w:szCs w:val="18"/>
                <w:lang w:eastAsia="sl-SI"/>
              </w:rPr>
              <w:t>)</w:t>
            </w:r>
          </w:p>
        </w:tc>
        <w:tc>
          <w:tcPr>
            <w:tcW w:w="1944" w:type="dxa"/>
          </w:tcPr>
          <w:p w14:paraId="758E5E71" w14:textId="753A2133" w:rsidR="003022CC" w:rsidRPr="00F254B1" w:rsidRDefault="003022CC" w:rsidP="003022CC">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17. 5. 2025</w:t>
            </w:r>
          </w:p>
        </w:tc>
      </w:tr>
      <w:tr w:rsidR="003022CC" w:rsidRPr="00F254B1" w14:paraId="0C4F871B" w14:textId="77777777" w:rsidTr="00C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vMerge/>
          </w:tcPr>
          <w:p w14:paraId="329415A6" w14:textId="12B1D1D0" w:rsidR="003022CC" w:rsidRPr="00F254B1" w:rsidRDefault="003022CC" w:rsidP="00E43DCD">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378" w:type="dxa"/>
          </w:tcPr>
          <w:p w14:paraId="760F4D64" w14:textId="468DD6E1" w:rsidR="003022CC" w:rsidRDefault="003022CC" w:rsidP="003022CC">
            <w:pPr>
              <w:jc w:val="both"/>
              <w:rPr>
                <w:rFonts w:eastAsia="Times New Roman" w:cs="Times New Roman"/>
                <w:szCs w:val="18"/>
                <w:lang w:eastAsia="sl-SI"/>
              </w:rPr>
            </w:pPr>
            <w:r>
              <w:rPr>
                <w:rFonts w:eastAsia="Times New Roman" w:cs="Times New Roman"/>
                <w:szCs w:val="18"/>
                <w:lang w:eastAsia="sl-SI"/>
              </w:rPr>
              <w:t xml:space="preserve">5. ŠD: Atletika </w:t>
            </w:r>
            <w:r>
              <w:rPr>
                <w:rFonts w:eastAsia="Times New Roman" w:cs="Times New Roman"/>
                <w:lang w:eastAsia="sl-SI"/>
              </w:rPr>
              <w:t>(</w:t>
            </w:r>
            <w:r w:rsidRPr="00F254B1">
              <w:rPr>
                <w:rFonts w:eastAsia="Times New Roman" w:cs="Times New Roman"/>
                <w:szCs w:val="18"/>
                <w:lang w:eastAsia="sl-SI"/>
              </w:rPr>
              <w:t>1.</w:t>
            </w:r>
            <w:r w:rsidRPr="00F254B1">
              <w:rPr>
                <w:rFonts w:eastAsia="Times New Roman" w:cs="Times New Roman"/>
                <w:lang w:eastAsia="sl-SI"/>
              </w:rPr>
              <w:t>–</w:t>
            </w:r>
            <w:r>
              <w:rPr>
                <w:rFonts w:eastAsia="Times New Roman" w:cs="Times New Roman"/>
                <w:szCs w:val="18"/>
                <w:lang w:eastAsia="sl-SI"/>
              </w:rPr>
              <w:t>5</w:t>
            </w:r>
            <w:r w:rsidRPr="00F254B1">
              <w:rPr>
                <w:rFonts w:eastAsia="Times New Roman" w:cs="Times New Roman"/>
                <w:szCs w:val="18"/>
                <w:lang w:eastAsia="sl-SI"/>
              </w:rPr>
              <w:t>.</w:t>
            </w:r>
            <w:r>
              <w:rPr>
                <w:rFonts w:eastAsia="Times New Roman" w:cs="Times New Roman"/>
                <w:szCs w:val="18"/>
                <w:lang w:eastAsia="sl-SI"/>
              </w:rPr>
              <w:t xml:space="preserve"> </w:t>
            </w:r>
            <w:r w:rsidRPr="00F254B1">
              <w:rPr>
                <w:rFonts w:eastAsia="Times New Roman" w:cs="Times New Roman"/>
                <w:szCs w:val="18"/>
                <w:lang w:eastAsia="sl-SI"/>
              </w:rPr>
              <w:t>r.</w:t>
            </w:r>
            <w:r>
              <w:rPr>
                <w:rFonts w:eastAsia="Times New Roman" w:cs="Times New Roman"/>
                <w:szCs w:val="18"/>
                <w:lang w:eastAsia="sl-SI"/>
              </w:rPr>
              <w:t>)</w:t>
            </w:r>
          </w:p>
        </w:tc>
        <w:tc>
          <w:tcPr>
            <w:tcW w:w="1944" w:type="dxa"/>
          </w:tcPr>
          <w:p w14:paraId="4418F3D8" w14:textId="5B190986" w:rsidR="003022CC" w:rsidRDefault="003022CC" w:rsidP="003022CC">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maj 2025</w:t>
            </w:r>
          </w:p>
        </w:tc>
      </w:tr>
      <w:tr w:rsidR="00C17FE8" w:rsidRPr="00BB4009" w14:paraId="041EA6D0" w14:textId="77777777" w:rsidTr="00C17FE8">
        <w:tc>
          <w:tcPr>
            <w:cnfStyle w:val="001000000000" w:firstRow="0" w:lastRow="0" w:firstColumn="1" w:lastColumn="0" w:oddVBand="0" w:evenVBand="0" w:oddHBand="0" w:evenHBand="0" w:firstRowFirstColumn="0" w:firstRowLastColumn="0" w:lastRowFirstColumn="0" w:lastRowLastColumn="0"/>
            <w:tcW w:w="983" w:type="dxa"/>
            <w:vMerge w:val="restart"/>
          </w:tcPr>
          <w:p w14:paraId="6D2E97EE" w14:textId="77777777" w:rsidR="00C17FE8" w:rsidRPr="00BC6059" w:rsidRDefault="00C17FE8" w:rsidP="00E43DCD">
            <w:pPr>
              <w:jc w:val="center"/>
              <w:rPr>
                <w:rFonts w:eastAsia="Times New Roman" w:cs="Times New Roman"/>
                <w:color w:val="000000" w:themeColor="text1"/>
                <w:szCs w:val="18"/>
                <w:lang w:eastAsia="sl-SI"/>
              </w:rPr>
            </w:pPr>
          </w:p>
          <w:p w14:paraId="2F878750" w14:textId="77777777" w:rsidR="00C17FE8" w:rsidRPr="00BC6059" w:rsidRDefault="00C17FE8" w:rsidP="00E43DCD">
            <w:pPr>
              <w:jc w:val="center"/>
              <w:rPr>
                <w:rFonts w:eastAsia="Times New Roman" w:cs="Times New Roman"/>
                <w:color w:val="000000" w:themeColor="text1"/>
                <w:szCs w:val="18"/>
                <w:lang w:eastAsia="sl-SI"/>
              </w:rPr>
            </w:pPr>
          </w:p>
          <w:p w14:paraId="5C83E98C" w14:textId="4E35FC90" w:rsidR="00C17FE8" w:rsidRDefault="00C17FE8" w:rsidP="00BC6059">
            <w:pPr>
              <w:jc w:val="center"/>
              <w:rPr>
                <w:rFonts w:eastAsia="Times New Roman" w:cs="Times New Roman"/>
                <w:color w:val="000000" w:themeColor="text1"/>
                <w:szCs w:val="18"/>
                <w:lang w:eastAsia="sl-SI"/>
              </w:rPr>
            </w:pPr>
            <w:r w:rsidRPr="00BC6059">
              <w:rPr>
                <w:rFonts w:eastAsia="Times New Roman" w:cs="Times New Roman"/>
                <w:color w:val="000000" w:themeColor="text1"/>
                <w:szCs w:val="18"/>
                <w:lang w:eastAsia="sl-SI"/>
              </w:rPr>
              <w:t>6.</w:t>
            </w:r>
            <w:r w:rsidRPr="00F254B1">
              <w:rPr>
                <w:rFonts w:eastAsia="Times New Roman" w:cs="Times New Roman"/>
                <w:lang w:eastAsia="sl-SI"/>
              </w:rPr>
              <w:t>–</w:t>
            </w:r>
            <w:r>
              <w:rPr>
                <w:rFonts w:eastAsia="Times New Roman" w:cs="Times New Roman"/>
                <w:color w:val="000000" w:themeColor="text1"/>
                <w:szCs w:val="18"/>
                <w:lang w:eastAsia="sl-SI"/>
              </w:rPr>
              <w:t xml:space="preserve">9. </w:t>
            </w:r>
            <w:r w:rsidRPr="00BC6059">
              <w:rPr>
                <w:rFonts w:eastAsia="Times New Roman" w:cs="Times New Roman"/>
                <w:color w:val="000000" w:themeColor="text1"/>
                <w:szCs w:val="18"/>
                <w:lang w:eastAsia="sl-SI"/>
              </w:rPr>
              <w:t>r.</w:t>
            </w:r>
          </w:p>
          <w:p w14:paraId="7D5ED9A8" w14:textId="628F97FC" w:rsidR="00C17FE8" w:rsidRPr="00BC6059" w:rsidRDefault="00C17FE8" w:rsidP="003022CC">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378" w:type="dxa"/>
          </w:tcPr>
          <w:p w14:paraId="3AD0FAD1" w14:textId="77E735C1" w:rsidR="00C17FE8" w:rsidRPr="00BC6059" w:rsidRDefault="00C17FE8" w:rsidP="00781060">
            <w:pPr>
              <w:jc w:val="both"/>
              <w:rPr>
                <w:rFonts w:eastAsia="Times New Roman" w:cs="Times New Roman"/>
                <w:color w:val="000000" w:themeColor="text1"/>
                <w:szCs w:val="18"/>
                <w:lang w:eastAsia="sl-SI"/>
              </w:rPr>
            </w:pPr>
            <w:r w:rsidRPr="00BC6059">
              <w:rPr>
                <w:rFonts w:eastAsia="Times New Roman" w:cs="Times New Roman"/>
                <w:color w:val="000000" w:themeColor="text1"/>
                <w:szCs w:val="18"/>
                <w:lang w:eastAsia="sl-SI"/>
              </w:rPr>
              <w:t xml:space="preserve">1. ŠD: Dan slovenskega športa: jesenski kros </w:t>
            </w:r>
            <w:r>
              <w:rPr>
                <w:rFonts w:eastAsia="Times New Roman" w:cs="Times New Roman"/>
                <w:color w:val="000000" w:themeColor="text1"/>
                <w:lang w:eastAsia="sl-SI"/>
              </w:rPr>
              <w:t>(</w:t>
            </w:r>
            <w:r w:rsidRPr="00781060">
              <w:rPr>
                <w:rFonts w:eastAsia="Times New Roman" w:cs="Times New Roman"/>
                <w:color w:val="000000" w:themeColor="text1"/>
                <w:lang w:eastAsia="sl-SI"/>
              </w:rPr>
              <w:t>6.</w:t>
            </w:r>
            <w:r w:rsidRPr="00F254B1">
              <w:rPr>
                <w:rFonts w:eastAsia="Times New Roman" w:cs="Times New Roman"/>
                <w:lang w:eastAsia="sl-SI"/>
              </w:rPr>
              <w:t>–</w:t>
            </w:r>
            <w:r>
              <w:rPr>
                <w:rFonts w:eastAsia="Times New Roman" w:cs="Times New Roman"/>
                <w:color w:val="000000" w:themeColor="text1"/>
                <w:lang w:eastAsia="sl-SI"/>
              </w:rPr>
              <w:t>9.</w:t>
            </w:r>
            <w:r w:rsidRPr="00781060">
              <w:rPr>
                <w:rFonts w:eastAsia="Times New Roman" w:cs="Times New Roman"/>
                <w:color w:val="000000" w:themeColor="text1"/>
                <w:lang w:eastAsia="sl-SI"/>
              </w:rPr>
              <w:t xml:space="preserve"> r.</w:t>
            </w:r>
            <w:r>
              <w:rPr>
                <w:rFonts w:eastAsia="Times New Roman" w:cs="Times New Roman"/>
                <w:color w:val="000000" w:themeColor="text1"/>
                <w:lang w:eastAsia="sl-SI"/>
              </w:rPr>
              <w:t>)</w:t>
            </w:r>
          </w:p>
        </w:tc>
        <w:tc>
          <w:tcPr>
            <w:tcW w:w="1944" w:type="dxa"/>
          </w:tcPr>
          <w:p w14:paraId="7E32F645" w14:textId="5D92FAA9" w:rsidR="00C17FE8" w:rsidRPr="004850D5" w:rsidRDefault="00C17FE8" w:rsidP="00516C68">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18"/>
                <w:lang w:eastAsia="sl-SI"/>
              </w:rPr>
            </w:pPr>
            <w:r>
              <w:rPr>
                <w:rFonts w:eastAsia="Times New Roman" w:cs="Times New Roman"/>
                <w:color w:val="000000" w:themeColor="text1"/>
                <w:szCs w:val="18"/>
                <w:lang w:eastAsia="sl-SI"/>
              </w:rPr>
              <w:t>2</w:t>
            </w:r>
            <w:r w:rsidR="00516C68">
              <w:rPr>
                <w:rFonts w:eastAsia="Times New Roman" w:cs="Times New Roman"/>
                <w:color w:val="000000" w:themeColor="text1"/>
                <w:szCs w:val="18"/>
                <w:lang w:eastAsia="sl-SI"/>
              </w:rPr>
              <w:t>3</w:t>
            </w:r>
            <w:r>
              <w:rPr>
                <w:rFonts w:eastAsia="Times New Roman" w:cs="Times New Roman"/>
                <w:color w:val="000000" w:themeColor="text1"/>
                <w:szCs w:val="18"/>
                <w:lang w:eastAsia="sl-SI"/>
              </w:rPr>
              <w:t xml:space="preserve">. 9. </w:t>
            </w:r>
            <w:r w:rsidRPr="004850D5">
              <w:rPr>
                <w:rFonts w:eastAsia="Times New Roman" w:cs="Times New Roman"/>
                <w:color w:val="000000" w:themeColor="text1"/>
                <w:szCs w:val="18"/>
                <w:lang w:eastAsia="sl-SI"/>
              </w:rPr>
              <w:t>202</w:t>
            </w:r>
            <w:r w:rsidR="00516C68">
              <w:rPr>
                <w:rFonts w:eastAsia="Times New Roman" w:cs="Times New Roman"/>
                <w:color w:val="000000" w:themeColor="text1"/>
                <w:szCs w:val="18"/>
                <w:lang w:eastAsia="sl-SI"/>
              </w:rPr>
              <w:t>4</w:t>
            </w:r>
            <w:bookmarkStart w:id="15" w:name="_GoBack"/>
            <w:bookmarkEnd w:id="15"/>
          </w:p>
        </w:tc>
      </w:tr>
      <w:tr w:rsidR="00C17FE8" w:rsidRPr="00BB4009" w14:paraId="56561E6E" w14:textId="77777777" w:rsidTr="00C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vMerge/>
          </w:tcPr>
          <w:p w14:paraId="7BE3C11D" w14:textId="13973B2F" w:rsidR="00C17FE8" w:rsidRPr="00BC6059" w:rsidRDefault="00C17FE8" w:rsidP="003022CC">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378" w:type="dxa"/>
          </w:tcPr>
          <w:p w14:paraId="6B745EE2" w14:textId="66893454" w:rsidR="00C17FE8" w:rsidRDefault="00C17FE8" w:rsidP="003022CC">
            <w:pPr>
              <w:jc w:val="both"/>
              <w:rPr>
                <w:rFonts w:eastAsia="Times New Roman" w:cs="Times New Roman"/>
                <w:color w:val="000000" w:themeColor="text1"/>
                <w:szCs w:val="18"/>
                <w:lang w:eastAsia="sl-SI"/>
              </w:rPr>
            </w:pPr>
            <w:r>
              <w:rPr>
                <w:rFonts w:eastAsia="Times New Roman" w:cs="Times New Roman"/>
                <w:color w:val="000000" w:themeColor="text1"/>
                <w:szCs w:val="18"/>
                <w:lang w:eastAsia="sl-SI"/>
              </w:rPr>
              <w:t>2</w:t>
            </w:r>
            <w:r w:rsidRPr="00BC6059">
              <w:rPr>
                <w:rFonts w:eastAsia="Times New Roman" w:cs="Times New Roman"/>
                <w:color w:val="000000" w:themeColor="text1"/>
                <w:szCs w:val="18"/>
                <w:lang w:eastAsia="sl-SI"/>
              </w:rPr>
              <w:t xml:space="preserve">. ŠD: </w:t>
            </w:r>
            <w:r>
              <w:rPr>
                <w:rFonts w:eastAsia="Times New Roman" w:cs="Times New Roman"/>
                <w:color w:val="000000" w:themeColor="text1"/>
                <w:szCs w:val="18"/>
                <w:lang w:eastAsia="sl-SI"/>
              </w:rPr>
              <w:t xml:space="preserve">Testiranje za športno-vzgojni karton </w:t>
            </w:r>
            <w:r>
              <w:rPr>
                <w:rFonts w:eastAsia="Times New Roman" w:cs="Times New Roman"/>
                <w:color w:val="000000" w:themeColor="text1"/>
                <w:lang w:eastAsia="sl-SI"/>
              </w:rPr>
              <w:t>(</w:t>
            </w:r>
            <w:r w:rsidRPr="00781060">
              <w:rPr>
                <w:rFonts w:eastAsia="Times New Roman" w:cs="Times New Roman"/>
                <w:color w:val="000000" w:themeColor="text1"/>
                <w:lang w:eastAsia="sl-SI"/>
              </w:rPr>
              <w:t>6.</w:t>
            </w:r>
            <w:r w:rsidRPr="00F254B1">
              <w:rPr>
                <w:rFonts w:eastAsia="Times New Roman" w:cs="Times New Roman"/>
                <w:lang w:eastAsia="sl-SI"/>
              </w:rPr>
              <w:t>–</w:t>
            </w:r>
            <w:r>
              <w:rPr>
                <w:rFonts w:eastAsia="Times New Roman" w:cs="Times New Roman"/>
                <w:color w:val="000000" w:themeColor="text1"/>
                <w:lang w:eastAsia="sl-SI"/>
              </w:rPr>
              <w:t>9.</w:t>
            </w:r>
            <w:r w:rsidRPr="00781060">
              <w:rPr>
                <w:rFonts w:eastAsia="Times New Roman" w:cs="Times New Roman"/>
                <w:color w:val="000000" w:themeColor="text1"/>
                <w:lang w:eastAsia="sl-SI"/>
              </w:rPr>
              <w:t xml:space="preserve"> r.</w:t>
            </w:r>
            <w:r>
              <w:rPr>
                <w:rFonts w:eastAsia="Times New Roman" w:cs="Times New Roman"/>
                <w:color w:val="000000" w:themeColor="text1"/>
                <w:lang w:eastAsia="sl-SI"/>
              </w:rPr>
              <w:t>)</w:t>
            </w:r>
          </w:p>
        </w:tc>
        <w:tc>
          <w:tcPr>
            <w:tcW w:w="1944" w:type="dxa"/>
          </w:tcPr>
          <w:p w14:paraId="6A68ECED" w14:textId="028317AB" w:rsidR="00C17FE8" w:rsidRDefault="00C17FE8" w:rsidP="00781060">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18"/>
                <w:lang w:eastAsia="sl-SI"/>
              </w:rPr>
            </w:pPr>
            <w:r>
              <w:rPr>
                <w:rFonts w:eastAsia="Times New Roman" w:cs="Times New Roman"/>
                <w:color w:val="000000" w:themeColor="text1"/>
                <w:szCs w:val="18"/>
                <w:lang w:eastAsia="sl-SI"/>
              </w:rPr>
              <w:t>april 2025</w:t>
            </w:r>
          </w:p>
        </w:tc>
      </w:tr>
      <w:tr w:rsidR="00C17FE8" w:rsidRPr="00BB4009" w14:paraId="22CB5139" w14:textId="77777777" w:rsidTr="00C17FE8">
        <w:tc>
          <w:tcPr>
            <w:cnfStyle w:val="001000000000" w:firstRow="0" w:lastRow="0" w:firstColumn="1" w:lastColumn="0" w:oddVBand="0" w:evenVBand="0" w:oddHBand="0" w:evenHBand="0" w:firstRowFirstColumn="0" w:firstRowLastColumn="0" w:lastRowFirstColumn="0" w:lastRowLastColumn="0"/>
            <w:tcW w:w="983" w:type="dxa"/>
            <w:vMerge/>
          </w:tcPr>
          <w:p w14:paraId="26F222DA" w14:textId="73E7BF9C" w:rsidR="00C17FE8" w:rsidRPr="00BC6059" w:rsidRDefault="00C17FE8" w:rsidP="003022CC">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378" w:type="dxa"/>
          </w:tcPr>
          <w:p w14:paraId="322FBBE5" w14:textId="7351ADDF" w:rsidR="00C17FE8" w:rsidRPr="00BC6059" w:rsidRDefault="00C17FE8" w:rsidP="003022CC">
            <w:pPr>
              <w:jc w:val="both"/>
              <w:rPr>
                <w:rFonts w:eastAsia="Times New Roman" w:cs="Times New Roman"/>
                <w:color w:val="000000" w:themeColor="text1"/>
                <w:szCs w:val="18"/>
                <w:lang w:eastAsia="sl-SI"/>
              </w:rPr>
            </w:pPr>
            <w:r>
              <w:rPr>
                <w:rFonts w:eastAsia="Times New Roman" w:cs="Times New Roman"/>
                <w:color w:val="000000" w:themeColor="text1"/>
                <w:szCs w:val="18"/>
                <w:lang w:eastAsia="sl-SI"/>
              </w:rPr>
              <w:t>3</w:t>
            </w:r>
            <w:r w:rsidRPr="00BC6059">
              <w:rPr>
                <w:rFonts w:eastAsia="Times New Roman" w:cs="Times New Roman"/>
                <w:color w:val="000000" w:themeColor="text1"/>
                <w:szCs w:val="18"/>
                <w:lang w:eastAsia="sl-SI"/>
              </w:rPr>
              <w:t xml:space="preserve">. ŠD: </w:t>
            </w:r>
            <w:r>
              <w:rPr>
                <w:rFonts w:eastAsia="Times New Roman" w:cs="Times New Roman"/>
                <w:szCs w:val="18"/>
                <w:lang w:eastAsia="sl-SI"/>
              </w:rPr>
              <w:t xml:space="preserve">Dan druženja vseh generacij </w:t>
            </w:r>
            <w:r>
              <w:rPr>
                <w:rFonts w:eastAsia="Times New Roman" w:cs="Times New Roman"/>
                <w:color w:val="000000" w:themeColor="text1"/>
                <w:lang w:eastAsia="sl-SI"/>
              </w:rPr>
              <w:t>(</w:t>
            </w:r>
            <w:r w:rsidRPr="00781060">
              <w:rPr>
                <w:rFonts w:eastAsia="Times New Roman" w:cs="Times New Roman"/>
                <w:color w:val="000000" w:themeColor="text1"/>
                <w:lang w:eastAsia="sl-SI"/>
              </w:rPr>
              <w:t>6.</w:t>
            </w:r>
            <w:r w:rsidRPr="00F254B1">
              <w:rPr>
                <w:rFonts w:eastAsia="Times New Roman" w:cs="Times New Roman"/>
                <w:lang w:eastAsia="sl-SI"/>
              </w:rPr>
              <w:t>–</w:t>
            </w:r>
            <w:r>
              <w:rPr>
                <w:rFonts w:eastAsia="Times New Roman" w:cs="Times New Roman"/>
                <w:color w:val="000000" w:themeColor="text1"/>
                <w:lang w:eastAsia="sl-SI"/>
              </w:rPr>
              <w:t>9.</w:t>
            </w:r>
            <w:r w:rsidRPr="00781060">
              <w:rPr>
                <w:rFonts w:eastAsia="Times New Roman" w:cs="Times New Roman"/>
                <w:color w:val="000000" w:themeColor="text1"/>
                <w:lang w:eastAsia="sl-SI"/>
              </w:rPr>
              <w:t xml:space="preserve"> r.</w:t>
            </w:r>
            <w:r>
              <w:rPr>
                <w:rFonts w:eastAsia="Times New Roman" w:cs="Times New Roman"/>
                <w:color w:val="000000" w:themeColor="text1"/>
                <w:lang w:eastAsia="sl-SI"/>
              </w:rPr>
              <w:t>)</w:t>
            </w:r>
          </w:p>
        </w:tc>
        <w:tc>
          <w:tcPr>
            <w:tcW w:w="1944" w:type="dxa"/>
          </w:tcPr>
          <w:p w14:paraId="6C480A98" w14:textId="6439B3FA" w:rsidR="00C17FE8" w:rsidRPr="004850D5" w:rsidRDefault="00C17FE8" w:rsidP="00781060">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18"/>
                <w:lang w:eastAsia="sl-SI"/>
              </w:rPr>
            </w:pPr>
            <w:r>
              <w:rPr>
                <w:rFonts w:eastAsia="Times New Roman" w:cs="Times New Roman"/>
                <w:szCs w:val="18"/>
                <w:lang w:eastAsia="sl-SI"/>
              </w:rPr>
              <w:t>17. 5. 2025</w:t>
            </w:r>
          </w:p>
        </w:tc>
      </w:tr>
      <w:tr w:rsidR="00C17FE8" w:rsidRPr="00BB4009" w14:paraId="0665D781" w14:textId="77777777" w:rsidTr="00C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vMerge/>
          </w:tcPr>
          <w:p w14:paraId="6CF7AFAD" w14:textId="128E31C6" w:rsidR="00C17FE8" w:rsidRPr="00BC6059" w:rsidRDefault="00C17FE8" w:rsidP="003022CC">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378" w:type="dxa"/>
          </w:tcPr>
          <w:p w14:paraId="751B73FC" w14:textId="31E3CA1F" w:rsidR="00C17FE8" w:rsidRPr="00BC6059" w:rsidRDefault="00C17FE8" w:rsidP="003022CC">
            <w:pPr>
              <w:jc w:val="both"/>
              <w:rPr>
                <w:rFonts w:eastAsia="Times New Roman" w:cs="Times New Roman"/>
                <w:color w:val="000000" w:themeColor="text1"/>
                <w:szCs w:val="18"/>
                <w:lang w:eastAsia="sl-SI"/>
              </w:rPr>
            </w:pPr>
            <w:r>
              <w:rPr>
                <w:rFonts w:eastAsia="Times New Roman" w:cs="Times New Roman"/>
                <w:color w:val="000000" w:themeColor="text1"/>
                <w:szCs w:val="18"/>
                <w:lang w:eastAsia="sl-SI"/>
              </w:rPr>
              <w:t>4</w:t>
            </w:r>
            <w:r w:rsidRPr="00BC6059">
              <w:rPr>
                <w:rFonts w:eastAsia="Times New Roman" w:cs="Times New Roman"/>
                <w:color w:val="000000" w:themeColor="text1"/>
                <w:szCs w:val="18"/>
                <w:lang w:eastAsia="sl-SI"/>
              </w:rPr>
              <w:t xml:space="preserve">. ŠD: </w:t>
            </w:r>
            <w:r>
              <w:rPr>
                <w:rFonts w:eastAsia="Times New Roman" w:cs="Times New Roman"/>
                <w:color w:val="000000" w:themeColor="text1"/>
                <w:szCs w:val="18"/>
                <w:lang w:eastAsia="sl-SI"/>
              </w:rPr>
              <w:t xml:space="preserve">Atletika </w:t>
            </w:r>
            <w:r>
              <w:rPr>
                <w:rFonts w:eastAsia="Times New Roman" w:cs="Times New Roman"/>
                <w:color w:val="000000" w:themeColor="text1"/>
                <w:lang w:eastAsia="sl-SI"/>
              </w:rPr>
              <w:t>(</w:t>
            </w:r>
            <w:r w:rsidRPr="00781060">
              <w:rPr>
                <w:rFonts w:eastAsia="Times New Roman" w:cs="Times New Roman"/>
                <w:color w:val="000000" w:themeColor="text1"/>
                <w:lang w:eastAsia="sl-SI"/>
              </w:rPr>
              <w:t>6.</w:t>
            </w:r>
            <w:r w:rsidRPr="00F254B1">
              <w:rPr>
                <w:rFonts w:eastAsia="Times New Roman" w:cs="Times New Roman"/>
                <w:lang w:eastAsia="sl-SI"/>
              </w:rPr>
              <w:t>–</w:t>
            </w:r>
            <w:r>
              <w:rPr>
                <w:rFonts w:eastAsia="Times New Roman" w:cs="Times New Roman"/>
                <w:color w:val="000000" w:themeColor="text1"/>
                <w:lang w:eastAsia="sl-SI"/>
              </w:rPr>
              <w:t>9.</w:t>
            </w:r>
            <w:r w:rsidRPr="00781060">
              <w:rPr>
                <w:rFonts w:eastAsia="Times New Roman" w:cs="Times New Roman"/>
                <w:color w:val="000000" w:themeColor="text1"/>
                <w:lang w:eastAsia="sl-SI"/>
              </w:rPr>
              <w:t xml:space="preserve"> r.</w:t>
            </w:r>
            <w:r>
              <w:rPr>
                <w:rFonts w:eastAsia="Times New Roman" w:cs="Times New Roman"/>
                <w:color w:val="000000" w:themeColor="text1"/>
                <w:lang w:eastAsia="sl-SI"/>
              </w:rPr>
              <w:t>)</w:t>
            </w:r>
          </w:p>
        </w:tc>
        <w:tc>
          <w:tcPr>
            <w:tcW w:w="1944" w:type="dxa"/>
          </w:tcPr>
          <w:p w14:paraId="393D795E" w14:textId="327CDF62" w:rsidR="00C17FE8" w:rsidRPr="004850D5" w:rsidRDefault="00C17FE8" w:rsidP="003022CC">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18"/>
                <w:lang w:eastAsia="sl-SI"/>
              </w:rPr>
            </w:pPr>
            <w:r>
              <w:rPr>
                <w:rFonts w:eastAsia="Times New Roman" w:cs="Times New Roman"/>
                <w:szCs w:val="18"/>
                <w:lang w:eastAsia="sl-SI"/>
              </w:rPr>
              <w:t>maj 2025</w:t>
            </w:r>
          </w:p>
        </w:tc>
      </w:tr>
      <w:tr w:rsidR="00C17FE8" w:rsidRPr="00BB4009" w14:paraId="0AF8ABEF" w14:textId="77777777" w:rsidTr="00C17FE8">
        <w:tc>
          <w:tcPr>
            <w:cnfStyle w:val="001000000000" w:firstRow="0" w:lastRow="0" w:firstColumn="1" w:lastColumn="0" w:oddVBand="0" w:evenVBand="0" w:oddHBand="0" w:evenHBand="0" w:firstRowFirstColumn="0" w:firstRowLastColumn="0" w:lastRowFirstColumn="0" w:lastRowLastColumn="0"/>
            <w:tcW w:w="983" w:type="dxa"/>
            <w:vMerge/>
          </w:tcPr>
          <w:p w14:paraId="16E9B412" w14:textId="4379B880" w:rsidR="00C17FE8" w:rsidRPr="00BC6059" w:rsidRDefault="00C17FE8" w:rsidP="003022CC">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378" w:type="dxa"/>
            <w:vMerge w:val="restart"/>
          </w:tcPr>
          <w:p w14:paraId="0B2F7295" w14:textId="67355E99" w:rsidR="00C17FE8" w:rsidRPr="00BC6059" w:rsidRDefault="00C17FE8" w:rsidP="003022CC">
            <w:pPr>
              <w:jc w:val="both"/>
              <w:rPr>
                <w:rFonts w:eastAsia="Times New Roman" w:cs="Times New Roman"/>
                <w:color w:val="000000" w:themeColor="text1"/>
                <w:szCs w:val="18"/>
                <w:lang w:eastAsia="sl-SI"/>
              </w:rPr>
            </w:pPr>
            <w:r w:rsidRPr="00BC6059">
              <w:rPr>
                <w:rFonts w:eastAsia="Times New Roman" w:cs="Times New Roman"/>
                <w:color w:val="000000" w:themeColor="text1"/>
                <w:szCs w:val="18"/>
                <w:lang w:eastAsia="sl-SI"/>
              </w:rPr>
              <w:t xml:space="preserve">5. ŠD: </w:t>
            </w:r>
            <w:r>
              <w:rPr>
                <w:rFonts w:eastAsia="Times New Roman" w:cs="Times New Roman"/>
                <w:color w:val="000000" w:themeColor="text1"/>
                <w:szCs w:val="18"/>
                <w:lang w:eastAsia="sl-SI"/>
              </w:rPr>
              <w:t xml:space="preserve">Kolesarjenje  </w:t>
            </w:r>
            <w:r>
              <w:rPr>
                <w:rFonts w:eastAsia="Times New Roman" w:cs="Times New Roman"/>
                <w:color w:val="000000" w:themeColor="text1"/>
                <w:lang w:eastAsia="sl-SI"/>
              </w:rPr>
              <w:t>(7. in 8.</w:t>
            </w:r>
            <w:r w:rsidRPr="00781060">
              <w:rPr>
                <w:rFonts w:eastAsia="Times New Roman" w:cs="Times New Roman"/>
                <w:color w:val="000000" w:themeColor="text1"/>
                <w:lang w:eastAsia="sl-SI"/>
              </w:rPr>
              <w:t xml:space="preserve"> r.</w:t>
            </w:r>
            <w:r>
              <w:rPr>
                <w:rFonts w:eastAsia="Times New Roman" w:cs="Times New Roman"/>
                <w:color w:val="000000" w:themeColor="text1"/>
                <w:lang w:eastAsia="sl-SI"/>
              </w:rPr>
              <w:t>)</w:t>
            </w:r>
          </w:p>
          <w:p w14:paraId="1EADD927" w14:textId="364B8310" w:rsidR="00C17FE8" w:rsidRPr="00BC6059" w:rsidRDefault="00C17FE8" w:rsidP="003022CC">
            <w:pPr>
              <w:jc w:val="both"/>
              <w:rPr>
                <w:rFonts w:eastAsia="Times New Roman" w:cs="Times New Roman"/>
                <w:color w:val="000000" w:themeColor="text1"/>
                <w:szCs w:val="18"/>
                <w:lang w:eastAsia="sl-SI"/>
              </w:rPr>
            </w:pPr>
            <w:r>
              <w:rPr>
                <w:rFonts w:eastAsia="Times New Roman" w:cs="Times New Roman"/>
                <w:color w:val="000000" w:themeColor="text1"/>
                <w:szCs w:val="18"/>
                <w:lang w:eastAsia="sl-SI"/>
              </w:rPr>
              <w:t>5. ŠD: Dejavnosti v šoli v naravi (6. in 9. r.)</w:t>
            </w:r>
          </w:p>
        </w:tc>
        <w:tc>
          <w:tcPr>
            <w:tcW w:w="1944" w:type="dxa"/>
          </w:tcPr>
          <w:p w14:paraId="0E707301" w14:textId="77051ACB" w:rsidR="00C17FE8" w:rsidRPr="004850D5" w:rsidRDefault="00C17FE8" w:rsidP="003022CC">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18"/>
                <w:lang w:eastAsia="sl-SI"/>
              </w:rPr>
            </w:pPr>
            <w:r w:rsidRPr="004850D5">
              <w:rPr>
                <w:rFonts w:eastAsia="Times New Roman" w:cs="Times New Roman"/>
                <w:color w:val="000000" w:themeColor="text1"/>
                <w:szCs w:val="18"/>
                <w:lang w:eastAsia="sl-SI"/>
              </w:rPr>
              <w:t>maj 202</w:t>
            </w:r>
            <w:r>
              <w:rPr>
                <w:rFonts w:eastAsia="Times New Roman" w:cs="Times New Roman"/>
                <w:color w:val="000000" w:themeColor="text1"/>
                <w:szCs w:val="18"/>
                <w:lang w:eastAsia="sl-SI"/>
              </w:rPr>
              <w:t>5</w:t>
            </w:r>
          </w:p>
        </w:tc>
      </w:tr>
      <w:tr w:rsidR="00C17FE8" w:rsidRPr="00BB4009" w14:paraId="4C7F04A1" w14:textId="77777777" w:rsidTr="00C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vMerge/>
          </w:tcPr>
          <w:p w14:paraId="39314728" w14:textId="33DA87DC" w:rsidR="00C17FE8" w:rsidRPr="00BC6059" w:rsidRDefault="00C17FE8" w:rsidP="003022CC">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378" w:type="dxa"/>
            <w:vMerge/>
          </w:tcPr>
          <w:p w14:paraId="3283979C" w14:textId="0AF38285" w:rsidR="00C17FE8" w:rsidRDefault="00C17FE8" w:rsidP="003022CC">
            <w:pPr>
              <w:jc w:val="both"/>
              <w:rPr>
                <w:rFonts w:eastAsia="Times New Roman" w:cs="Times New Roman"/>
                <w:color w:val="000000" w:themeColor="text1"/>
                <w:szCs w:val="18"/>
                <w:lang w:eastAsia="sl-SI"/>
              </w:rPr>
            </w:pPr>
          </w:p>
        </w:tc>
        <w:tc>
          <w:tcPr>
            <w:tcW w:w="1944" w:type="dxa"/>
          </w:tcPr>
          <w:p w14:paraId="25DF877D" w14:textId="77777777" w:rsidR="00C17FE8" w:rsidRDefault="00C17FE8" w:rsidP="00C17FE8">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18"/>
                <w:shd w:val="clear" w:color="auto" w:fill="FFFFFF" w:themeFill="background1"/>
                <w:lang w:eastAsia="sl-SI"/>
              </w:rPr>
            </w:pPr>
            <w:r>
              <w:rPr>
                <w:rFonts w:eastAsia="Times New Roman" w:cs="Times New Roman"/>
                <w:szCs w:val="18"/>
                <w:shd w:val="clear" w:color="auto" w:fill="FFFFFF" w:themeFill="background1"/>
                <w:lang w:eastAsia="sl-SI"/>
              </w:rPr>
              <w:t xml:space="preserve">jan. (6. r.), </w:t>
            </w:r>
          </w:p>
          <w:p w14:paraId="7D5BF97C" w14:textId="4F746AF2" w:rsidR="00C17FE8" w:rsidRPr="004850D5" w:rsidRDefault="00014059" w:rsidP="00C17FE8">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18"/>
                <w:lang w:eastAsia="sl-SI"/>
              </w:rPr>
            </w:pPr>
            <w:r>
              <w:rPr>
                <w:rFonts w:eastAsia="Times New Roman" w:cs="Times New Roman"/>
                <w:szCs w:val="18"/>
                <w:shd w:val="clear" w:color="auto" w:fill="FFFFFF" w:themeFill="background1"/>
                <w:lang w:eastAsia="sl-SI"/>
              </w:rPr>
              <w:t>maj</w:t>
            </w:r>
            <w:r w:rsidR="00C17FE8">
              <w:rPr>
                <w:rFonts w:eastAsia="Times New Roman" w:cs="Times New Roman"/>
                <w:szCs w:val="18"/>
                <w:shd w:val="clear" w:color="auto" w:fill="FFFFFF" w:themeFill="background1"/>
                <w:lang w:eastAsia="sl-SI"/>
              </w:rPr>
              <w:t xml:space="preserve"> (9. r.)</w:t>
            </w:r>
          </w:p>
        </w:tc>
      </w:tr>
    </w:tbl>
    <w:p w14:paraId="4D5FA94E" w14:textId="050F6A2C" w:rsidR="008E5435" w:rsidRPr="00E42C4B" w:rsidRDefault="008E5435" w:rsidP="00B97436">
      <w:pPr>
        <w:spacing w:after="0" w:line="300" w:lineRule="auto"/>
        <w:jc w:val="both"/>
        <w:rPr>
          <w:rFonts w:eastAsia="Times New Roman" w:cs="Arial"/>
          <w:b/>
          <w:sz w:val="24"/>
          <w:lang w:eastAsia="sl-SI"/>
        </w:rPr>
      </w:pPr>
      <w:r w:rsidRPr="00E42C4B">
        <w:rPr>
          <w:rFonts w:eastAsia="Times New Roman" w:cs="Arial"/>
          <w:b/>
          <w:sz w:val="24"/>
          <w:lang w:eastAsia="sl-SI"/>
        </w:rPr>
        <w:lastRenderedPageBreak/>
        <w:t xml:space="preserve">NARAVOSLOVNI DNEVI </w:t>
      </w:r>
    </w:p>
    <w:p w14:paraId="0EADBF46" w14:textId="72896633" w:rsidR="008E5435" w:rsidRPr="00E42C4B" w:rsidRDefault="00647DD6" w:rsidP="00B97436">
      <w:pPr>
        <w:spacing w:after="0" w:line="300" w:lineRule="auto"/>
        <w:jc w:val="both"/>
        <w:rPr>
          <w:rFonts w:eastAsia="Times New Roman" w:cs="Times New Roman"/>
          <w:sz w:val="12"/>
          <w:szCs w:val="16"/>
          <w:lang w:eastAsia="sl-SI"/>
        </w:rPr>
      </w:pPr>
      <w:r>
        <w:rPr>
          <w:rFonts w:eastAsia="Times New Roman" w:cs="Arial"/>
          <w:lang w:eastAsia="sl-SI"/>
        </w:rPr>
        <w:t xml:space="preserve">Koordinator za </w:t>
      </w:r>
      <w:r w:rsidR="008E5435" w:rsidRPr="00F254B1">
        <w:rPr>
          <w:rFonts w:eastAsia="Times New Roman" w:cs="Arial"/>
          <w:lang w:eastAsia="sl-SI"/>
        </w:rPr>
        <w:t>naravoslov</w:t>
      </w:r>
      <w:r w:rsidR="0058114E">
        <w:rPr>
          <w:rFonts w:eastAsia="Times New Roman" w:cs="Arial"/>
          <w:lang w:eastAsia="sl-SI"/>
        </w:rPr>
        <w:t>n</w:t>
      </w:r>
      <w:r>
        <w:rPr>
          <w:rFonts w:eastAsia="Times New Roman" w:cs="Arial"/>
          <w:lang w:eastAsia="sl-SI"/>
        </w:rPr>
        <w:t>e</w:t>
      </w:r>
      <w:r w:rsidR="0058114E">
        <w:rPr>
          <w:rFonts w:eastAsia="Times New Roman" w:cs="Arial"/>
          <w:lang w:eastAsia="sl-SI"/>
        </w:rPr>
        <w:t xml:space="preserve"> dn</w:t>
      </w:r>
      <w:r>
        <w:rPr>
          <w:rFonts w:eastAsia="Times New Roman" w:cs="Arial"/>
          <w:lang w:eastAsia="sl-SI"/>
        </w:rPr>
        <w:t>eve</w:t>
      </w:r>
      <w:r w:rsidR="0058114E">
        <w:rPr>
          <w:rFonts w:eastAsia="Times New Roman" w:cs="Arial"/>
          <w:lang w:eastAsia="sl-SI"/>
        </w:rPr>
        <w:t xml:space="preserve"> za učence od 6. do 9. razreda</w:t>
      </w:r>
      <w:r w:rsidR="008E5435" w:rsidRPr="00F254B1">
        <w:rPr>
          <w:rFonts w:eastAsia="Times New Roman" w:cs="Arial"/>
          <w:lang w:eastAsia="sl-SI"/>
        </w:rPr>
        <w:t xml:space="preserve"> </w:t>
      </w:r>
      <w:r w:rsidRPr="00647DD6">
        <w:rPr>
          <w:rFonts w:eastAsia="Times New Roman" w:cs="Arial"/>
          <w:b/>
          <w:lang w:eastAsia="sl-SI"/>
        </w:rPr>
        <w:t>Sanja Zadravec</w:t>
      </w:r>
      <w:r>
        <w:rPr>
          <w:rFonts w:eastAsia="Times New Roman" w:cs="Arial"/>
          <w:b/>
          <w:lang w:eastAsia="sl-SI"/>
        </w:rPr>
        <w:t>,</w:t>
      </w:r>
      <w:r w:rsidR="0058114E">
        <w:rPr>
          <w:rFonts w:eastAsia="Times New Roman" w:cs="Arial"/>
          <w:lang w:eastAsia="sl-SI"/>
        </w:rPr>
        <w:t xml:space="preserve"> za učence od 1. do 5. razreda</w:t>
      </w:r>
      <w:r w:rsidR="008E5435" w:rsidRPr="00F254B1">
        <w:rPr>
          <w:rFonts w:eastAsia="Times New Roman" w:cs="Arial"/>
          <w:lang w:eastAsia="sl-SI"/>
        </w:rPr>
        <w:t xml:space="preserve"> pa </w:t>
      </w:r>
      <w:r w:rsidR="008E5435" w:rsidRPr="007647DA">
        <w:rPr>
          <w:rFonts w:eastAsia="Times New Roman" w:cs="Arial"/>
          <w:b/>
          <w:lang w:eastAsia="sl-SI"/>
        </w:rPr>
        <w:t>razredničarke</w:t>
      </w:r>
      <w:r>
        <w:rPr>
          <w:rFonts w:eastAsia="Times New Roman" w:cs="Arial"/>
          <w:b/>
          <w:lang w:eastAsia="sl-SI"/>
        </w:rPr>
        <w:t xml:space="preserve"> </w:t>
      </w:r>
      <w:r w:rsidRPr="00AE0CF9">
        <w:rPr>
          <w:rFonts w:eastAsia="Times New Roman" w:cs="Arial"/>
          <w:lang w:eastAsia="sl-SI"/>
        </w:rPr>
        <w:t>(za vsak razred posebej)</w:t>
      </w:r>
      <w:r>
        <w:rPr>
          <w:rFonts w:eastAsia="Times New Roman" w:cs="Arial"/>
          <w:lang w:eastAsia="sl-SI"/>
        </w:rPr>
        <w:t xml:space="preserve"> in </w:t>
      </w:r>
      <w:r w:rsidRPr="00647DD6">
        <w:rPr>
          <w:rFonts w:eastAsia="Times New Roman" w:cs="Arial"/>
          <w:b/>
          <w:lang w:eastAsia="sl-SI"/>
        </w:rPr>
        <w:t>Valerija Horvat</w:t>
      </w:r>
      <w:r>
        <w:rPr>
          <w:rFonts w:eastAsia="Times New Roman" w:cs="Arial"/>
          <w:lang w:eastAsia="sl-SI"/>
        </w:rPr>
        <w:t xml:space="preserve"> </w:t>
      </w:r>
      <w:r w:rsidRPr="00647DD6">
        <w:rPr>
          <w:rFonts w:eastAsia="Times New Roman" w:cs="Arial"/>
          <w:lang w:eastAsia="sl-SI"/>
        </w:rPr>
        <w:t>(za skupne dneve na RP).</w:t>
      </w:r>
      <w:r>
        <w:rPr>
          <w:rFonts w:eastAsia="Times New Roman" w:cs="Arial"/>
          <w:b/>
          <w:lang w:eastAsia="sl-SI"/>
        </w:rPr>
        <w:t xml:space="preserve"> </w:t>
      </w:r>
      <w:r w:rsidR="008E5435" w:rsidRPr="00F254B1">
        <w:rPr>
          <w:rFonts w:eastAsia="Times New Roman" w:cs="Times New Roman"/>
          <w:sz w:val="24"/>
          <w:szCs w:val="24"/>
          <w:lang w:eastAsia="sl-SI"/>
        </w:rPr>
        <w:t xml:space="preserve"> </w:t>
      </w:r>
    </w:p>
    <w:tbl>
      <w:tblPr>
        <w:tblStyle w:val="Svetelseznampoudarek52"/>
        <w:tblW w:w="9305" w:type="dxa"/>
        <w:tblLayout w:type="fixed"/>
        <w:tblLook w:val="00A0" w:firstRow="1" w:lastRow="0" w:firstColumn="1" w:lastColumn="0" w:noHBand="0" w:noVBand="0"/>
      </w:tblPr>
      <w:tblGrid>
        <w:gridCol w:w="959"/>
        <w:gridCol w:w="6402"/>
        <w:gridCol w:w="1944"/>
      </w:tblGrid>
      <w:tr w:rsidR="008E5435" w:rsidRPr="00F254B1" w14:paraId="186001F4" w14:textId="77777777" w:rsidTr="00C17F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A8F8F09" w14:textId="77777777" w:rsidR="008E5435" w:rsidRPr="00F254B1" w:rsidRDefault="008E5435" w:rsidP="008E5435">
            <w:pPr>
              <w:jc w:val="center"/>
              <w:rPr>
                <w:rFonts w:eastAsia="Times New Roman" w:cs="Times New Roman"/>
                <w:szCs w:val="20"/>
                <w:lang w:eastAsia="sl-SI"/>
              </w:rPr>
            </w:pPr>
            <w:r w:rsidRPr="00F254B1">
              <w:rPr>
                <w:rFonts w:eastAsia="Times New Roman" w:cs="Times New Roman"/>
                <w:szCs w:val="20"/>
                <w:lang w:eastAsia="sl-SI"/>
              </w:rPr>
              <w:t>Razred</w:t>
            </w:r>
          </w:p>
        </w:tc>
        <w:tc>
          <w:tcPr>
            <w:cnfStyle w:val="000010000000" w:firstRow="0" w:lastRow="0" w:firstColumn="0" w:lastColumn="0" w:oddVBand="1" w:evenVBand="0" w:oddHBand="0" w:evenHBand="0" w:firstRowFirstColumn="0" w:firstRowLastColumn="0" w:lastRowFirstColumn="0" w:lastRowLastColumn="0"/>
            <w:tcW w:w="6402" w:type="dxa"/>
          </w:tcPr>
          <w:p w14:paraId="306F255C" w14:textId="77777777" w:rsidR="008E5435" w:rsidRPr="00F254B1" w:rsidRDefault="008E5435" w:rsidP="008E5435">
            <w:pPr>
              <w:rPr>
                <w:rFonts w:eastAsia="Times New Roman" w:cs="Times New Roman"/>
                <w:szCs w:val="20"/>
                <w:lang w:eastAsia="sl-SI"/>
              </w:rPr>
            </w:pPr>
            <w:r w:rsidRPr="00F254B1">
              <w:rPr>
                <w:rFonts w:eastAsia="Times New Roman" w:cs="Times New Roman"/>
                <w:szCs w:val="20"/>
                <w:lang w:eastAsia="sl-SI"/>
              </w:rPr>
              <w:t>Naravoslovni dnevi</w:t>
            </w:r>
          </w:p>
        </w:tc>
        <w:tc>
          <w:tcPr>
            <w:tcW w:w="1944" w:type="dxa"/>
          </w:tcPr>
          <w:p w14:paraId="32F91323" w14:textId="77777777" w:rsidR="008E5435" w:rsidRPr="00F254B1" w:rsidRDefault="008E5435" w:rsidP="008E5435">
            <w:pPr>
              <w:cnfStyle w:val="100000000000" w:firstRow="1" w:lastRow="0" w:firstColumn="0" w:lastColumn="0" w:oddVBand="0" w:evenVBand="0" w:oddHBand="0" w:evenHBand="0" w:firstRowFirstColumn="0" w:firstRowLastColumn="0" w:lastRowFirstColumn="0" w:lastRowLastColumn="0"/>
              <w:rPr>
                <w:rFonts w:eastAsia="Times New Roman" w:cs="Times New Roman"/>
                <w:szCs w:val="20"/>
                <w:lang w:eastAsia="sl-SI"/>
              </w:rPr>
            </w:pPr>
            <w:r w:rsidRPr="00F254B1">
              <w:rPr>
                <w:rFonts w:eastAsia="Times New Roman" w:cs="Times New Roman"/>
                <w:szCs w:val="20"/>
                <w:lang w:eastAsia="sl-SI"/>
              </w:rPr>
              <w:t>Čas</w:t>
            </w:r>
          </w:p>
        </w:tc>
      </w:tr>
      <w:tr w:rsidR="00C17FE8" w:rsidRPr="00F254B1" w14:paraId="3B34307A" w14:textId="77777777" w:rsidTr="00C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val="restart"/>
          </w:tcPr>
          <w:p w14:paraId="47420888" w14:textId="77777777" w:rsidR="00C17FE8" w:rsidRDefault="00C17FE8" w:rsidP="00E43DCD">
            <w:pPr>
              <w:jc w:val="center"/>
              <w:rPr>
                <w:rFonts w:eastAsia="Times New Roman" w:cs="Times New Roman"/>
                <w:szCs w:val="18"/>
                <w:lang w:eastAsia="sl-SI"/>
              </w:rPr>
            </w:pPr>
          </w:p>
          <w:p w14:paraId="509118CF" w14:textId="77777777" w:rsidR="007F085D" w:rsidRDefault="007F085D" w:rsidP="00E43DCD">
            <w:pPr>
              <w:jc w:val="center"/>
              <w:rPr>
                <w:rFonts w:eastAsia="Times New Roman" w:cs="Times New Roman"/>
                <w:szCs w:val="18"/>
                <w:lang w:eastAsia="sl-SI"/>
              </w:rPr>
            </w:pPr>
          </w:p>
          <w:p w14:paraId="188CC405" w14:textId="16F5036D" w:rsidR="00C17FE8" w:rsidRPr="00F254B1" w:rsidRDefault="00C17FE8" w:rsidP="00E43DCD">
            <w:pPr>
              <w:jc w:val="center"/>
              <w:rPr>
                <w:rFonts w:eastAsia="Times New Roman" w:cs="Times New Roman"/>
                <w:b w:val="0"/>
                <w:bCs w:val="0"/>
                <w:szCs w:val="18"/>
                <w:lang w:eastAsia="sl-SI"/>
              </w:rPr>
            </w:pPr>
            <w:r w:rsidRPr="00F254B1">
              <w:rPr>
                <w:rFonts w:eastAsia="Times New Roman" w:cs="Times New Roman"/>
                <w:szCs w:val="18"/>
                <w:lang w:eastAsia="sl-SI"/>
              </w:rPr>
              <w:t>1.–</w:t>
            </w:r>
            <w:r>
              <w:rPr>
                <w:rFonts w:eastAsia="Times New Roman" w:cs="Times New Roman"/>
                <w:szCs w:val="18"/>
                <w:lang w:eastAsia="sl-SI"/>
              </w:rPr>
              <w:t>5</w:t>
            </w:r>
            <w:r w:rsidRPr="00F254B1">
              <w:rPr>
                <w:rFonts w:eastAsia="Times New Roman" w:cs="Times New Roman"/>
                <w:szCs w:val="18"/>
                <w:lang w:eastAsia="sl-SI"/>
              </w:rPr>
              <w:t>. r.</w:t>
            </w:r>
          </w:p>
          <w:p w14:paraId="129F45DF" w14:textId="558614EA" w:rsidR="00C17FE8" w:rsidRPr="00F254B1" w:rsidRDefault="00C17FE8" w:rsidP="008E5435">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402" w:type="dxa"/>
          </w:tcPr>
          <w:p w14:paraId="03482FDE" w14:textId="7432E3BA" w:rsidR="00C17FE8" w:rsidRPr="00F254B1" w:rsidRDefault="00C17FE8" w:rsidP="008E5435">
            <w:pPr>
              <w:jc w:val="both"/>
              <w:rPr>
                <w:rFonts w:eastAsia="Times New Roman" w:cs="Times New Roman"/>
                <w:szCs w:val="18"/>
                <w:lang w:eastAsia="sl-SI"/>
              </w:rPr>
            </w:pPr>
            <w:r w:rsidRPr="00F254B1">
              <w:rPr>
                <w:rFonts w:eastAsia="Times New Roman" w:cs="Times New Roman"/>
                <w:szCs w:val="18"/>
                <w:lang w:eastAsia="sl-SI"/>
              </w:rPr>
              <w:t>1. ND: Življenjska okolja</w:t>
            </w:r>
            <w:r>
              <w:rPr>
                <w:rFonts w:eastAsia="Times New Roman" w:cs="Times New Roman"/>
                <w:szCs w:val="18"/>
                <w:lang w:eastAsia="sl-SI"/>
              </w:rPr>
              <w:t xml:space="preserve"> </w:t>
            </w:r>
            <w:r>
              <w:rPr>
                <w:rFonts w:eastAsia="Times New Roman" w:cs="Times New Roman"/>
                <w:lang w:eastAsia="sl-SI"/>
              </w:rPr>
              <w:t>(</w:t>
            </w:r>
            <w:r w:rsidRPr="00F254B1">
              <w:rPr>
                <w:rFonts w:eastAsia="Times New Roman" w:cs="Times New Roman"/>
                <w:szCs w:val="18"/>
                <w:lang w:eastAsia="sl-SI"/>
              </w:rPr>
              <w:t>1.</w:t>
            </w:r>
            <w:r w:rsidRPr="00F254B1">
              <w:rPr>
                <w:rFonts w:eastAsia="Times New Roman" w:cs="Times New Roman"/>
                <w:lang w:eastAsia="sl-SI"/>
              </w:rPr>
              <w:t>–</w:t>
            </w:r>
            <w:r>
              <w:rPr>
                <w:rFonts w:eastAsia="Times New Roman" w:cs="Times New Roman"/>
                <w:szCs w:val="18"/>
                <w:lang w:eastAsia="sl-SI"/>
              </w:rPr>
              <w:t>5</w:t>
            </w:r>
            <w:r w:rsidRPr="00F254B1">
              <w:rPr>
                <w:rFonts w:eastAsia="Times New Roman" w:cs="Times New Roman"/>
                <w:szCs w:val="18"/>
                <w:lang w:eastAsia="sl-SI"/>
              </w:rPr>
              <w:t>.</w:t>
            </w:r>
            <w:r>
              <w:rPr>
                <w:rFonts w:eastAsia="Times New Roman" w:cs="Times New Roman"/>
                <w:szCs w:val="18"/>
                <w:lang w:eastAsia="sl-SI"/>
              </w:rPr>
              <w:t xml:space="preserve"> </w:t>
            </w:r>
            <w:r w:rsidRPr="00F254B1">
              <w:rPr>
                <w:rFonts w:eastAsia="Times New Roman" w:cs="Times New Roman"/>
                <w:szCs w:val="18"/>
                <w:lang w:eastAsia="sl-SI"/>
              </w:rPr>
              <w:t>r.</w:t>
            </w:r>
            <w:r>
              <w:rPr>
                <w:rFonts w:eastAsia="Times New Roman" w:cs="Times New Roman"/>
                <w:szCs w:val="18"/>
                <w:lang w:eastAsia="sl-SI"/>
              </w:rPr>
              <w:t>)</w:t>
            </w:r>
          </w:p>
        </w:tc>
        <w:tc>
          <w:tcPr>
            <w:tcW w:w="1944" w:type="dxa"/>
          </w:tcPr>
          <w:p w14:paraId="0360FF70" w14:textId="1A87C188" w:rsidR="00C17FE8" w:rsidRPr="00F254B1" w:rsidRDefault="00C17FE8" w:rsidP="00C17FE8">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oktober 2024</w:t>
            </w:r>
          </w:p>
        </w:tc>
      </w:tr>
      <w:tr w:rsidR="00C17FE8" w:rsidRPr="00F254B1" w14:paraId="4E8E38BD" w14:textId="77777777" w:rsidTr="00C17FE8">
        <w:trPr>
          <w:trHeight w:val="209"/>
        </w:trPr>
        <w:tc>
          <w:tcPr>
            <w:cnfStyle w:val="001000000000" w:firstRow="0" w:lastRow="0" w:firstColumn="1" w:lastColumn="0" w:oddVBand="0" w:evenVBand="0" w:oddHBand="0" w:evenHBand="0" w:firstRowFirstColumn="0" w:firstRowLastColumn="0" w:lastRowFirstColumn="0" w:lastRowLastColumn="0"/>
            <w:tcW w:w="959" w:type="dxa"/>
            <w:vMerge/>
          </w:tcPr>
          <w:p w14:paraId="5C34790C" w14:textId="6B29347A" w:rsidR="00C17FE8" w:rsidRPr="00F254B1" w:rsidRDefault="00C17FE8" w:rsidP="008E5435">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402" w:type="dxa"/>
          </w:tcPr>
          <w:p w14:paraId="6414AFE0" w14:textId="167DF18F" w:rsidR="00C17FE8" w:rsidRPr="00F254B1" w:rsidRDefault="00C17FE8" w:rsidP="00C17FE8">
            <w:pPr>
              <w:jc w:val="both"/>
              <w:rPr>
                <w:rFonts w:eastAsia="Times New Roman" w:cs="Times New Roman"/>
                <w:szCs w:val="18"/>
                <w:lang w:eastAsia="sl-SI"/>
              </w:rPr>
            </w:pPr>
            <w:r w:rsidRPr="00F254B1">
              <w:rPr>
                <w:rFonts w:eastAsia="Times New Roman" w:cs="Times New Roman"/>
                <w:szCs w:val="18"/>
                <w:lang w:eastAsia="sl-SI"/>
              </w:rPr>
              <w:t xml:space="preserve">2. ND: Zdravje in zdrava prehrana </w:t>
            </w:r>
            <w:r>
              <w:rPr>
                <w:rFonts w:eastAsia="Times New Roman" w:cs="Times New Roman"/>
                <w:szCs w:val="18"/>
                <w:lang w:eastAsia="sl-SI"/>
              </w:rPr>
              <w:t xml:space="preserve">- Tradicionalni slov. zajtrk </w:t>
            </w:r>
            <w:r>
              <w:rPr>
                <w:rFonts w:eastAsia="Times New Roman" w:cs="Times New Roman"/>
                <w:lang w:eastAsia="sl-SI"/>
              </w:rPr>
              <w:t>(</w:t>
            </w:r>
            <w:r w:rsidRPr="00F254B1">
              <w:rPr>
                <w:rFonts w:eastAsia="Times New Roman" w:cs="Times New Roman"/>
                <w:szCs w:val="18"/>
                <w:lang w:eastAsia="sl-SI"/>
              </w:rPr>
              <w:t>1.</w:t>
            </w:r>
            <w:r w:rsidRPr="00F254B1">
              <w:rPr>
                <w:rFonts w:eastAsia="Times New Roman" w:cs="Times New Roman"/>
                <w:lang w:eastAsia="sl-SI"/>
              </w:rPr>
              <w:t>–</w:t>
            </w:r>
            <w:r>
              <w:rPr>
                <w:rFonts w:eastAsia="Times New Roman" w:cs="Times New Roman"/>
                <w:szCs w:val="18"/>
                <w:lang w:eastAsia="sl-SI"/>
              </w:rPr>
              <w:t>5</w:t>
            </w:r>
            <w:r w:rsidRPr="00F254B1">
              <w:rPr>
                <w:rFonts w:eastAsia="Times New Roman" w:cs="Times New Roman"/>
                <w:szCs w:val="18"/>
                <w:lang w:eastAsia="sl-SI"/>
              </w:rPr>
              <w:t>.</w:t>
            </w:r>
            <w:r>
              <w:rPr>
                <w:rFonts w:eastAsia="Times New Roman" w:cs="Times New Roman"/>
                <w:szCs w:val="18"/>
                <w:lang w:eastAsia="sl-SI"/>
              </w:rPr>
              <w:t xml:space="preserve"> </w:t>
            </w:r>
            <w:r w:rsidRPr="00F254B1">
              <w:rPr>
                <w:rFonts w:eastAsia="Times New Roman" w:cs="Times New Roman"/>
                <w:szCs w:val="18"/>
                <w:lang w:eastAsia="sl-SI"/>
              </w:rPr>
              <w:t>r.</w:t>
            </w:r>
            <w:r>
              <w:rPr>
                <w:rFonts w:eastAsia="Times New Roman" w:cs="Times New Roman"/>
                <w:szCs w:val="18"/>
                <w:lang w:eastAsia="sl-SI"/>
              </w:rPr>
              <w:t xml:space="preserve">) </w:t>
            </w:r>
          </w:p>
        </w:tc>
        <w:tc>
          <w:tcPr>
            <w:tcW w:w="1944" w:type="dxa"/>
          </w:tcPr>
          <w:p w14:paraId="08AC2182" w14:textId="5AEFB781" w:rsidR="00C17FE8" w:rsidRPr="00F254B1" w:rsidRDefault="00C17FE8" w:rsidP="00C17FE8">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1</w:t>
            </w:r>
            <w:r w:rsidR="003758C8">
              <w:rPr>
                <w:rFonts w:eastAsia="Times New Roman" w:cs="Times New Roman"/>
                <w:szCs w:val="18"/>
                <w:lang w:eastAsia="sl-SI"/>
              </w:rPr>
              <w:t>5</w:t>
            </w:r>
            <w:r w:rsidRPr="00F254B1">
              <w:rPr>
                <w:rFonts w:eastAsia="Times New Roman" w:cs="Times New Roman"/>
                <w:szCs w:val="18"/>
                <w:lang w:eastAsia="sl-SI"/>
              </w:rPr>
              <w:t>. 11. 202</w:t>
            </w:r>
            <w:r>
              <w:rPr>
                <w:rFonts w:eastAsia="Times New Roman" w:cs="Times New Roman"/>
                <w:szCs w:val="18"/>
                <w:lang w:eastAsia="sl-SI"/>
              </w:rPr>
              <w:t>4</w:t>
            </w:r>
          </w:p>
        </w:tc>
      </w:tr>
      <w:tr w:rsidR="00C17FE8" w:rsidRPr="00F254B1" w14:paraId="4B3C4DDE" w14:textId="77777777" w:rsidTr="00C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14:paraId="25EAD43A" w14:textId="1E40DEFD" w:rsidR="00C17FE8" w:rsidRPr="00F254B1" w:rsidRDefault="00C17FE8" w:rsidP="008E5435">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402" w:type="dxa"/>
            <w:vMerge w:val="restart"/>
          </w:tcPr>
          <w:p w14:paraId="598F2F5D" w14:textId="77777777" w:rsidR="00C17FE8" w:rsidRDefault="00C17FE8" w:rsidP="00C17FE8">
            <w:pPr>
              <w:jc w:val="both"/>
              <w:rPr>
                <w:rFonts w:eastAsia="Times New Roman" w:cs="Times New Roman"/>
                <w:szCs w:val="18"/>
                <w:lang w:eastAsia="sl-SI"/>
              </w:rPr>
            </w:pPr>
            <w:r>
              <w:rPr>
                <w:rFonts w:eastAsia="Times New Roman" w:cs="Times New Roman"/>
                <w:szCs w:val="18"/>
                <w:lang w:eastAsia="sl-SI"/>
              </w:rPr>
              <w:t xml:space="preserve">3. ND: Raziskovanje v naravi </w:t>
            </w:r>
            <w:r>
              <w:rPr>
                <w:rFonts w:eastAsia="Times New Roman" w:cs="Times New Roman"/>
                <w:lang w:eastAsia="sl-SI"/>
              </w:rPr>
              <w:t>(</w:t>
            </w:r>
            <w:r w:rsidRPr="00F254B1">
              <w:rPr>
                <w:rFonts w:eastAsia="Times New Roman" w:cs="Times New Roman"/>
                <w:szCs w:val="18"/>
                <w:lang w:eastAsia="sl-SI"/>
              </w:rPr>
              <w:t>1.</w:t>
            </w:r>
            <w:r w:rsidRPr="00F254B1">
              <w:rPr>
                <w:rFonts w:eastAsia="Times New Roman" w:cs="Times New Roman"/>
                <w:lang w:eastAsia="sl-SI"/>
              </w:rPr>
              <w:t>–</w:t>
            </w:r>
            <w:r>
              <w:rPr>
                <w:rFonts w:eastAsia="Times New Roman" w:cs="Times New Roman"/>
                <w:szCs w:val="18"/>
                <w:lang w:eastAsia="sl-SI"/>
              </w:rPr>
              <w:t>3</w:t>
            </w:r>
            <w:r w:rsidRPr="00F254B1">
              <w:rPr>
                <w:rFonts w:eastAsia="Times New Roman" w:cs="Times New Roman"/>
                <w:szCs w:val="18"/>
                <w:lang w:eastAsia="sl-SI"/>
              </w:rPr>
              <w:t>.</w:t>
            </w:r>
            <w:r>
              <w:rPr>
                <w:rFonts w:eastAsia="Times New Roman" w:cs="Times New Roman"/>
                <w:szCs w:val="18"/>
                <w:lang w:eastAsia="sl-SI"/>
              </w:rPr>
              <w:t xml:space="preserve"> </w:t>
            </w:r>
            <w:r w:rsidRPr="00F254B1">
              <w:rPr>
                <w:rFonts w:eastAsia="Times New Roman" w:cs="Times New Roman"/>
                <w:szCs w:val="18"/>
                <w:lang w:eastAsia="sl-SI"/>
              </w:rPr>
              <w:t>r.</w:t>
            </w:r>
            <w:r>
              <w:rPr>
                <w:rFonts w:eastAsia="Times New Roman" w:cs="Times New Roman"/>
                <w:szCs w:val="18"/>
                <w:lang w:eastAsia="sl-SI"/>
              </w:rPr>
              <w:t>)</w:t>
            </w:r>
          </w:p>
          <w:p w14:paraId="6518D714" w14:textId="77777777" w:rsidR="00C17FE8" w:rsidRDefault="00C17FE8" w:rsidP="00E43DCD">
            <w:pPr>
              <w:jc w:val="both"/>
              <w:rPr>
                <w:rFonts w:eastAsia="Times New Roman" w:cs="Times New Roman"/>
                <w:szCs w:val="18"/>
                <w:lang w:eastAsia="sl-SI"/>
              </w:rPr>
            </w:pPr>
            <w:r>
              <w:rPr>
                <w:rFonts w:eastAsia="Times New Roman" w:cs="Times New Roman"/>
                <w:szCs w:val="18"/>
                <w:lang w:eastAsia="sl-SI"/>
              </w:rPr>
              <w:t>3. ND: Otroška varnostna olimpijada (4. r.)</w:t>
            </w:r>
          </w:p>
          <w:p w14:paraId="3CDC79A1" w14:textId="5B329F30" w:rsidR="00C17FE8" w:rsidRDefault="00C17FE8" w:rsidP="00E43DCD">
            <w:pPr>
              <w:jc w:val="both"/>
              <w:rPr>
                <w:rFonts w:eastAsia="Times New Roman" w:cs="Times New Roman"/>
                <w:szCs w:val="18"/>
                <w:lang w:eastAsia="sl-SI"/>
              </w:rPr>
            </w:pPr>
            <w:r>
              <w:rPr>
                <w:rFonts w:eastAsia="Times New Roman" w:cs="Times New Roman"/>
                <w:szCs w:val="18"/>
                <w:lang w:eastAsia="sl-SI"/>
              </w:rPr>
              <w:t>3. ND: Dejavnosti v šoli v naravi (5. r.)</w:t>
            </w:r>
          </w:p>
        </w:tc>
        <w:tc>
          <w:tcPr>
            <w:tcW w:w="1944" w:type="dxa"/>
          </w:tcPr>
          <w:p w14:paraId="7132F70B" w14:textId="3CA45130" w:rsidR="00C17FE8" w:rsidRDefault="00C17FE8" w:rsidP="00C17FE8">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april/maj 2025</w:t>
            </w:r>
          </w:p>
        </w:tc>
      </w:tr>
      <w:tr w:rsidR="00C17FE8" w:rsidRPr="00F254B1" w14:paraId="57E1B90F" w14:textId="77777777" w:rsidTr="00C17FE8">
        <w:tc>
          <w:tcPr>
            <w:cnfStyle w:val="001000000000" w:firstRow="0" w:lastRow="0" w:firstColumn="1" w:lastColumn="0" w:oddVBand="0" w:evenVBand="0" w:oddHBand="0" w:evenHBand="0" w:firstRowFirstColumn="0" w:firstRowLastColumn="0" w:lastRowFirstColumn="0" w:lastRowLastColumn="0"/>
            <w:tcW w:w="959" w:type="dxa"/>
            <w:vMerge/>
          </w:tcPr>
          <w:p w14:paraId="7CFC4CE2" w14:textId="6B44B486" w:rsidR="00C17FE8" w:rsidRPr="00F254B1" w:rsidRDefault="00C17FE8" w:rsidP="008E5435">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402" w:type="dxa"/>
            <w:vMerge/>
          </w:tcPr>
          <w:p w14:paraId="761E7715" w14:textId="7A4B421A" w:rsidR="00C17FE8" w:rsidRDefault="00C17FE8" w:rsidP="00E43DCD">
            <w:pPr>
              <w:jc w:val="both"/>
              <w:rPr>
                <w:rFonts w:eastAsia="Times New Roman" w:cs="Times New Roman"/>
                <w:szCs w:val="18"/>
                <w:lang w:eastAsia="sl-SI"/>
              </w:rPr>
            </w:pPr>
          </w:p>
        </w:tc>
        <w:tc>
          <w:tcPr>
            <w:tcW w:w="1944" w:type="dxa"/>
          </w:tcPr>
          <w:p w14:paraId="09CB50A6" w14:textId="3588C83C" w:rsidR="00C17FE8" w:rsidRDefault="00C17FE8" w:rsidP="00C17FE8">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maj 2025</w:t>
            </w:r>
          </w:p>
        </w:tc>
      </w:tr>
      <w:tr w:rsidR="00C17FE8" w:rsidRPr="00F254B1" w14:paraId="308F28E8" w14:textId="77777777" w:rsidTr="00C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14:paraId="14179C7C" w14:textId="52782AB0" w:rsidR="00C17FE8" w:rsidRDefault="00C17FE8" w:rsidP="008E5435">
            <w:pPr>
              <w:jc w:val="center"/>
              <w:rPr>
                <w:rFonts w:eastAsia="Times New Roman" w:cs="Times New Roman"/>
                <w:szCs w:val="18"/>
                <w:lang w:eastAsia="sl-SI"/>
              </w:rPr>
            </w:pPr>
          </w:p>
        </w:tc>
        <w:tc>
          <w:tcPr>
            <w:cnfStyle w:val="000010000000" w:firstRow="0" w:lastRow="0" w:firstColumn="0" w:lastColumn="0" w:oddVBand="1" w:evenVBand="0" w:oddHBand="0" w:evenHBand="0" w:firstRowFirstColumn="0" w:firstRowLastColumn="0" w:lastRowFirstColumn="0" w:lastRowLastColumn="0"/>
            <w:tcW w:w="6402" w:type="dxa"/>
            <w:vMerge/>
          </w:tcPr>
          <w:p w14:paraId="68DB0468" w14:textId="5354909A" w:rsidR="00C17FE8" w:rsidRDefault="00C17FE8" w:rsidP="00E43DCD">
            <w:pPr>
              <w:jc w:val="both"/>
              <w:rPr>
                <w:rFonts w:eastAsia="Times New Roman" w:cs="Times New Roman"/>
                <w:szCs w:val="18"/>
                <w:lang w:eastAsia="sl-SI"/>
              </w:rPr>
            </w:pPr>
          </w:p>
        </w:tc>
        <w:tc>
          <w:tcPr>
            <w:tcW w:w="1944" w:type="dxa"/>
          </w:tcPr>
          <w:p w14:paraId="3544EEEF" w14:textId="3FD3A7DC" w:rsidR="00C17FE8" w:rsidRDefault="00C17FE8" w:rsidP="00C17FE8">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18"/>
                <w:lang w:eastAsia="sl-SI"/>
              </w:rPr>
            </w:pPr>
            <w:r>
              <w:rPr>
                <w:rFonts w:eastAsia="Times New Roman" w:cs="Times New Roman"/>
                <w:szCs w:val="18"/>
                <w:lang w:eastAsia="sl-SI"/>
              </w:rPr>
              <w:t>januar 2025</w:t>
            </w:r>
          </w:p>
        </w:tc>
      </w:tr>
      <w:tr w:rsidR="007F085D" w:rsidRPr="008D4545" w14:paraId="2602BCC6" w14:textId="77777777" w:rsidTr="007F085D">
        <w:trPr>
          <w:trHeight w:val="119"/>
        </w:trPr>
        <w:tc>
          <w:tcPr>
            <w:cnfStyle w:val="001000000000" w:firstRow="0" w:lastRow="0" w:firstColumn="1" w:lastColumn="0" w:oddVBand="0" w:evenVBand="0" w:oddHBand="0" w:evenHBand="0" w:firstRowFirstColumn="0" w:firstRowLastColumn="0" w:lastRowFirstColumn="0" w:lastRowLastColumn="0"/>
            <w:tcW w:w="959" w:type="dxa"/>
            <w:vMerge w:val="restart"/>
          </w:tcPr>
          <w:p w14:paraId="0E9D864B" w14:textId="77777777" w:rsidR="007F085D" w:rsidRPr="008D4545" w:rsidRDefault="007F085D" w:rsidP="00A57ACF">
            <w:pPr>
              <w:jc w:val="center"/>
              <w:rPr>
                <w:rFonts w:eastAsia="Times New Roman" w:cs="Times New Roman"/>
                <w:color w:val="000000" w:themeColor="text1"/>
                <w:szCs w:val="18"/>
                <w:lang w:eastAsia="sl-SI"/>
              </w:rPr>
            </w:pPr>
          </w:p>
          <w:p w14:paraId="3717D762" w14:textId="77777777" w:rsidR="007F085D" w:rsidRDefault="007F085D" w:rsidP="00C17FE8">
            <w:pPr>
              <w:jc w:val="center"/>
              <w:rPr>
                <w:rFonts w:eastAsia="Times New Roman" w:cs="Times New Roman"/>
                <w:color w:val="000000" w:themeColor="text1"/>
                <w:szCs w:val="18"/>
                <w:lang w:eastAsia="sl-SI"/>
              </w:rPr>
            </w:pPr>
          </w:p>
          <w:p w14:paraId="238606B2" w14:textId="77777777" w:rsidR="007F085D" w:rsidRDefault="007F085D" w:rsidP="00C17FE8">
            <w:pPr>
              <w:jc w:val="center"/>
              <w:rPr>
                <w:rFonts w:eastAsia="Times New Roman" w:cs="Times New Roman"/>
                <w:color w:val="000000" w:themeColor="text1"/>
                <w:szCs w:val="18"/>
                <w:lang w:eastAsia="sl-SI"/>
              </w:rPr>
            </w:pPr>
          </w:p>
          <w:p w14:paraId="593DF420" w14:textId="77777777" w:rsidR="007F085D" w:rsidRDefault="007F085D" w:rsidP="00C17FE8">
            <w:pPr>
              <w:jc w:val="center"/>
              <w:rPr>
                <w:rFonts w:eastAsia="Times New Roman" w:cs="Times New Roman"/>
                <w:color w:val="000000" w:themeColor="text1"/>
                <w:szCs w:val="18"/>
                <w:lang w:eastAsia="sl-SI"/>
              </w:rPr>
            </w:pPr>
          </w:p>
          <w:p w14:paraId="6000C61B" w14:textId="615D7427" w:rsidR="007F085D" w:rsidRDefault="007F085D" w:rsidP="00C17FE8">
            <w:pPr>
              <w:jc w:val="center"/>
              <w:rPr>
                <w:rFonts w:eastAsia="Times New Roman" w:cs="Times New Roman"/>
                <w:color w:val="000000" w:themeColor="text1"/>
                <w:szCs w:val="18"/>
                <w:lang w:eastAsia="sl-SI"/>
              </w:rPr>
            </w:pPr>
            <w:r w:rsidRPr="00BC6059">
              <w:rPr>
                <w:rFonts w:eastAsia="Times New Roman" w:cs="Times New Roman"/>
                <w:color w:val="000000" w:themeColor="text1"/>
                <w:szCs w:val="18"/>
                <w:lang w:eastAsia="sl-SI"/>
              </w:rPr>
              <w:t>6.</w:t>
            </w:r>
            <w:r w:rsidRPr="00F254B1">
              <w:rPr>
                <w:rFonts w:eastAsia="Times New Roman" w:cs="Times New Roman"/>
                <w:lang w:eastAsia="sl-SI"/>
              </w:rPr>
              <w:t>–</w:t>
            </w:r>
            <w:r>
              <w:rPr>
                <w:rFonts w:eastAsia="Times New Roman" w:cs="Times New Roman"/>
                <w:color w:val="000000" w:themeColor="text1"/>
                <w:szCs w:val="18"/>
                <w:lang w:eastAsia="sl-SI"/>
              </w:rPr>
              <w:t xml:space="preserve">9. </w:t>
            </w:r>
            <w:r w:rsidRPr="00BC6059">
              <w:rPr>
                <w:rFonts w:eastAsia="Times New Roman" w:cs="Times New Roman"/>
                <w:color w:val="000000" w:themeColor="text1"/>
                <w:szCs w:val="18"/>
                <w:lang w:eastAsia="sl-SI"/>
              </w:rPr>
              <w:t>r.</w:t>
            </w:r>
          </w:p>
          <w:p w14:paraId="4C3592BC" w14:textId="77777777" w:rsidR="007F085D" w:rsidRPr="008D4545" w:rsidRDefault="007F085D" w:rsidP="00C17FE8">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402" w:type="dxa"/>
            <w:vMerge w:val="restart"/>
          </w:tcPr>
          <w:p w14:paraId="5CC16E31" w14:textId="397EA27A" w:rsidR="007F085D" w:rsidRDefault="007F085D" w:rsidP="00C17FE8">
            <w:pPr>
              <w:jc w:val="both"/>
              <w:rPr>
                <w:rFonts w:eastAsia="Times New Roman" w:cs="Times New Roman"/>
                <w:color w:val="000000" w:themeColor="text1"/>
                <w:szCs w:val="18"/>
                <w:lang w:eastAsia="sl-SI"/>
              </w:rPr>
            </w:pPr>
            <w:r w:rsidRPr="008D4545">
              <w:rPr>
                <w:rFonts w:eastAsia="Times New Roman" w:cs="Times New Roman"/>
                <w:color w:val="000000" w:themeColor="text1"/>
                <w:szCs w:val="18"/>
                <w:lang w:eastAsia="sl-SI"/>
              </w:rPr>
              <w:t xml:space="preserve">1. ND: </w:t>
            </w:r>
            <w:r w:rsidR="0014599C">
              <w:rPr>
                <w:rFonts w:eastAsia="Times New Roman" w:cs="Times New Roman"/>
                <w:color w:val="000000" w:themeColor="text1"/>
                <w:szCs w:val="18"/>
                <w:lang w:eastAsia="sl-SI"/>
              </w:rPr>
              <w:t>Svet ob Dravi</w:t>
            </w:r>
            <w:r>
              <w:rPr>
                <w:rFonts w:eastAsia="Times New Roman" w:cs="Times New Roman"/>
                <w:color w:val="000000" w:themeColor="text1"/>
                <w:szCs w:val="18"/>
                <w:lang w:eastAsia="sl-SI"/>
              </w:rPr>
              <w:t xml:space="preserve"> (6. in 7. r.)</w:t>
            </w:r>
          </w:p>
          <w:p w14:paraId="3E4B0592" w14:textId="2B4035E0" w:rsidR="007F085D" w:rsidRPr="008D4545" w:rsidRDefault="007F085D" w:rsidP="00C17FE8">
            <w:pPr>
              <w:jc w:val="both"/>
              <w:rPr>
                <w:rFonts w:eastAsia="Times New Roman" w:cs="Times New Roman"/>
                <w:color w:val="000000" w:themeColor="text1"/>
                <w:szCs w:val="18"/>
                <w:lang w:eastAsia="sl-SI"/>
              </w:rPr>
            </w:pPr>
            <w:r>
              <w:rPr>
                <w:rFonts w:eastAsia="Times New Roman" w:cs="Times New Roman"/>
                <w:color w:val="000000" w:themeColor="text1"/>
                <w:szCs w:val="18"/>
                <w:lang w:eastAsia="sl-SI"/>
              </w:rPr>
              <w:t>1. ND: Podjetništvo (8. in 9. r.)</w:t>
            </w:r>
          </w:p>
        </w:tc>
        <w:tc>
          <w:tcPr>
            <w:tcW w:w="1944" w:type="dxa"/>
          </w:tcPr>
          <w:p w14:paraId="5F21929F" w14:textId="2A732739" w:rsidR="007F085D" w:rsidRPr="008D4545" w:rsidRDefault="0014599C" w:rsidP="0014599C">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18"/>
                <w:lang w:eastAsia="sl-SI"/>
              </w:rPr>
            </w:pPr>
            <w:r>
              <w:rPr>
                <w:rFonts w:eastAsia="Times New Roman" w:cs="Times New Roman"/>
                <w:color w:val="000000" w:themeColor="text1"/>
                <w:szCs w:val="18"/>
                <w:lang w:eastAsia="sl-SI"/>
              </w:rPr>
              <w:t>v Tednu otroka</w:t>
            </w:r>
          </w:p>
        </w:tc>
      </w:tr>
      <w:tr w:rsidR="007F085D" w:rsidRPr="008D4545" w14:paraId="64DDA5AB" w14:textId="77777777" w:rsidTr="00C17FE8">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959" w:type="dxa"/>
            <w:vMerge/>
          </w:tcPr>
          <w:p w14:paraId="42E6839B" w14:textId="77777777" w:rsidR="007F085D" w:rsidRPr="008D4545" w:rsidRDefault="007F085D" w:rsidP="00A57ACF">
            <w:pPr>
              <w:jc w:val="center"/>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402" w:type="dxa"/>
            <w:vMerge/>
          </w:tcPr>
          <w:p w14:paraId="2053969F" w14:textId="77777777" w:rsidR="007F085D" w:rsidRDefault="007F085D" w:rsidP="00C17FE8">
            <w:pPr>
              <w:jc w:val="both"/>
              <w:rPr>
                <w:rFonts w:eastAsia="Times New Roman" w:cs="Times New Roman"/>
                <w:color w:val="000000" w:themeColor="text1"/>
                <w:szCs w:val="18"/>
                <w:lang w:eastAsia="sl-SI"/>
              </w:rPr>
            </w:pPr>
          </w:p>
        </w:tc>
        <w:tc>
          <w:tcPr>
            <w:tcW w:w="1944" w:type="dxa"/>
          </w:tcPr>
          <w:p w14:paraId="41C605E9" w14:textId="7E60427B" w:rsidR="007F085D" w:rsidRDefault="0014599C" w:rsidP="0014599C">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18"/>
                <w:lang w:eastAsia="sl-SI"/>
              </w:rPr>
            </w:pPr>
            <w:r>
              <w:rPr>
                <w:rFonts w:eastAsia="Times New Roman" w:cs="Times New Roman"/>
                <w:color w:val="000000" w:themeColor="text1"/>
                <w:szCs w:val="18"/>
                <w:lang w:eastAsia="sl-SI"/>
              </w:rPr>
              <w:t>v Tednu otroka</w:t>
            </w:r>
          </w:p>
        </w:tc>
      </w:tr>
      <w:tr w:rsidR="007F085D" w:rsidRPr="008D4545" w14:paraId="3A0535E3" w14:textId="77777777" w:rsidTr="007F085D">
        <w:trPr>
          <w:trHeight w:val="119"/>
        </w:trPr>
        <w:tc>
          <w:tcPr>
            <w:cnfStyle w:val="001000000000" w:firstRow="0" w:lastRow="0" w:firstColumn="1" w:lastColumn="0" w:oddVBand="0" w:evenVBand="0" w:oddHBand="0" w:evenHBand="0" w:firstRowFirstColumn="0" w:firstRowLastColumn="0" w:lastRowFirstColumn="0" w:lastRowLastColumn="0"/>
            <w:tcW w:w="959" w:type="dxa"/>
            <w:vMerge/>
          </w:tcPr>
          <w:p w14:paraId="5210B7B1" w14:textId="77777777" w:rsidR="007F085D" w:rsidRPr="008D4545" w:rsidRDefault="007F085D" w:rsidP="00A57ACF">
            <w:pPr>
              <w:jc w:val="both"/>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402" w:type="dxa"/>
            <w:vMerge w:val="restart"/>
          </w:tcPr>
          <w:p w14:paraId="285B21E6" w14:textId="77777777" w:rsidR="007F085D" w:rsidRDefault="007F085D" w:rsidP="00C17FE8">
            <w:pPr>
              <w:jc w:val="both"/>
              <w:rPr>
                <w:rFonts w:eastAsia="Times New Roman" w:cs="Times New Roman"/>
                <w:color w:val="000000" w:themeColor="text1"/>
                <w:szCs w:val="18"/>
                <w:lang w:eastAsia="sl-SI"/>
              </w:rPr>
            </w:pPr>
            <w:r w:rsidRPr="008D4545">
              <w:rPr>
                <w:rFonts w:eastAsia="Times New Roman" w:cs="Times New Roman"/>
                <w:color w:val="000000" w:themeColor="text1"/>
                <w:szCs w:val="18"/>
                <w:lang w:eastAsia="sl-SI"/>
              </w:rPr>
              <w:t>2</w:t>
            </w:r>
            <w:r>
              <w:rPr>
                <w:rFonts w:eastAsia="Times New Roman" w:cs="Times New Roman"/>
                <w:color w:val="000000" w:themeColor="text1"/>
                <w:szCs w:val="18"/>
                <w:lang w:eastAsia="sl-SI"/>
              </w:rPr>
              <w:t>. ND: Ohranimo čebele (7. r.)</w:t>
            </w:r>
          </w:p>
          <w:p w14:paraId="658E9B45" w14:textId="77777777" w:rsidR="007F085D" w:rsidRDefault="007F085D" w:rsidP="00C17FE8">
            <w:pPr>
              <w:jc w:val="both"/>
              <w:rPr>
                <w:rFonts w:eastAsia="Times New Roman" w:cs="Times New Roman"/>
                <w:color w:val="000000" w:themeColor="text1"/>
                <w:szCs w:val="18"/>
                <w:lang w:eastAsia="sl-SI"/>
              </w:rPr>
            </w:pPr>
            <w:r>
              <w:rPr>
                <w:rFonts w:eastAsia="Times New Roman" w:cs="Times New Roman"/>
                <w:color w:val="000000" w:themeColor="text1"/>
                <w:szCs w:val="18"/>
                <w:lang w:eastAsia="sl-SI"/>
              </w:rPr>
              <w:t>2. ND: Zdravniški pregled (8. r.)</w:t>
            </w:r>
          </w:p>
          <w:p w14:paraId="6663F13E" w14:textId="3FC97D47" w:rsidR="007F085D" w:rsidRPr="008D4545" w:rsidRDefault="007F085D" w:rsidP="00C17FE8">
            <w:pPr>
              <w:jc w:val="both"/>
              <w:rPr>
                <w:rFonts w:eastAsia="Times New Roman" w:cs="Times New Roman"/>
                <w:color w:val="000000" w:themeColor="text1"/>
                <w:szCs w:val="18"/>
                <w:lang w:eastAsia="sl-SI"/>
              </w:rPr>
            </w:pPr>
            <w:r>
              <w:rPr>
                <w:rFonts w:eastAsia="Times New Roman" w:cs="Times New Roman"/>
                <w:color w:val="000000" w:themeColor="text1"/>
                <w:szCs w:val="18"/>
                <w:lang w:eastAsia="sl-SI"/>
              </w:rPr>
              <w:t>2. ND: Dejavnosti v šoli v naravi (6. in 9. r.)</w:t>
            </w:r>
          </w:p>
        </w:tc>
        <w:tc>
          <w:tcPr>
            <w:tcW w:w="1944" w:type="dxa"/>
          </w:tcPr>
          <w:p w14:paraId="232ABF9A" w14:textId="59B368FC" w:rsidR="007F085D" w:rsidRPr="008D4545" w:rsidRDefault="007F085D" w:rsidP="007F085D">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18"/>
                <w:lang w:eastAsia="sl-SI"/>
              </w:rPr>
            </w:pPr>
            <w:r>
              <w:rPr>
                <w:rFonts w:eastAsia="Times New Roman" w:cs="Times New Roman"/>
                <w:color w:val="000000" w:themeColor="text1"/>
                <w:szCs w:val="18"/>
                <w:lang w:eastAsia="sl-SI"/>
              </w:rPr>
              <w:t>med letom</w:t>
            </w:r>
          </w:p>
        </w:tc>
      </w:tr>
      <w:tr w:rsidR="007F085D" w:rsidRPr="008D4545" w14:paraId="5AFBE8FA" w14:textId="77777777" w:rsidTr="00C17FE8">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959" w:type="dxa"/>
            <w:vMerge/>
          </w:tcPr>
          <w:p w14:paraId="5CDE1E11" w14:textId="77777777" w:rsidR="007F085D" w:rsidRPr="008D4545" w:rsidRDefault="007F085D" w:rsidP="00A57ACF">
            <w:pPr>
              <w:jc w:val="both"/>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402" w:type="dxa"/>
            <w:vMerge/>
          </w:tcPr>
          <w:p w14:paraId="50345D2C" w14:textId="77777777" w:rsidR="007F085D" w:rsidRDefault="007F085D" w:rsidP="00C17FE8">
            <w:pPr>
              <w:jc w:val="both"/>
              <w:rPr>
                <w:rFonts w:eastAsia="Times New Roman" w:cs="Times New Roman"/>
                <w:color w:val="000000" w:themeColor="text1"/>
                <w:szCs w:val="18"/>
                <w:lang w:eastAsia="sl-SI"/>
              </w:rPr>
            </w:pPr>
          </w:p>
        </w:tc>
        <w:tc>
          <w:tcPr>
            <w:tcW w:w="1944" w:type="dxa"/>
          </w:tcPr>
          <w:p w14:paraId="03E74983" w14:textId="1B0FC0A1" w:rsidR="007F085D" w:rsidRDefault="007F085D" w:rsidP="00A57ACF">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18"/>
                <w:lang w:eastAsia="sl-SI"/>
              </w:rPr>
            </w:pPr>
            <w:r>
              <w:rPr>
                <w:rFonts w:eastAsia="Times New Roman" w:cs="Times New Roman"/>
                <w:color w:val="000000" w:themeColor="text1"/>
                <w:szCs w:val="18"/>
                <w:lang w:eastAsia="sl-SI"/>
              </w:rPr>
              <w:t>med letom</w:t>
            </w:r>
          </w:p>
        </w:tc>
      </w:tr>
      <w:tr w:rsidR="007F085D" w:rsidRPr="008D4545" w14:paraId="46559815" w14:textId="77777777" w:rsidTr="00C17FE8">
        <w:trPr>
          <w:trHeight w:val="118"/>
        </w:trPr>
        <w:tc>
          <w:tcPr>
            <w:cnfStyle w:val="001000000000" w:firstRow="0" w:lastRow="0" w:firstColumn="1" w:lastColumn="0" w:oddVBand="0" w:evenVBand="0" w:oddHBand="0" w:evenHBand="0" w:firstRowFirstColumn="0" w:firstRowLastColumn="0" w:lastRowFirstColumn="0" w:lastRowLastColumn="0"/>
            <w:tcW w:w="959" w:type="dxa"/>
            <w:vMerge/>
          </w:tcPr>
          <w:p w14:paraId="0D25961D" w14:textId="77777777" w:rsidR="007F085D" w:rsidRPr="008D4545" w:rsidRDefault="007F085D" w:rsidP="00A57ACF">
            <w:pPr>
              <w:jc w:val="both"/>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402" w:type="dxa"/>
            <w:vMerge/>
          </w:tcPr>
          <w:p w14:paraId="75FCA176" w14:textId="77777777" w:rsidR="007F085D" w:rsidRDefault="007F085D" w:rsidP="00C17FE8">
            <w:pPr>
              <w:jc w:val="both"/>
              <w:rPr>
                <w:rFonts w:eastAsia="Times New Roman" w:cs="Times New Roman"/>
                <w:color w:val="000000" w:themeColor="text1"/>
                <w:szCs w:val="18"/>
                <w:lang w:eastAsia="sl-SI"/>
              </w:rPr>
            </w:pPr>
          </w:p>
        </w:tc>
        <w:tc>
          <w:tcPr>
            <w:tcW w:w="1944" w:type="dxa"/>
          </w:tcPr>
          <w:p w14:paraId="22F93A63" w14:textId="77777777" w:rsidR="007F085D" w:rsidRDefault="007F085D" w:rsidP="007F085D">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18"/>
                <w:shd w:val="clear" w:color="auto" w:fill="FFFFFF" w:themeFill="background1"/>
                <w:lang w:eastAsia="sl-SI"/>
              </w:rPr>
            </w:pPr>
            <w:r>
              <w:rPr>
                <w:rFonts w:eastAsia="Times New Roman" w:cs="Times New Roman"/>
                <w:szCs w:val="18"/>
                <w:shd w:val="clear" w:color="auto" w:fill="FFFFFF" w:themeFill="background1"/>
                <w:lang w:eastAsia="sl-SI"/>
              </w:rPr>
              <w:t xml:space="preserve">jan. (6. r.), </w:t>
            </w:r>
          </w:p>
          <w:p w14:paraId="77CB1E48" w14:textId="341C909A" w:rsidR="007F085D" w:rsidRDefault="00014059" w:rsidP="007F085D">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18"/>
                <w:lang w:eastAsia="sl-SI"/>
              </w:rPr>
            </w:pPr>
            <w:r>
              <w:rPr>
                <w:rFonts w:eastAsia="Times New Roman" w:cs="Times New Roman"/>
                <w:szCs w:val="18"/>
                <w:shd w:val="clear" w:color="auto" w:fill="FFFFFF" w:themeFill="background1"/>
                <w:lang w:eastAsia="sl-SI"/>
              </w:rPr>
              <w:t>maj</w:t>
            </w:r>
            <w:r w:rsidR="007F085D">
              <w:rPr>
                <w:rFonts w:eastAsia="Times New Roman" w:cs="Times New Roman"/>
                <w:szCs w:val="18"/>
                <w:shd w:val="clear" w:color="auto" w:fill="FFFFFF" w:themeFill="background1"/>
                <w:lang w:eastAsia="sl-SI"/>
              </w:rPr>
              <w:t xml:space="preserve"> (9. r.)</w:t>
            </w:r>
            <w:r w:rsidR="007F085D">
              <w:rPr>
                <w:rFonts w:eastAsia="Times New Roman" w:cs="Times New Roman"/>
                <w:color w:val="000000" w:themeColor="text1"/>
                <w:szCs w:val="18"/>
                <w:lang w:eastAsia="sl-SI"/>
              </w:rPr>
              <w:t xml:space="preserve"> </w:t>
            </w:r>
          </w:p>
        </w:tc>
      </w:tr>
      <w:tr w:rsidR="007F085D" w:rsidRPr="008D4545" w14:paraId="2C43DC12" w14:textId="77777777" w:rsidTr="00C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14:paraId="74F10F1E" w14:textId="77777777" w:rsidR="007F085D" w:rsidRPr="008D4545" w:rsidRDefault="007F085D" w:rsidP="00A57ACF">
            <w:pPr>
              <w:jc w:val="both"/>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402" w:type="dxa"/>
            <w:vMerge w:val="restart"/>
          </w:tcPr>
          <w:p w14:paraId="55B6E005" w14:textId="77777777" w:rsidR="007F085D" w:rsidRPr="008D4545" w:rsidRDefault="007F085D" w:rsidP="007F085D">
            <w:pPr>
              <w:jc w:val="both"/>
              <w:rPr>
                <w:rFonts w:eastAsia="Times New Roman" w:cs="Times New Roman"/>
                <w:color w:val="000000" w:themeColor="text1"/>
                <w:szCs w:val="18"/>
                <w:lang w:eastAsia="sl-SI"/>
              </w:rPr>
            </w:pPr>
            <w:r w:rsidRPr="008D4545">
              <w:rPr>
                <w:rFonts w:eastAsia="Times New Roman" w:cs="Times New Roman"/>
                <w:color w:val="000000" w:themeColor="text1"/>
                <w:szCs w:val="18"/>
                <w:lang w:eastAsia="sl-SI"/>
              </w:rPr>
              <w:t xml:space="preserve">3. ND: </w:t>
            </w:r>
            <w:r>
              <w:rPr>
                <w:rFonts w:eastAsia="Times New Roman" w:cs="Times New Roman"/>
                <w:color w:val="000000" w:themeColor="text1"/>
                <w:szCs w:val="18"/>
                <w:lang w:eastAsia="sl-SI"/>
              </w:rPr>
              <w:t>Življenje v celinskih vodah (7. r.)</w:t>
            </w:r>
          </w:p>
          <w:p w14:paraId="047E9F95" w14:textId="77777777" w:rsidR="007F085D" w:rsidRPr="008D4545" w:rsidRDefault="007F085D" w:rsidP="007F085D">
            <w:pPr>
              <w:jc w:val="both"/>
              <w:rPr>
                <w:rFonts w:eastAsia="Times New Roman" w:cs="Times New Roman"/>
                <w:color w:val="000000" w:themeColor="text1"/>
                <w:szCs w:val="18"/>
                <w:lang w:eastAsia="sl-SI"/>
              </w:rPr>
            </w:pPr>
            <w:r>
              <w:rPr>
                <w:rFonts w:eastAsia="Times New Roman" w:cs="Times New Roman"/>
                <w:color w:val="000000" w:themeColor="text1"/>
                <w:szCs w:val="18"/>
                <w:lang w:eastAsia="sl-SI"/>
              </w:rPr>
              <w:t>3</w:t>
            </w:r>
            <w:r w:rsidRPr="008D4545">
              <w:rPr>
                <w:rFonts w:eastAsia="Times New Roman" w:cs="Times New Roman"/>
                <w:color w:val="000000" w:themeColor="text1"/>
                <w:szCs w:val="18"/>
                <w:lang w:eastAsia="sl-SI"/>
              </w:rPr>
              <w:t xml:space="preserve">. ND: </w:t>
            </w:r>
            <w:r>
              <w:rPr>
                <w:rFonts w:eastAsia="Times New Roman" w:cs="Times New Roman"/>
                <w:color w:val="000000" w:themeColor="text1"/>
                <w:szCs w:val="18"/>
                <w:lang w:eastAsia="sl-SI"/>
              </w:rPr>
              <w:t>Osnove prve pomoči (8. r.)</w:t>
            </w:r>
          </w:p>
          <w:p w14:paraId="5EDDE0F1" w14:textId="08BCDB18" w:rsidR="007F085D" w:rsidRPr="008D4545" w:rsidRDefault="007F085D" w:rsidP="007F085D">
            <w:pPr>
              <w:jc w:val="both"/>
              <w:rPr>
                <w:rFonts w:eastAsia="Times New Roman" w:cs="Times New Roman"/>
                <w:color w:val="000000" w:themeColor="text1"/>
                <w:szCs w:val="18"/>
                <w:lang w:eastAsia="sl-SI"/>
              </w:rPr>
            </w:pPr>
            <w:r>
              <w:rPr>
                <w:rFonts w:eastAsia="Times New Roman" w:cs="Times New Roman"/>
                <w:color w:val="000000" w:themeColor="text1"/>
                <w:szCs w:val="18"/>
                <w:lang w:eastAsia="sl-SI"/>
              </w:rPr>
              <w:t>3</w:t>
            </w:r>
            <w:r w:rsidRPr="008D4545">
              <w:rPr>
                <w:rFonts w:eastAsia="Times New Roman" w:cs="Times New Roman"/>
                <w:color w:val="000000" w:themeColor="text1"/>
                <w:szCs w:val="18"/>
                <w:lang w:eastAsia="sl-SI"/>
              </w:rPr>
              <w:t xml:space="preserve">. ND: </w:t>
            </w:r>
            <w:r>
              <w:rPr>
                <w:rFonts w:eastAsia="Times New Roman" w:cs="Times New Roman"/>
                <w:color w:val="000000" w:themeColor="text1"/>
                <w:szCs w:val="18"/>
                <w:lang w:eastAsia="sl-SI"/>
              </w:rPr>
              <w:t>Dejavnosti v šoli v naravi (6. in 9. r.)</w:t>
            </w:r>
          </w:p>
        </w:tc>
        <w:tc>
          <w:tcPr>
            <w:tcW w:w="1944" w:type="dxa"/>
          </w:tcPr>
          <w:p w14:paraId="010B5EE3" w14:textId="53FCAE1F" w:rsidR="007F085D" w:rsidRPr="008D4545" w:rsidRDefault="007F085D" w:rsidP="007F085D">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18"/>
                <w:lang w:eastAsia="sl-SI"/>
              </w:rPr>
            </w:pPr>
            <w:r>
              <w:rPr>
                <w:rFonts w:eastAsia="Times New Roman" w:cs="Times New Roman"/>
                <w:color w:val="000000" w:themeColor="text1"/>
                <w:szCs w:val="18"/>
                <w:lang w:eastAsia="sl-SI"/>
              </w:rPr>
              <w:t>med letom</w:t>
            </w:r>
          </w:p>
        </w:tc>
      </w:tr>
      <w:tr w:rsidR="007F085D" w:rsidRPr="008D4545" w14:paraId="2B1DC2A3" w14:textId="77777777" w:rsidTr="00C17FE8">
        <w:tc>
          <w:tcPr>
            <w:cnfStyle w:val="001000000000" w:firstRow="0" w:lastRow="0" w:firstColumn="1" w:lastColumn="0" w:oddVBand="0" w:evenVBand="0" w:oddHBand="0" w:evenHBand="0" w:firstRowFirstColumn="0" w:firstRowLastColumn="0" w:lastRowFirstColumn="0" w:lastRowLastColumn="0"/>
            <w:tcW w:w="959" w:type="dxa"/>
            <w:vMerge/>
          </w:tcPr>
          <w:p w14:paraId="38E77055" w14:textId="77777777" w:rsidR="007F085D" w:rsidRPr="008D4545" w:rsidRDefault="007F085D" w:rsidP="00A57ACF">
            <w:pPr>
              <w:jc w:val="both"/>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402" w:type="dxa"/>
            <w:vMerge/>
          </w:tcPr>
          <w:p w14:paraId="21CD405A" w14:textId="65224359" w:rsidR="007F085D" w:rsidRPr="008D4545" w:rsidRDefault="007F085D" w:rsidP="007F085D">
            <w:pPr>
              <w:jc w:val="both"/>
              <w:rPr>
                <w:rFonts w:eastAsia="Times New Roman" w:cs="Times New Roman"/>
                <w:color w:val="000000" w:themeColor="text1"/>
                <w:szCs w:val="18"/>
                <w:lang w:eastAsia="sl-SI"/>
              </w:rPr>
            </w:pPr>
          </w:p>
        </w:tc>
        <w:tc>
          <w:tcPr>
            <w:tcW w:w="1944" w:type="dxa"/>
          </w:tcPr>
          <w:p w14:paraId="5A2A7D82" w14:textId="40CC4FE5" w:rsidR="007F085D" w:rsidRPr="008D4545" w:rsidRDefault="0014599C" w:rsidP="0014599C">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Cs w:val="18"/>
                <w:lang w:eastAsia="sl-SI"/>
              </w:rPr>
            </w:pPr>
            <w:r>
              <w:rPr>
                <w:rFonts w:eastAsia="Times New Roman" w:cs="Times New Roman"/>
                <w:color w:val="000000" w:themeColor="text1"/>
                <w:szCs w:val="18"/>
                <w:lang w:eastAsia="sl-SI"/>
              </w:rPr>
              <w:t>v Tednu otroka</w:t>
            </w:r>
          </w:p>
        </w:tc>
      </w:tr>
      <w:tr w:rsidR="007F085D" w:rsidRPr="008D4545" w14:paraId="4208A316" w14:textId="77777777" w:rsidTr="00C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14:paraId="2FC0BBF6" w14:textId="77777777" w:rsidR="007F085D" w:rsidRPr="008D4545" w:rsidRDefault="007F085D" w:rsidP="00A57ACF">
            <w:pPr>
              <w:jc w:val="both"/>
              <w:rPr>
                <w:rFonts w:eastAsia="Times New Roman" w:cs="Times New Roman"/>
                <w:color w:val="000000" w:themeColor="text1"/>
                <w:szCs w:val="18"/>
                <w:lang w:eastAsia="sl-SI"/>
              </w:rPr>
            </w:pPr>
          </w:p>
        </w:tc>
        <w:tc>
          <w:tcPr>
            <w:cnfStyle w:val="000010000000" w:firstRow="0" w:lastRow="0" w:firstColumn="0" w:lastColumn="0" w:oddVBand="1" w:evenVBand="0" w:oddHBand="0" w:evenHBand="0" w:firstRowFirstColumn="0" w:firstRowLastColumn="0" w:lastRowFirstColumn="0" w:lastRowLastColumn="0"/>
            <w:tcW w:w="6402" w:type="dxa"/>
            <w:vMerge/>
          </w:tcPr>
          <w:p w14:paraId="0FF7908E" w14:textId="0C865EA5" w:rsidR="007F085D" w:rsidRPr="008D4545" w:rsidRDefault="007F085D" w:rsidP="007F085D">
            <w:pPr>
              <w:jc w:val="both"/>
              <w:rPr>
                <w:rFonts w:eastAsia="Times New Roman" w:cs="Times New Roman"/>
                <w:color w:val="000000" w:themeColor="text1"/>
                <w:szCs w:val="18"/>
                <w:lang w:eastAsia="sl-SI"/>
              </w:rPr>
            </w:pPr>
          </w:p>
        </w:tc>
        <w:tc>
          <w:tcPr>
            <w:tcW w:w="1944" w:type="dxa"/>
          </w:tcPr>
          <w:p w14:paraId="02BBC42C" w14:textId="77777777" w:rsidR="007F085D" w:rsidRDefault="007F085D" w:rsidP="007F085D">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18"/>
                <w:shd w:val="clear" w:color="auto" w:fill="FFFFFF" w:themeFill="background1"/>
                <w:lang w:eastAsia="sl-SI"/>
              </w:rPr>
            </w:pPr>
            <w:r>
              <w:rPr>
                <w:rFonts w:eastAsia="Times New Roman" w:cs="Times New Roman"/>
                <w:szCs w:val="18"/>
                <w:shd w:val="clear" w:color="auto" w:fill="FFFFFF" w:themeFill="background1"/>
                <w:lang w:eastAsia="sl-SI"/>
              </w:rPr>
              <w:t xml:space="preserve">jan. (6. r.), </w:t>
            </w:r>
          </w:p>
          <w:p w14:paraId="2771564E" w14:textId="6C42D9B4" w:rsidR="007F085D" w:rsidRPr="008D4545" w:rsidRDefault="00014059" w:rsidP="007F085D">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Cs w:val="18"/>
                <w:lang w:eastAsia="sl-SI"/>
              </w:rPr>
            </w:pPr>
            <w:r>
              <w:rPr>
                <w:rFonts w:eastAsia="Times New Roman" w:cs="Times New Roman"/>
                <w:szCs w:val="18"/>
                <w:shd w:val="clear" w:color="auto" w:fill="FFFFFF" w:themeFill="background1"/>
                <w:lang w:eastAsia="sl-SI"/>
              </w:rPr>
              <w:t>maj</w:t>
            </w:r>
            <w:r w:rsidR="007F085D">
              <w:rPr>
                <w:rFonts w:eastAsia="Times New Roman" w:cs="Times New Roman"/>
                <w:szCs w:val="18"/>
                <w:shd w:val="clear" w:color="auto" w:fill="FFFFFF" w:themeFill="background1"/>
                <w:lang w:eastAsia="sl-SI"/>
              </w:rPr>
              <w:t xml:space="preserve"> (9. r.)</w:t>
            </w:r>
          </w:p>
        </w:tc>
      </w:tr>
    </w:tbl>
    <w:p w14:paraId="5EE457C6" w14:textId="77777777" w:rsidR="008E5435" w:rsidRPr="0058114E" w:rsidRDefault="008E5435" w:rsidP="00B97436">
      <w:pPr>
        <w:spacing w:after="0" w:line="300" w:lineRule="auto"/>
        <w:rPr>
          <w:rFonts w:eastAsia="Times New Roman" w:cs="Arial"/>
          <w:b/>
          <w:szCs w:val="16"/>
          <w:lang w:eastAsia="sl-SI"/>
        </w:rPr>
      </w:pPr>
    </w:p>
    <w:p w14:paraId="79082B7B" w14:textId="54AB8436" w:rsidR="008E5435" w:rsidRPr="0058114E" w:rsidRDefault="008E5435" w:rsidP="00B97436">
      <w:pPr>
        <w:spacing w:after="0" w:line="300" w:lineRule="auto"/>
        <w:rPr>
          <w:rFonts w:eastAsia="Times New Roman" w:cs="Arial"/>
          <w:b/>
          <w:sz w:val="24"/>
          <w:lang w:eastAsia="sl-SI"/>
        </w:rPr>
      </w:pPr>
      <w:r w:rsidRPr="0058114E">
        <w:rPr>
          <w:rFonts w:eastAsia="Times New Roman" w:cs="Arial"/>
          <w:b/>
          <w:sz w:val="24"/>
          <w:lang w:eastAsia="sl-SI"/>
        </w:rPr>
        <w:t xml:space="preserve">DAN </w:t>
      </w:r>
      <w:r w:rsidR="007F085D">
        <w:rPr>
          <w:rFonts w:eastAsia="Times New Roman" w:cs="Arial"/>
          <w:b/>
          <w:sz w:val="24"/>
          <w:lang w:eastAsia="sl-SI"/>
        </w:rPr>
        <w:t>USTVARJALNIH</w:t>
      </w:r>
      <w:r w:rsidR="0011138B" w:rsidRPr="0058114E">
        <w:rPr>
          <w:rFonts w:eastAsia="Times New Roman" w:cs="Arial"/>
          <w:b/>
          <w:sz w:val="24"/>
          <w:lang w:eastAsia="sl-SI"/>
        </w:rPr>
        <w:t xml:space="preserve"> </w:t>
      </w:r>
      <w:r w:rsidRPr="0058114E">
        <w:rPr>
          <w:rFonts w:eastAsia="Times New Roman" w:cs="Arial"/>
          <w:b/>
          <w:sz w:val="24"/>
          <w:lang w:eastAsia="sl-SI"/>
        </w:rPr>
        <w:t>DEJAVNOSTI</w:t>
      </w:r>
    </w:p>
    <w:p w14:paraId="497904BF" w14:textId="18FCB2C0" w:rsidR="008E5435" w:rsidRDefault="0011138B" w:rsidP="00B97436">
      <w:pPr>
        <w:spacing w:after="0" w:line="300" w:lineRule="auto"/>
        <w:jc w:val="both"/>
        <w:rPr>
          <w:rFonts w:eastAsia="Times New Roman" w:cs="Arial"/>
          <w:lang w:eastAsia="sl-SI"/>
        </w:rPr>
      </w:pPr>
      <w:r w:rsidRPr="00F254B1">
        <w:rPr>
          <w:rFonts w:eastAsia="Times New Roman" w:cs="Arial"/>
          <w:lang w:eastAsia="sl-SI"/>
        </w:rPr>
        <w:t xml:space="preserve">V tem šolskem letu bomo izvedli dan </w:t>
      </w:r>
      <w:r w:rsidR="007F085D">
        <w:rPr>
          <w:rFonts w:eastAsia="Times New Roman" w:cs="Arial"/>
          <w:lang w:eastAsia="sl-SI"/>
        </w:rPr>
        <w:t>ustvarjalnih</w:t>
      </w:r>
      <w:r w:rsidR="0097265A">
        <w:rPr>
          <w:rFonts w:eastAsia="Times New Roman" w:cs="Arial"/>
          <w:lang w:eastAsia="sl-SI"/>
        </w:rPr>
        <w:t xml:space="preserve"> dejavnosti, ki bo potekal </w:t>
      </w:r>
      <w:r w:rsidR="007F085D" w:rsidRPr="007F085D">
        <w:rPr>
          <w:rFonts w:eastAsia="Times New Roman" w:cs="Arial"/>
          <w:lang w:eastAsia="sl-SI"/>
        </w:rPr>
        <w:t>v</w:t>
      </w:r>
      <w:r w:rsidR="007F085D">
        <w:rPr>
          <w:rFonts w:eastAsia="Times New Roman" w:cs="Arial"/>
          <w:b/>
          <w:lang w:eastAsia="sl-SI"/>
        </w:rPr>
        <w:t xml:space="preserve"> oktobru za 1.</w:t>
      </w:r>
      <w:r w:rsidR="007F085D" w:rsidRPr="00F254B1">
        <w:rPr>
          <w:rFonts w:eastAsia="Times New Roman" w:cs="Times New Roman"/>
          <w:lang w:eastAsia="sl-SI"/>
        </w:rPr>
        <w:t>–</w:t>
      </w:r>
      <w:r w:rsidR="007F085D">
        <w:rPr>
          <w:rFonts w:eastAsia="Times New Roman" w:cs="Arial"/>
          <w:b/>
          <w:lang w:eastAsia="sl-SI"/>
        </w:rPr>
        <w:t xml:space="preserve">5. r. </w:t>
      </w:r>
      <w:r w:rsidR="007F085D" w:rsidRPr="007F085D">
        <w:rPr>
          <w:rFonts w:eastAsia="Times New Roman" w:cs="Arial"/>
          <w:lang w:eastAsia="sl-SI"/>
        </w:rPr>
        <w:t>in v</w:t>
      </w:r>
      <w:r w:rsidR="007F085D">
        <w:rPr>
          <w:rFonts w:eastAsia="Times New Roman" w:cs="Arial"/>
          <w:b/>
          <w:lang w:eastAsia="sl-SI"/>
        </w:rPr>
        <w:t xml:space="preserve">  juniju za 6.</w:t>
      </w:r>
      <w:r w:rsidR="007F085D" w:rsidRPr="00F254B1">
        <w:rPr>
          <w:rFonts w:eastAsia="Times New Roman" w:cs="Times New Roman"/>
          <w:lang w:eastAsia="sl-SI"/>
        </w:rPr>
        <w:t>–</w:t>
      </w:r>
      <w:r w:rsidR="007F085D">
        <w:rPr>
          <w:rFonts w:eastAsia="Times New Roman" w:cs="Arial"/>
          <w:b/>
          <w:lang w:eastAsia="sl-SI"/>
        </w:rPr>
        <w:t xml:space="preserve">9. r. </w:t>
      </w:r>
      <w:r w:rsidR="0097265A">
        <w:rPr>
          <w:rFonts w:eastAsia="Times New Roman" w:cs="Arial"/>
          <w:b/>
          <w:lang w:eastAsia="sl-SI"/>
        </w:rPr>
        <w:t xml:space="preserve"> </w:t>
      </w:r>
      <w:r w:rsidR="009815A4">
        <w:rPr>
          <w:rFonts w:eastAsia="Times New Roman" w:cs="Arial"/>
          <w:lang w:eastAsia="sl-SI"/>
        </w:rPr>
        <w:t>V</w:t>
      </w:r>
      <w:r w:rsidR="006A2ABA">
        <w:rPr>
          <w:rFonts w:eastAsia="Times New Roman" w:cs="Arial"/>
          <w:lang w:eastAsia="sl-SI"/>
        </w:rPr>
        <w:t xml:space="preserve">sebina bo namenjena </w:t>
      </w:r>
      <w:r w:rsidR="007F085D">
        <w:rPr>
          <w:rFonts w:eastAsia="Times New Roman" w:cs="Arial"/>
          <w:lang w:eastAsia="sl-SI"/>
        </w:rPr>
        <w:t xml:space="preserve">spodbujanju ustvarjalnosti pri učencih na različnih umetniških področjih. </w:t>
      </w:r>
      <w:r w:rsidR="008E5435" w:rsidRPr="00F254B1">
        <w:rPr>
          <w:rFonts w:eastAsia="Times New Roman" w:cs="Arial"/>
          <w:lang w:eastAsia="sl-SI"/>
        </w:rPr>
        <w:t xml:space="preserve">Ta dan bomo vzeli iz </w:t>
      </w:r>
      <w:r w:rsidR="009815A4">
        <w:rPr>
          <w:rFonts w:eastAsia="Times New Roman" w:cs="Arial"/>
          <w:lang w:eastAsia="sl-SI"/>
        </w:rPr>
        <w:t xml:space="preserve">fonda </w:t>
      </w:r>
      <w:r w:rsidR="008E5435" w:rsidRPr="00F254B1">
        <w:rPr>
          <w:rFonts w:eastAsia="Times New Roman" w:cs="Arial"/>
          <w:lang w:eastAsia="sl-SI"/>
        </w:rPr>
        <w:t>dni za kulturne dneve</w:t>
      </w:r>
      <w:r w:rsidR="00D570E8" w:rsidRPr="00F254B1">
        <w:rPr>
          <w:rFonts w:eastAsia="Times New Roman" w:cs="Arial"/>
          <w:lang w:eastAsia="sl-SI"/>
        </w:rPr>
        <w:t xml:space="preserve">. </w:t>
      </w:r>
      <w:r w:rsidR="008E5435" w:rsidRPr="00F254B1">
        <w:rPr>
          <w:rFonts w:eastAsia="Times New Roman" w:cs="Arial"/>
          <w:lang w:eastAsia="sl-SI"/>
        </w:rPr>
        <w:t>Koordinatoric</w:t>
      </w:r>
      <w:r w:rsidR="007F085D">
        <w:rPr>
          <w:rFonts w:eastAsia="Times New Roman" w:cs="Arial"/>
          <w:lang w:eastAsia="sl-SI"/>
        </w:rPr>
        <w:t>i</w:t>
      </w:r>
      <w:r w:rsidR="008E5435" w:rsidRPr="00F254B1">
        <w:rPr>
          <w:rFonts w:eastAsia="Times New Roman" w:cs="Arial"/>
          <w:lang w:eastAsia="sl-SI"/>
        </w:rPr>
        <w:t xml:space="preserve"> dneva </w:t>
      </w:r>
      <w:r w:rsidR="003758C8">
        <w:rPr>
          <w:rFonts w:eastAsia="Times New Roman" w:cs="Arial"/>
          <w:lang w:eastAsia="sl-SI"/>
        </w:rPr>
        <w:t>ustvarjalnih</w:t>
      </w:r>
      <w:r w:rsidR="008E5435" w:rsidRPr="00F254B1">
        <w:rPr>
          <w:rFonts w:eastAsia="Times New Roman" w:cs="Arial"/>
          <w:lang w:eastAsia="sl-SI"/>
        </w:rPr>
        <w:t xml:space="preserve"> dejavnosti </w:t>
      </w:r>
      <w:r w:rsidR="007F085D">
        <w:rPr>
          <w:rFonts w:eastAsia="Times New Roman" w:cs="Arial"/>
          <w:lang w:eastAsia="sl-SI"/>
        </w:rPr>
        <w:t xml:space="preserve">sta Sonja Kosi za </w:t>
      </w:r>
      <w:r w:rsidR="007F085D" w:rsidRPr="007F085D">
        <w:rPr>
          <w:rFonts w:eastAsia="Times New Roman" w:cs="Arial"/>
          <w:lang w:eastAsia="sl-SI"/>
        </w:rPr>
        <w:t>1.</w:t>
      </w:r>
      <w:r w:rsidR="007F085D" w:rsidRPr="007F085D">
        <w:rPr>
          <w:rFonts w:eastAsia="Times New Roman" w:cs="Times New Roman"/>
          <w:lang w:eastAsia="sl-SI"/>
        </w:rPr>
        <w:t>–</w:t>
      </w:r>
      <w:r w:rsidR="007F085D" w:rsidRPr="007F085D">
        <w:rPr>
          <w:rFonts w:eastAsia="Times New Roman" w:cs="Arial"/>
          <w:lang w:eastAsia="sl-SI"/>
        </w:rPr>
        <w:t>5. r.</w:t>
      </w:r>
      <w:r w:rsidR="007F085D">
        <w:rPr>
          <w:rFonts w:eastAsia="Times New Roman" w:cs="Arial"/>
          <w:b/>
          <w:lang w:eastAsia="sl-SI"/>
        </w:rPr>
        <w:t xml:space="preserve"> </w:t>
      </w:r>
      <w:r w:rsidR="007F085D">
        <w:rPr>
          <w:rFonts w:eastAsia="Times New Roman" w:cs="Arial"/>
          <w:lang w:eastAsia="sl-SI"/>
        </w:rPr>
        <w:t xml:space="preserve"> (vodja aktiva učiteljev RP) in Andreja Špacapan </w:t>
      </w:r>
      <w:r w:rsidR="006B0369" w:rsidRPr="006B0369">
        <w:rPr>
          <w:rFonts w:eastAsia="Times New Roman" w:cs="Arial"/>
          <w:lang w:eastAsia="sl-SI"/>
        </w:rPr>
        <w:t>6.</w:t>
      </w:r>
      <w:r w:rsidR="006B0369" w:rsidRPr="006B0369">
        <w:rPr>
          <w:rFonts w:eastAsia="Times New Roman" w:cs="Times New Roman"/>
          <w:lang w:eastAsia="sl-SI"/>
        </w:rPr>
        <w:t>–</w:t>
      </w:r>
      <w:r w:rsidR="006B0369" w:rsidRPr="006B0369">
        <w:rPr>
          <w:rFonts w:eastAsia="Times New Roman" w:cs="Arial"/>
          <w:lang w:eastAsia="sl-SI"/>
        </w:rPr>
        <w:t>9. r.</w:t>
      </w:r>
      <w:r w:rsidR="006B0369">
        <w:rPr>
          <w:rFonts w:eastAsia="Times New Roman" w:cs="Arial"/>
          <w:b/>
          <w:lang w:eastAsia="sl-SI"/>
        </w:rPr>
        <w:t xml:space="preserve"> </w:t>
      </w:r>
      <w:r w:rsidR="007F085D">
        <w:rPr>
          <w:rFonts w:eastAsia="Times New Roman" w:cs="Arial"/>
          <w:lang w:eastAsia="sl-SI"/>
        </w:rPr>
        <w:t>(vodja aktiva učiteljev PP).</w:t>
      </w:r>
      <w:r w:rsidR="008E5435" w:rsidRPr="00F254B1">
        <w:rPr>
          <w:rFonts w:eastAsia="Times New Roman" w:cs="Arial"/>
          <w:b/>
          <w:lang w:eastAsia="sl-SI"/>
        </w:rPr>
        <w:t xml:space="preserve"> </w:t>
      </w:r>
      <w:r w:rsidR="008E5435" w:rsidRPr="00F254B1">
        <w:rPr>
          <w:rFonts w:eastAsia="Times New Roman" w:cs="Arial"/>
          <w:lang w:eastAsia="sl-SI"/>
        </w:rPr>
        <w:t xml:space="preserve"> </w:t>
      </w:r>
    </w:p>
    <w:p w14:paraId="51DBD2CC" w14:textId="77777777" w:rsidR="00E53E72" w:rsidRPr="00F254B1" w:rsidRDefault="00E53E72" w:rsidP="00B97436">
      <w:pPr>
        <w:spacing w:after="0" w:line="300" w:lineRule="auto"/>
        <w:jc w:val="both"/>
        <w:rPr>
          <w:rFonts w:eastAsia="Times New Roman" w:cs="Arial"/>
          <w:lang w:eastAsia="sl-SI"/>
        </w:rPr>
      </w:pPr>
    </w:p>
    <w:p w14:paraId="22F27451" w14:textId="3CEF1C3D" w:rsidR="008E5435" w:rsidRPr="0058114E" w:rsidRDefault="008E5435" w:rsidP="00B97436">
      <w:pPr>
        <w:keepNext/>
        <w:spacing w:after="0" w:line="300" w:lineRule="auto"/>
        <w:jc w:val="both"/>
        <w:outlineLvl w:val="5"/>
        <w:rPr>
          <w:rFonts w:eastAsia="Times New Roman" w:cs="Arial"/>
          <w:b/>
          <w:sz w:val="24"/>
          <w:lang w:eastAsia="sl-SI"/>
        </w:rPr>
      </w:pPr>
      <w:r w:rsidRPr="0058114E">
        <w:rPr>
          <w:rFonts w:eastAsia="Times New Roman" w:cs="Arial"/>
          <w:b/>
          <w:sz w:val="24"/>
          <w:lang w:eastAsia="sl-SI"/>
        </w:rPr>
        <w:t>OPOMNIK ZA ORGANIZACIJO DNEVOV DEJAVNOSTI</w:t>
      </w:r>
    </w:p>
    <w:p w14:paraId="4A650A30" w14:textId="3197E57D" w:rsidR="0011138B"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Učitelji, ki so odgovorni za organizacijo določene dejavnosti, pripravijo predlog </w:t>
      </w:r>
      <w:r w:rsidRPr="00A939EA">
        <w:rPr>
          <w:rFonts w:eastAsia="Times New Roman" w:cs="Arial"/>
          <w:b/>
          <w:u w:val="single"/>
          <w:lang w:eastAsia="sl-SI"/>
        </w:rPr>
        <w:t>akcijskega načrta</w:t>
      </w:r>
      <w:r w:rsidRPr="00F254B1">
        <w:rPr>
          <w:rFonts w:eastAsia="Times New Roman" w:cs="Arial"/>
          <w:lang w:eastAsia="sl-SI"/>
        </w:rPr>
        <w:t xml:space="preserve"> (</w:t>
      </w:r>
      <w:r w:rsidRPr="00F254B1">
        <w:rPr>
          <w:rFonts w:eastAsia="Times New Roman" w:cs="Arial"/>
          <w:b/>
          <w:lang w:eastAsia="sl-SI"/>
        </w:rPr>
        <w:t>en teden pred izvedbo</w:t>
      </w:r>
      <w:r w:rsidRPr="00F254B1">
        <w:rPr>
          <w:rFonts w:eastAsia="Times New Roman" w:cs="Arial"/>
          <w:lang w:eastAsia="sl-SI"/>
        </w:rPr>
        <w:t xml:space="preserve">), ki ga usklajujejo in dopolnjujejo na aktivih, delovnih sestankih ali oddelčnih učiteljskih zborih, kjer pripravijo in uskladijo konkretne zadolžitve. </w:t>
      </w:r>
    </w:p>
    <w:p w14:paraId="2144A736" w14:textId="72A02697" w:rsidR="008E5435" w:rsidRPr="00F254B1" w:rsidRDefault="008E5435" w:rsidP="00B97436">
      <w:pPr>
        <w:spacing w:after="0" w:line="300" w:lineRule="auto"/>
        <w:jc w:val="both"/>
        <w:rPr>
          <w:rFonts w:eastAsia="Times New Roman" w:cs="Arial"/>
          <w:lang w:eastAsia="sl-SI"/>
        </w:rPr>
      </w:pPr>
      <w:r w:rsidRPr="00F254B1">
        <w:rPr>
          <w:rFonts w:eastAsia="Times New Roman" w:cs="Arial"/>
          <w:b/>
          <w:u w:val="single"/>
          <w:lang w:eastAsia="sl-SI"/>
        </w:rPr>
        <w:t>V načrt vključijo tudi ukrepe za zagotavljanje varnosti učencev</w:t>
      </w:r>
      <w:r w:rsidR="000D45B3">
        <w:rPr>
          <w:rFonts w:eastAsia="Times New Roman" w:cs="Arial"/>
          <w:b/>
          <w:u w:val="single"/>
          <w:lang w:eastAsia="sl-SI"/>
        </w:rPr>
        <w:t xml:space="preserve"> – varnostni načrt!</w:t>
      </w:r>
    </w:p>
    <w:p w14:paraId="61CF78F0" w14:textId="50634F1E"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Z ravnateljico se tudi dogovarjajo </w:t>
      </w:r>
      <w:r w:rsidR="002E4C6E">
        <w:rPr>
          <w:rFonts w:eastAsia="Times New Roman" w:cs="Arial"/>
          <w:lang w:eastAsia="sl-SI"/>
        </w:rPr>
        <w:t xml:space="preserve">za materialne pogoje in prevoze, </w:t>
      </w:r>
      <w:r w:rsidR="002E4C6E" w:rsidRPr="0042780D">
        <w:rPr>
          <w:rFonts w:eastAsia="Times New Roman" w:cs="Arial"/>
          <w:b/>
          <w:lang w:eastAsia="sl-SI"/>
        </w:rPr>
        <w:t>z vodjo šolske prehrane pa o posebnostih šolske prehrane na ta dan.</w:t>
      </w:r>
      <w:r w:rsidR="002E4C6E">
        <w:rPr>
          <w:rFonts w:eastAsia="Times New Roman" w:cs="Arial"/>
          <w:lang w:eastAsia="sl-SI"/>
        </w:rPr>
        <w:t xml:space="preserve"> </w:t>
      </w:r>
      <w:r w:rsidR="009815A4">
        <w:rPr>
          <w:rFonts w:eastAsia="Times New Roman" w:cs="Arial"/>
          <w:lang w:eastAsia="sl-SI"/>
        </w:rPr>
        <w:t>Pripravljeni program pred objavo uskladijo z ravnateljico, ki</w:t>
      </w:r>
      <w:r w:rsidRPr="00F254B1">
        <w:rPr>
          <w:rFonts w:eastAsia="Times New Roman" w:cs="Arial"/>
          <w:lang w:eastAsia="sl-SI"/>
        </w:rPr>
        <w:t xml:space="preserve"> </w:t>
      </w:r>
      <w:r w:rsidR="00567B0E">
        <w:rPr>
          <w:rFonts w:eastAsia="Times New Roman" w:cs="Arial"/>
          <w:lang w:eastAsia="sl-SI"/>
        </w:rPr>
        <w:t>potrdi in podpi</w:t>
      </w:r>
      <w:r w:rsidR="009815A4">
        <w:rPr>
          <w:rFonts w:eastAsia="Times New Roman" w:cs="Arial"/>
          <w:lang w:eastAsia="sl-SI"/>
        </w:rPr>
        <w:t xml:space="preserve">še program. Program dnevov dejavnosti mora biti </w:t>
      </w:r>
      <w:r w:rsidR="00567B0E">
        <w:rPr>
          <w:rFonts w:eastAsia="Times New Roman" w:cs="Arial"/>
          <w:b/>
          <w:lang w:eastAsia="sl-SI"/>
        </w:rPr>
        <w:t xml:space="preserve">učno-ciljno načrtovan. </w:t>
      </w:r>
      <w:r w:rsidRPr="00F254B1">
        <w:rPr>
          <w:rFonts w:eastAsia="Times New Roman" w:cs="Arial"/>
          <w:lang w:eastAsia="sl-SI"/>
        </w:rPr>
        <w:t>Po vsaki izvedbi dejavnosti opravi vodja skupaj s sodelavci tudi analizo in jo odda</w:t>
      </w:r>
      <w:r w:rsidR="009815A4">
        <w:rPr>
          <w:rFonts w:eastAsia="Times New Roman" w:cs="Arial"/>
          <w:lang w:eastAsia="sl-SI"/>
        </w:rPr>
        <w:t xml:space="preserve"> v pisni obliki</w:t>
      </w:r>
      <w:r w:rsidRPr="00F254B1">
        <w:rPr>
          <w:rFonts w:eastAsia="Times New Roman" w:cs="Arial"/>
          <w:lang w:eastAsia="sl-SI"/>
        </w:rPr>
        <w:t xml:space="preserve"> ravnateljici (v mapo LDN v zbornici). </w:t>
      </w:r>
      <w:r w:rsidR="009815A4">
        <w:rPr>
          <w:rFonts w:eastAsia="Times New Roman" w:cs="Arial"/>
          <w:lang w:eastAsia="sl-SI"/>
        </w:rPr>
        <w:t>Vodja dejavnosti pripravi predstavitev z</w:t>
      </w:r>
      <w:r w:rsidRPr="00F254B1">
        <w:rPr>
          <w:rFonts w:eastAsia="Times New Roman" w:cs="Arial"/>
          <w:lang w:eastAsia="sl-SI"/>
        </w:rPr>
        <w:t>animiv</w:t>
      </w:r>
      <w:r w:rsidR="009815A4">
        <w:rPr>
          <w:rFonts w:eastAsia="Times New Roman" w:cs="Arial"/>
          <w:lang w:eastAsia="sl-SI"/>
        </w:rPr>
        <w:t>ih</w:t>
      </w:r>
      <w:r w:rsidRPr="00F254B1">
        <w:rPr>
          <w:rFonts w:eastAsia="Times New Roman" w:cs="Arial"/>
          <w:lang w:eastAsia="sl-SI"/>
        </w:rPr>
        <w:t xml:space="preserve"> vsebin</w:t>
      </w:r>
      <w:r w:rsidR="009815A4">
        <w:rPr>
          <w:rFonts w:eastAsia="Times New Roman" w:cs="Arial"/>
          <w:lang w:eastAsia="sl-SI"/>
        </w:rPr>
        <w:t xml:space="preserve"> za</w:t>
      </w:r>
      <w:r w:rsidRPr="00F254B1">
        <w:rPr>
          <w:rFonts w:eastAsia="Times New Roman" w:cs="Arial"/>
          <w:lang w:eastAsia="sl-SI"/>
        </w:rPr>
        <w:t xml:space="preserve"> objav</w:t>
      </w:r>
      <w:r w:rsidR="009815A4">
        <w:rPr>
          <w:rFonts w:eastAsia="Times New Roman" w:cs="Arial"/>
          <w:lang w:eastAsia="sl-SI"/>
        </w:rPr>
        <w:t>o</w:t>
      </w:r>
      <w:r w:rsidRPr="00F254B1">
        <w:rPr>
          <w:rFonts w:eastAsia="Times New Roman" w:cs="Arial"/>
          <w:lang w:eastAsia="sl-SI"/>
        </w:rPr>
        <w:t xml:space="preserve"> na spletni st</w:t>
      </w:r>
      <w:r w:rsidR="0058114E">
        <w:rPr>
          <w:rFonts w:eastAsia="Times New Roman" w:cs="Arial"/>
          <w:lang w:eastAsia="sl-SI"/>
        </w:rPr>
        <w:t xml:space="preserve">rani šole, na info </w:t>
      </w:r>
      <w:r w:rsidR="00D570E8" w:rsidRPr="00F254B1">
        <w:rPr>
          <w:rFonts w:eastAsia="Times New Roman" w:cs="Arial"/>
          <w:lang w:eastAsia="sl-SI"/>
        </w:rPr>
        <w:t>točki v avli,</w:t>
      </w:r>
      <w:r w:rsidR="0011138B" w:rsidRPr="00F254B1">
        <w:rPr>
          <w:rFonts w:eastAsia="Times New Roman" w:cs="Arial"/>
          <w:lang w:eastAsia="sl-SI"/>
        </w:rPr>
        <w:t xml:space="preserve"> na Faceboo</w:t>
      </w:r>
      <w:r w:rsidR="0058114E">
        <w:rPr>
          <w:rFonts w:eastAsia="Times New Roman" w:cs="Arial"/>
          <w:lang w:eastAsia="sl-SI"/>
        </w:rPr>
        <w:t>k</w:t>
      </w:r>
      <w:r w:rsidR="0011138B" w:rsidRPr="00F254B1">
        <w:rPr>
          <w:rFonts w:eastAsia="Times New Roman" w:cs="Arial"/>
          <w:lang w:eastAsia="sl-SI"/>
        </w:rPr>
        <w:t>u,</w:t>
      </w:r>
      <w:r w:rsidR="00D570E8" w:rsidRPr="00F254B1">
        <w:rPr>
          <w:rFonts w:eastAsia="Times New Roman" w:cs="Arial"/>
          <w:lang w:eastAsia="sl-SI"/>
        </w:rPr>
        <w:t xml:space="preserve"> v Sredici </w:t>
      </w:r>
      <w:r w:rsidRPr="00F254B1">
        <w:rPr>
          <w:rFonts w:eastAsia="Times New Roman" w:cs="Arial"/>
          <w:lang w:eastAsia="sl-SI"/>
        </w:rPr>
        <w:t xml:space="preserve">… </w:t>
      </w:r>
    </w:p>
    <w:p w14:paraId="6F5F8379" w14:textId="77777777" w:rsidR="008E5435" w:rsidRPr="00F254B1" w:rsidRDefault="008E5435" w:rsidP="00B97436">
      <w:pPr>
        <w:spacing w:after="0" w:line="300" w:lineRule="auto"/>
        <w:jc w:val="both"/>
        <w:rPr>
          <w:rFonts w:eastAsia="Times New Roman" w:cs="Arial"/>
          <w:lang w:eastAsia="sl-SI"/>
        </w:rPr>
      </w:pPr>
    </w:p>
    <w:p w14:paraId="3E43B590" w14:textId="77777777" w:rsidR="008E5435" w:rsidRPr="0058114E" w:rsidRDefault="008E5435" w:rsidP="00B97436">
      <w:pPr>
        <w:keepNext/>
        <w:spacing w:after="0" w:line="300" w:lineRule="auto"/>
        <w:outlineLvl w:val="6"/>
        <w:rPr>
          <w:rFonts w:eastAsia="Times New Roman" w:cs="Arial"/>
          <w:b/>
          <w:sz w:val="24"/>
          <w:lang w:eastAsia="sl-SI"/>
        </w:rPr>
      </w:pPr>
      <w:r w:rsidRPr="0058114E">
        <w:rPr>
          <w:rFonts w:eastAsia="Times New Roman" w:cs="Arial"/>
          <w:b/>
          <w:sz w:val="24"/>
          <w:lang w:eastAsia="sl-SI"/>
        </w:rPr>
        <w:t xml:space="preserve">OBLIKE DIFERENCIACIJE IN </w:t>
      </w:r>
      <w:r w:rsidR="00D570E8" w:rsidRPr="0058114E">
        <w:rPr>
          <w:rFonts w:eastAsia="Times New Roman" w:cs="Arial"/>
          <w:b/>
          <w:sz w:val="24"/>
          <w:lang w:eastAsia="sl-SI"/>
        </w:rPr>
        <w:t xml:space="preserve">MANJŠE </w:t>
      </w:r>
      <w:r w:rsidRPr="0058114E">
        <w:rPr>
          <w:rFonts w:eastAsia="Times New Roman" w:cs="Arial"/>
          <w:b/>
          <w:sz w:val="24"/>
          <w:lang w:eastAsia="sl-SI"/>
        </w:rPr>
        <w:t>UČNE SKUPINE</w:t>
      </w:r>
    </w:p>
    <w:p w14:paraId="469931D9" w14:textId="379328C1" w:rsidR="008E5435"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Pri pouku </w:t>
      </w:r>
      <w:r w:rsidRPr="00F254B1">
        <w:rPr>
          <w:rFonts w:eastAsia="Times New Roman" w:cs="Arial"/>
          <w:b/>
          <w:u w:val="single"/>
          <w:lang w:eastAsia="sl-SI"/>
        </w:rPr>
        <w:t>v vseh razredih</w:t>
      </w:r>
      <w:r w:rsidRPr="00F254B1">
        <w:rPr>
          <w:rFonts w:eastAsia="Times New Roman" w:cs="Arial"/>
          <w:lang w:eastAsia="sl-SI"/>
        </w:rPr>
        <w:t xml:space="preserve"> izvajamo </w:t>
      </w:r>
      <w:r w:rsidRPr="00F254B1">
        <w:rPr>
          <w:rFonts w:eastAsia="Times New Roman" w:cs="Arial"/>
          <w:b/>
          <w:lang w:eastAsia="sl-SI"/>
        </w:rPr>
        <w:t>notranjo diferenciacijo</w:t>
      </w:r>
      <w:r w:rsidRPr="00F254B1">
        <w:rPr>
          <w:rFonts w:eastAsia="Times New Roman" w:cs="Arial"/>
          <w:lang w:eastAsia="sl-SI"/>
        </w:rPr>
        <w:t xml:space="preserve">. </w:t>
      </w:r>
      <w:r w:rsidRPr="00F254B1">
        <w:rPr>
          <w:rFonts w:eastAsia="Times New Roman" w:cs="Arial"/>
          <w:b/>
          <w:lang w:eastAsia="sl-SI"/>
        </w:rPr>
        <w:t>Notranjo diferenciacijo načrtujejo učitelji v letnih učnih pripravah in v dnevnih pripravah na pouk.</w:t>
      </w:r>
      <w:r w:rsidRPr="00F254B1">
        <w:rPr>
          <w:rFonts w:eastAsia="Times New Roman" w:cs="Arial"/>
          <w:lang w:eastAsia="sl-SI"/>
        </w:rPr>
        <w:t xml:space="preserve"> </w:t>
      </w:r>
    </w:p>
    <w:p w14:paraId="4E7161E1" w14:textId="090129E5" w:rsidR="00072B3C" w:rsidRDefault="00072B3C" w:rsidP="00072B3C">
      <w:pPr>
        <w:spacing w:after="0" w:line="300" w:lineRule="auto"/>
        <w:jc w:val="both"/>
        <w:rPr>
          <w:rFonts w:eastAsia="Times New Roman" w:cs="Arial"/>
          <w:lang w:eastAsia="sl-SI"/>
        </w:rPr>
      </w:pPr>
      <w:r w:rsidRPr="00F254B1">
        <w:rPr>
          <w:rFonts w:eastAsia="Times New Roman" w:cs="Arial"/>
          <w:lang w:eastAsia="sl-SI"/>
        </w:rPr>
        <w:lastRenderedPageBreak/>
        <w:t xml:space="preserve">V </w:t>
      </w:r>
      <w:r w:rsidR="00AE0CF9">
        <w:rPr>
          <w:rFonts w:eastAsia="Times New Roman" w:cs="Arial"/>
          <w:b/>
          <w:u w:val="single"/>
          <w:lang w:eastAsia="sl-SI"/>
        </w:rPr>
        <w:t>5</w:t>
      </w:r>
      <w:r w:rsidRPr="00F254B1">
        <w:rPr>
          <w:rFonts w:eastAsia="Times New Roman" w:cs="Arial"/>
          <w:b/>
          <w:u w:val="single"/>
          <w:lang w:eastAsia="sl-SI"/>
        </w:rPr>
        <w:t>. razredu</w:t>
      </w:r>
      <w:r w:rsidRPr="00F254B1">
        <w:rPr>
          <w:rFonts w:eastAsia="Times New Roman" w:cs="Arial"/>
          <w:lang w:eastAsia="sl-SI"/>
        </w:rPr>
        <w:t xml:space="preserve"> bomo </w:t>
      </w:r>
      <w:r w:rsidRPr="00F254B1">
        <w:rPr>
          <w:rFonts w:eastAsia="Times New Roman" w:cs="Arial"/>
          <w:u w:val="single"/>
          <w:lang w:eastAsia="sl-SI"/>
        </w:rPr>
        <w:t>vse leto</w:t>
      </w:r>
      <w:r w:rsidRPr="00F254B1">
        <w:rPr>
          <w:rFonts w:eastAsia="Times New Roman" w:cs="Arial"/>
          <w:lang w:eastAsia="sl-SI"/>
        </w:rPr>
        <w:t xml:space="preserve"> izvajali pouk v manjših učnih skupinah pri največ </w:t>
      </w:r>
      <w:r w:rsidRPr="00F254B1">
        <w:rPr>
          <w:rFonts w:eastAsia="Times New Roman" w:cs="Arial"/>
          <w:u w:val="single"/>
          <w:lang w:eastAsia="sl-SI"/>
        </w:rPr>
        <w:t>eni četrtini ur</w:t>
      </w:r>
      <w:r w:rsidRPr="00F254B1">
        <w:rPr>
          <w:rFonts w:eastAsia="Times New Roman" w:cs="Arial"/>
          <w:lang w:eastAsia="sl-SI"/>
        </w:rPr>
        <w:t xml:space="preserve"> </w:t>
      </w:r>
      <w:r w:rsidRPr="00F254B1">
        <w:rPr>
          <w:rFonts w:eastAsia="Times New Roman" w:cs="Arial"/>
          <w:b/>
          <w:lang w:eastAsia="sl-SI"/>
        </w:rPr>
        <w:t>slovenščine, matematike in angleščine</w:t>
      </w:r>
      <w:r w:rsidRPr="00F254B1">
        <w:rPr>
          <w:rFonts w:eastAsia="Times New Roman" w:cs="Arial"/>
          <w:lang w:eastAsia="sl-SI"/>
        </w:rPr>
        <w:t xml:space="preserve">. </w:t>
      </w:r>
    </w:p>
    <w:p w14:paraId="787FD8D8" w14:textId="3B06AD2F" w:rsidR="00081AC5" w:rsidRDefault="00081AC5" w:rsidP="00081AC5">
      <w:pPr>
        <w:spacing w:after="0" w:line="300" w:lineRule="auto"/>
        <w:jc w:val="both"/>
        <w:rPr>
          <w:rFonts w:eastAsia="Times New Roman" w:cs="Arial"/>
          <w:lang w:eastAsia="sl-SI"/>
        </w:rPr>
      </w:pPr>
      <w:r w:rsidRPr="00F254B1">
        <w:rPr>
          <w:rFonts w:eastAsia="Times New Roman" w:cs="Arial"/>
          <w:lang w:eastAsia="sl-SI"/>
        </w:rPr>
        <w:t xml:space="preserve">V </w:t>
      </w:r>
      <w:r w:rsidRPr="00367E17">
        <w:rPr>
          <w:rFonts w:eastAsia="Times New Roman" w:cs="Arial"/>
          <w:b/>
          <w:u w:val="single"/>
          <w:lang w:eastAsia="sl-SI"/>
        </w:rPr>
        <w:t>8.</w:t>
      </w:r>
      <w:r w:rsidRPr="00367E17">
        <w:rPr>
          <w:rFonts w:eastAsia="Times New Roman" w:cs="Arial"/>
          <w:u w:val="single"/>
          <w:lang w:eastAsia="sl-SI"/>
        </w:rPr>
        <w:t xml:space="preserve"> </w:t>
      </w:r>
      <w:r w:rsidRPr="00367E17">
        <w:rPr>
          <w:rFonts w:eastAsia="Times New Roman" w:cs="Arial"/>
          <w:b/>
          <w:u w:val="single"/>
          <w:lang w:eastAsia="sl-SI"/>
        </w:rPr>
        <w:t>razredu</w:t>
      </w:r>
      <w:r w:rsidRPr="00F254B1">
        <w:rPr>
          <w:rFonts w:eastAsia="Times New Roman" w:cs="Arial"/>
          <w:lang w:eastAsia="sl-SI"/>
        </w:rPr>
        <w:t xml:space="preserve"> bomo </w:t>
      </w:r>
      <w:r w:rsidRPr="00F254B1">
        <w:rPr>
          <w:rFonts w:eastAsia="Times New Roman" w:cs="Arial"/>
          <w:u w:val="single"/>
          <w:lang w:eastAsia="sl-SI"/>
        </w:rPr>
        <w:t>vse leto</w:t>
      </w:r>
      <w:r w:rsidRPr="00F254B1">
        <w:rPr>
          <w:rFonts w:eastAsia="Times New Roman" w:cs="Arial"/>
          <w:lang w:eastAsia="sl-SI"/>
        </w:rPr>
        <w:t xml:space="preserve"> izvajali pouk v manjših učnih skupinah </w:t>
      </w:r>
      <w:r w:rsidRPr="00085A17">
        <w:rPr>
          <w:rFonts w:eastAsia="Times New Roman" w:cs="Arial"/>
          <w:u w:val="single"/>
          <w:lang w:eastAsia="sl-SI"/>
        </w:rPr>
        <w:t>pri vseh urah</w:t>
      </w:r>
      <w:r w:rsidRPr="00F254B1">
        <w:rPr>
          <w:rFonts w:eastAsia="Times New Roman" w:cs="Arial"/>
          <w:lang w:eastAsia="sl-SI"/>
        </w:rPr>
        <w:t xml:space="preserve"> </w:t>
      </w:r>
      <w:r w:rsidR="00276BDB">
        <w:rPr>
          <w:rFonts w:eastAsia="Times New Roman" w:cs="Arial"/>
          <w:b/>
          <w:lang w:eastAsia="sl-SI"/>
        </w:rPr>
        <w:t>slovenščine</w:t>
      </w:r>
      <w:r w:rsidR="00160056">
        <w:rPr>
          <w:rFonts w:eastAsia="Times New Roman" w:cs="Arial"/>
          <w:b/>
          <w:lang w:eastAsia="sl-SI"/>
        </w:rPr>
        <w:t>, matematike</w:t>
      </w:r>
      <w:r w:rsidRPr="00F254B1">
        <w:rPr>
          <w:rFonts w:eastAsia="Times New Roman" w:cs="Arial"/>
          <w:b/>
          <w:lang w:eastAsia="sl-SI"/>
        </w:rPr>
        <w:t xml:space="preserve"> in angleščine</w:t>
      </w:r>
      <w:r w:rsidRPr="00F254B1">
        <w:rPr>
          <w:rFonts w:eastAsia="Times New Roman" w:cs="Arial"/>
          <w:lang w:eastAsia="sl-SI"/>
        </w:rPr>
        <w:t xml:space="preserve">. </w:t>
      </w:r>
    </w:p>
    <w:p w14:paraId="7BDD5B7E" w14:textId="77A11CC9" w:rsidR="00160056" w:rsidRDefault="00160056" w:rsidP="00160056">
      <w:pPr>
        <w:spacing w:after="0" w:line="300" w:lineRule="auto"/>
        <w:jc w:val="both"/>
        <w:rPr>
          <w:rFonts w:eastAsia="Times New Roman" w:cs="Arial"/>
          <w:lang w:eastAsia="sl-SI"/>
        </w:rPr>
      </w:pPr>
      <w:r w:rsidRPr="00F254B1">
        <w:rPr>
          <w:rFonts w:eastAsia="Times New Roman" w:cs="Arial"/>
          <w:lang w:eastAsia="sl-SI"/>
        </w:rPr>
        <w:t xml:space="preserve">V </w:t>
      </w:r>
      <w:r w:rsidRPr="00085A17">
        <w:rPr>
          <w:rFonts w:eastAsia="Times New Roman" w:cs="Arial"/>
          <w:b/>
          <w:u w:val="single"/>
          <w:lang w:eastAsia="sl-SI"/>
        </w:rPr>
        <w:t>9.</w:t>
      </w:r>
      <w:r>
        <w:rPr>
          <w:rFonts w:eastAsia="Times New Roman" w:cs="Arial"/>
          <w:u w:val="single"/>
          <w:lang w:eastAsia="sl-SI"/>
        </w:rPr>
        <w:t xml:space="preserve"> </w:t>
      </w:r>
      <w:r w:rsidRPr="00367E17">
        <w:rPr>
          <w:rFonts w:eastAsia="Times New Roman" w:cs="Arial"/>
          <w:b/>
          <w:u w:val="single"/>
          <w:lang w:eastAsia="sl-SI"/>
        </w:rPr>
        <w:t>razredu</w:t>
      </w:r>
      <w:r w:rsidRPr="00F254B1">
        <w:rPr>
          <w:rFonts w:eastAsia="Times New Roman" w:cs="Arial"/>
          <w:lang w:eastAsia="sl-SI"/>
        </w:rPr>
        <w:t xml:space="preserve"> bomo </w:t>
      </w:r>
      <w:r w:rsidRPr="00F254B1">
        <w:rPr>
          <w:rFonts w:eastAsia="Times New Roman" w:cs="Arial"/>
          <w:u w:val="single"/>
          <w:lang w:eastAsia="sl-SI"/>
        </w:rPr>
        <w:t>vse leto</w:t>
      </w:r>
      <w:r w:rsidRPr="00F254B1">
        <w:rPr>
          <w:rFonts w:eastAsia="Times New Roman" w:cs="Arial"/>
          <w:lang w:eastAsia="sl-SI"/>
        </w:rPr>
        <w:t xml:space="preserve"> izvajali pouk v manjših učnih skupinah </w:t>
      </w:r>
      <w:r w:rsidRPr="00085A17">
        <w:rPr>
          <w:rFonts w:eastAsia="Times New Roman" w:cs="Arial"/>
          <w:u w:val="single"/>
          <w:lang w:eastAsia="sl-SI"/>
        </w:rPr>
        <w:t>pri vseh urah</w:t>
      </w:r>
      <w:r w:rsidRPr="00F254B1">
        <w:rPr>
          <w:rFonts w:eastAsia="Times New Roman" w:cs="Arial"/>
          <w:lang w:eastAsia="sl-SI"/>
        </w:rPr>
        <w:t xml:space="preserve"> </w:t>
      </w:r>
      <w:r>
        <w:rPr>
          <w:rFonts w:eastAsia="Times New Roman" w:cs="Arial"/>
          <w:b/>
          <w:lang w:eastAsia="sl-SI"/>
        </w:rPr>
        <w:t>slovenščine</w:t>
      </w:r>
      <w:r w:rsidRPr="00F254B1">
        <w:rPr>
          <w:rFonts w:eastAsia="Times New Roman" w:cs="Arial"/>
          <w:b/>
          <w:lang w:eastAsia="sl-SI"/>
        </w:rPr>
        <w:t xml:space="preserve"> in angleščine</w:t>
      </w:r>
      <w:r w:rsidRPr="00F254B1">
        <w:rPr>
          <w:rFonts w:eastAsia="Times New Roman" w:cs="Arial"/>
          <w:lang w:eastAsia="sl-SI"/>
        </w:rPr>
        <w:t xml:space="preserve">. </w:t>
      </w:r>
    </w:p>
    <w:p w14:paraId="0BE1E6BD" w14:textId="229BDC91" w:rsidR="00D570E8" w:rsidRDefault="00D570E8" w:rsidP="00B97436">
      <w:pPr>
        <w:spacing w:after="0" w:line="300" w:lineRule="auto"/>
        <w:jc w:val="both"/>
        <w:rPr>
          <w:rFonts w:eastAsia="Times New Roman" w:cs="Arial"/>
          <w:lang w:eastAsia="sl-SI"/>
        </w:rPr>
      </w:pPr>
      <w:r w:rsidRPr="00085A17">
        <w:rPr>
          <w:rFonts w:eastAsia="Times New Roman" w:cs="Arial"/>
          <w:b/>
          <w:lang w:eastAsia="sl-SI"/>
        </w:rPr>
        <w:t xml:space="preserve">V </w:t>
      </w:r>
      <w:r w:rsidR="00AE0CF9">
        <w:rPr>
          <w:rFonts w:eastAsia="Times New Roman" w:cs="Arial"/>
          <w:b/>
          <w:u w:val="single"/>
          <w:lang w:eastAsia="sl-SI"/>
        </w:rPr>
        <w:t>8</w:t>
      </w:r>
      <w:r w:rsidR="00711251" w:rsidRPr="00085A17">
        <w:rPr>
          <w:rFonts w:eastAsia="Times New Roman" w:cs="Arial"/>
          <w:b/>
          <w:u w:val="single"/>
          <w:lang w:eastAsia="sl-SI"/>
        </w:rPr>
        <w:t>.</w:t>
      </w:r>
      <w:r w:rsidRPr="00F254B1">
        <w:rPr>
          <w:rFonts w:eastAsia="Times New Roman" w:cs="Arial"/>
          <w:b/>
          <w:u w:val="single"/>
          <w:lang w:eastAsia="sl-SI"/>
        </w:rPr>
        <w:t xml:space="preserve"> razredu</w:t>
      </w:r>
      <w:r w:rsidRPr="00F254B1">
        <w:rPr>
          <w:rFonts w:eastAsia="Times New Roman" w:cs="Arial"/>
          <w:lang w:eastAsia="sl-SI"/>
        </w:rPr>
        <w:t xml:space="preserve"> bodo učenci </w:t>
      </w:r>
      <w:r w:rsidR="005F4CA0" w:rsidRPr="00F254B1">
        <w:rPr>
          <w:rFonts w:eastAsia="Times New Roman" w:cs="Arial"/>
          <w:u w:val="single"/>
          <w:lang w:eastAsia="sl-SI"/>
        </w:rPr>
        <w:t xml:space="preserve">vse leto </w:t>
      </w:r>
      <w:r w:rsidRPr="00F254B1">
        <w:rPr>
          <w:rFonts w:eastAsia="Times New Roman" w:cs="Arial"/>
          <w:u w:val="single"/>
          <w:lang w:eastAsia="sl-SI"/>
        </w:rPr>
        <w:t>pri vseh urah</w:t>
      </w:r>
      <w:r w:rsidRPr="00F254B1">
        <w:rPr>
          <w:rFonts w:eastAsia="Times New Roman" w:cs="Arial"/>
          <w:lang w:eastAsia="sl-SI"/>
        </w:rPr>
        <w:t xml:space="preserve"> </w:t>
      </w:r>
      <w:r w:rsidRPr="00F254B1">
        <w:rPr>
          <w:rFonts w:eastAsia="Times New Roman" w:cs="Arial"/>
          <w:b/>
          <w:lang w:eastAsia="sl-SI"/>
        </w:rPr>
        <w:t>športa</w:t>
      </w:r>
      <w:r w:rsidRPr="00F254B1">
        <w:rPr>
          <w:rFonts w:eastAsia="Times New Roman" w:cs="Arial"/>
          <w:lang w:eastAsia="sl-SI"/>
        </w:rPr>
        <w:t xml:space="preserve"> razdeljeni po spolu v dve manjši učni skupini.  </w:t>
      </w:r>
    </w:p>
    <w:p w14:paraId="0E5733A9" w14:textId="728D9A52" w:rsidR="00085A17" w:rsidRDefault="00EA3120" w:rsidP="00EA3120">
      <w:pPr>
        <w:spacing w:after="0" w:line="300" w:lineRule="auto"/>
        <w:jc w:val="both"/>
        <w:rPr>
          <w:rFonts w:eastAsia="Times New Roman" w:cs="Arial"/>
          <w:lang w:eastAsia="sl-SI"/>
        </w:rPr>
      </w:pPr>
      <w:r w:rsidRPr="00F254B1">
        <w:rPr>
          <w:rFonts w:eastAsia="Times New Roman" w:cs="Arial"/>
          <w:lang w:eastAsia="sl-SI"/>
        </w:rPr>
        <w:t xml:space="preserve">V </w:t>
      </w:r>
      <w:r w:rsidR="00AE0CF9">
        <w:rPr>
          <w:rFonts w:eastAsia="Times New Roman" w:cs="Arial"/>
          <w:b/>
          <w:u w:val="single"/>
          <w:lang w:eastAsia="sl-SI"/>
        </w:rPr>
        <w:t>8</w:t>
      </w:r>
      <w:r w:rsidRPr="00367E17">
        <w:rPr>
          <w:rFonts w:eastAsia="Times New Roman" w:cs="Arial"/>
          <w:b/>
          <w:u w:val="single"/>
          <w:lang w:eastAsia="sl-SI"/>
        </w:rPr>
        <w:t>.</w:t>
      </w:r>
      <w:r w:rsidRPr="00367E17">
        <w:rPr>
          <w:rFonts w:eastAsia="Times New Roman" w:cs="Arial"/>
          <w:u w:val="single"/>
          <w:lang w:eastAsia="sl-SI"/>
        </w:rPr>
        <w:t xml:space="preserve"> </w:t>
      </w:r>
      <w:r w:rsidRPr="00367E17">
        <w:rPr>
          <w:rFonts w:eastAsia="Times New Roman" w:cs="Arial"/>
          <w:b/>
          <w:u w:val="single"/>
          <w:lang w:eastAsia="sl-SI"/>
        </w:rPr>
        <w:t>razredu</w:t>
      </w:r>
      <w:r w:rsidRPr="00F254B1">
        <w:rPr>
          <w:rFonts w:eastAsia="Times New Roman" w:cs="Arial"/>
          <w:lang w:eastAsia="sl-SI"/>
        </w:rPr>
        <w:t xml:space="preserve"> bomo </w:t>
      </w:r>
      <w:r w:rsidRPr="00F254B1">
        <w:rPr>
          <w:rFonts w:eastAsia="Times New Roman" w:cs="Arial"/>
          <w:u w:val="single"/>
          <w:lang w:eastAsia="sl-SI"/>
        </w:rPr>
        <w:t>vse leto</w:t>
      </w:r>
      <w:r w:rsidRPr="00F254B1">
        <w:rPr>
          <w:rFonts w:eastAsia="Times New Roman" w:cs="Arial"/>
          <w:lang w:eastAsia="sl-SI"/>
        </w:rPr>
        <w:t xml:space="preserve"> izvajali pouk v </w:t>
      </w:r>
      <w:r>
        <w:rPr>
          <w:rFonts w:eastAsia="Times New Roman" w:cs="Arial"/>
          <w:lang w:eastAsia="sl-SI"/>
        </w:rPr>
        <w:t xml:space="preserve">dveh </w:t>
      </w:r>
      <w:r w:rsidRPr="00F254B1">
        <w:rPr>
          <w:rFonts w:eastAsia="Times New Roman" w:cs="Arial"/>
          <w:lang w:eastAsia="sl-SI"/>
        </w:rPr>
        <w:t xml:space="preserve">manjših učnih skupinah </w:t>
      </w:r>
      <w:r w:rsidRPr="00EA3120">
        <w:rPr>
          <w:rFonts w:eastAsia="Times New Roman" w:cs="Arial"/>
          <w:u w:val="single"/>
          <w:lang w:eastAsia="sl-SI"/>
        </w:rPr>
        <w:t>pri vseh urah</w:t>
      </w:r>
      <w:r w:rsidRPr="00F254B1">
        <w:rPr>
          <w:rFonts w:eastAsia="Times New Roman" w:cs="Arial"/>
          <w:lang w:eastAsia="sl-SI"/>
        </w:rPr>
        <w:t xml:space="preserve"> </w:t>
      </w:r>
      <w:r w:rsidRPr="00EA3120">
        <w:rPr>
          <w:rFonts w:eastAsia="Times New Roman" w:cs="Arial"/>
          <w:b/>
          <w:lang w:eastAsia="sl-SI"/>
        </w:rPr>
        <w:t>tehnike in tehnologije</w:t>
      </w:r>
      <w:r w:rsidR="00072B3C">
        <w:rPr>
          <w:rFonts w:eastAsia="Times New Roman" w:cs="Arial"/>
          <w:b/>
          <w:lang w:eastAsia="sl-SI"/>
        </w:rPr>
        <w:t xml:space="preserve">. </w:t>
      </w:r>
    </w:p>
    <w:p w14:paraId="716C5BAB" w14:textId="77777777" w:rsidR="00694161" w:rsidRDefault="00694161" w:rsidP="00085A17">
      <w:pPr>
        <w:spacing w:after="0" w:line="300" w:lineRule="auto"/>
        <w:jc w:val="both"/>
        <w:rPr>
          <w:rFonts w:eastAsia="Times New Roman" w:cs="Arial"/>
          <w:b/>
          <w:lang w:eastAsia="sl-SI"/>
        </w:rPr>
      </w:pPr>
    </w:p>
    <w:p w14:paraId="47F712A2" w14:textId="246B842F" w:rsidR="008E5435" w:rsidRPr="0058114E" w:rsidRDefault="00EA3120" w:rsidP="00085A17">
      <w:pPr>
        <w:spacing w:after="0" w:line="300" w:lineRule="auto"/>
        <w:jc w:val="both"/>
        <w:rPr>
          <w:rFonts w:eastAsia="Times New Roman" w:cs="Arial"/>
          <w:b/>
          <w:sz w:val="24"/>
          <w:lang w:eastAsia="sl-SI"/>
        </w:rPr>
      </w:pPr>
      <w:r w:rsidRPr="00EA3120">
        <w:rPr>
          <w:rFonts w:eastAsia="Times New Roman" w:cs="Arial"/>
          <w:b/>
          <w:lang w:eastAsia="sl-SI"/>
        </w:rPr>
        <w:t xml:space="preserve"> </w:t>
      </w:r>
      <w:r w:rsidR="008E5435" w:rsidRPr="0058114E">
        <w:rPr>
          <w:rFonts w:eastAsia="Times New Roman" w:cs="Arial"/>
          <w:b/>
          <w:sz w:val="24"/>
          <w:lang w:eastAsia="sl-SI"/>
        </w:rPr>
        <w:t>IZBIRNI PREDMETI</w:t>
      </w:r>
    </w:p>
    <w:p w14:paraId="6C92A8E4" w14:textId="77777777"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V vsakem razredu zadnjega triletja učenci izberejo dve uri izbirnih predmetov (lahko pa tudi tri ure) na teden. Učenci, ki obiskujejo glasbeno šolo z javno veljavnim programom, so lahko na predlog staršev delno ali v celoti oproščeni obiskovanja izbirnih predmetov. O oprostitvi odloča ravnateljica.</w:t>
      </w:r>
    </w:p>
    <w:p w14:paraId="51661D13" w14:textId="5A129F7D" w:rsidR="008E5435" w:rsidRDefault="008E5435" w:rsidP="00B97436">
      <w:pPr>
        <w:spacing w:after="0" w:line="300" w:lineRule="auto"/>
        <w:rPr>
          <w:rFonts w:eastAsia="Times New Roman" w:cs="Arial"/>
          <w:lang w:eastAsia="sl-SI"/>
        </w:rPr>
      </w:pPr>
      <w:r w:rsidRPr="00F254B1">
        <w:rPr>
          <w:rFonts w:eastAsia="Times New Roman" w:cs="Arial"/>
          <w:lang w:eastAsia="sl-SI"/>
        </w:rPr>
        <w:t>V šolskem letu 20</w:t>
      </w:r>
      <w:r w:rsidR="00960431" w:rsidRPr="00F254B1">
        <w:rPr>
          <w:rFonts w:eastAsia="Times New Roman" w:cs="Arial"/>
          <w:lang w:eastAsia="sl-SI"/>
        </w:rPr>
        <w:t>2</w:t>
      </w:r>
      <w:r w:rsidR="00AE0CF9">
        <w:rPr>
          <w:rFonts w:eastAsia="Times New Roman" w:cs="Arial"/>
          <w:lang w:eastAsia="sl-SI"/>
        </w:rPr>
        <w:t>4</w:t>
      </w:r>
      <w:r w:rsidR="00FB35CB" w:rsidRPr="00F254B1">
        <w:rPr>
          <w:rFonts w:eastAsia="Times New Roman" w:cs="Arial"/>
          <w:lang w:eastAsia="sl-SI"/>
        </w:rPr>
        <w:t>/</w:t>
      </w:r>
      <w:r w:rsidR="00A12642" w:rsidRPr="00F254B1">
        <w:rPr>
          <w:rFonts w:eastAsia="Times New Roman" w:cs="Arial"/>
          <w:lang w:eastAsia="sl-SI"/>
        </w:rPr>
        <w:t>2</w:t>
      </w:r>
      <w:r w:rsidR="00AE0CF9">
        <w:rPr>
          <w:rFonts w:eastAsia="Times New Roman" w:cs="Arial"/>
          <w:lang w:eastAsia="sl-SI"/>
        </w:rPr>
        <w:t>5</w:t>
      </w:r>
      <w:r w:rsidRPr="00F254B1">
        <w:rPr>
          <w:rFonts w:eastAsia="Times New Roman" w:cs="Arial"/>
          <w:lang w:eastAsia="sl-SI"/>
        </w:rPr>
        <w:t xml:space="preserve"> bomo izvajali naslednje izbirne predmete:</w:t>
      </w:r>
    </w:p>
    <w:p w14:paraId="2445E2CA" w14:textId="77777777" w:rsidR="00A77A70" w:rsidRPr="00F254B1" w:rsidRDefault="00A77A70" w:rsidP="00B97436">
      <w:pPr>
        <w:spacing w:after="0" w:line="300" w:lineRule="auto"/>
        <w:rPr>
          <w:rFonts w:eastAsia="Times New Roman" w:cs="Arial"/>
          <w:lang w:eastAsia="sl-SI"/>
        </w:rPr>
      </w:pPr>
    </w:p>
    <w:tbl>
      <w:tblPr>
        <w:tblW w:w="9281" w:type="dxa"/>
        <w:tblInd w:w="10"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ook w:val="00A0" w:firstRow="1" w:lastRow="0" w:firstColumn="1" w:lastColumn="0" w:noHBand="0" w:noVBand="0"/>
      </w:tblPr>
      <w:tblGrid>
        <w:gridCol w:w="1770"/>
        <w:gridCol w:w="3587"/>
        <w:gridCol w:w="1134"/>
        <w:gridCol w:w="838"/>
        <w:gridCol w:w="1952"/>
      </w:tblGrid>
      <w:tr w:rsidR="0085768A" w:rsidRPr="0058114E" w14:paraId="43F3F38A" w14:textId="77777777" w:rsidTr="00DB3C78">
        <w:trPr>
          <w:trHeight w:val="36"/>
        </w:trPr>
        <w:tc>
          <w:tcPr>
            <w:tcW w:w="1771" w:type="dxa"/>
            <w:shd w:val="clear" w:color="auto" w:fill="8DB3E2"/>
            <w:hideMark/>
          </w:tcPr>
          <w:p w14:paraId="4AD78320" w14:textId="77777777" w:rsidR="0085768A" w:rsidRPr="0058114E" w:rsidRDefault="0085768A" w:rsidP="0058114E">
            <w:pPr>
              <w:spacing w:line="240" w:lineRule="auto"/>
              <w:jc w:val="center"/>
              <w:rPr>
                <w:rFonts w:cs="Arial"/>
                <w:b/>
                <w:lang w:eastAsia="sl-SI"/>
              </w:rPr>
            </w:pPr>
            <w:r w:rsidRPr="0058114E">
              <w:rPr>
                <w:rFonts w:cs="Arial"/>
                <w:b/>
                <w:lang w:eastAsia="sl-SI"/>
              </w:rPr>
              <w:t>Sklop</w:t>
            </w:r>
          </w:p>
        </w:tc>
        <w:tc>
          <w:tcPr>
            <w:tcW w:w="3591" w:type="dxa"/>
            <w:shd w:val="clear" w:color="auto" w:fill="8DB3E2"/>
            <w:hideMark/>
          </w:tcPr>
          <w:p w14:paraId="48CE5185" w14:textId="77777777" w:rsidR="0085768A" w:rsidRPr="0058114E" w:rsidRDefault="0085768A" w:rsidP="0058114E">
            <w:pPr>
              <w:spacing w:line="240" w:lineRule="auto"/>
              <w:jc w:val="center"/>
              <w:rPr>
                <w:rFonts w:cs="Arial"/>
                <w:b/>
                <w:lang w:eastAsia="sl-SI"/>
              </w:rPr>
            </w:pPr>
            <w:r w:rsidRPr="0058114E">
              <w:rPr>
                <w:rFonts w:cs="Arial"/>
                <w:b/>
                <w:lang w:eastAsia="sl-SI"/>
              </w:rPr>
              <w:t>Izbirni predmet</w:t>
            </w:r>
          </w:p>
        </w:tc>
        <w:tc>
          <w:tcPr>
            <w:tcW w:w="1134" w:type="dxa"/>
            <w:shd w:val="clear" w:color="auto" w:fill="8DB3E2"/>
            <w:hideMark/>
          </w:tcPr>
          <w:p w14:paraId="2E1A2E90" w14:textId="77777777" w:rsidR="0085768A" w:rsidRPr="0058114E" w:rsidRDefault="0085768A" w:rsidP="0058114E">
            <w:pPr>
              <w:spacing w:line="240" w:lineRule="auto"/>
              <w:jc w:val="center"/>
              <w:rPr>
                <w:rFonts w:cs="Arial"/>
                <w:b/>
                <w:lang w:eastAsia="sl-SI"/>
              </w:rPr>
            </w:pPr>
            <w:r w:rsidRPr="0058114E">
              <w:rPr>
                <w:rFonts w:cs="Arial"/>
                <w:b/>
                <w:lang w:eastAsia="sl-SI"/>
              </w:rPr>
              <w:t>Razred</w:t>
            </w:r>
          </w:p>
        </w:tc>
        <w:tc>
          <w:tcPr>
            <w:tcW w:w="832" w:type="dxa"/>
            <w:shd w:val="clear" w:color="auto" w:fill="8DB3E2"/>
          </w:tcPr>
          <w:p w14:paraId="3D791C96" w14:textId="77777777" w:rsidR="0085768A" w:rsidRPr="0058114E" w:rsidRDefault="0085768A" w:rsidP="0058114E">
            <w:pPr>
              <w:spacing w:line="240" w:lineRule="auto"/>
              <w:jc w:val="center"/>
              <w:rPr>
                <w:rFonts w:cs="Arial"/>
                <w:b/>
                <w:lang w:eastAsia="sl-SI"/>
              </w:rPr>
            </w:pPr>
            <w:r w:rsidRPr="0058114E">
              <w:rPr>
                <w:rFonts w:cs="Arial"/>
                <w:b/>
                <w:lang w:eastAsia="sl-SI"/>
              </w:rPr>
              <w:t>Število skupin</w:t>
            </w:r>
          </w:p>
        </w:tc>
        <w:tc>
          <w:tcPr>
            <w:tcW w:w="1953" w:type="dxa"/>
            <w:shd w:val="clear" w:color="auto" w:fill="8DB3E2"/>
            <w:hideMark/>
          </w:tcPr>
          <w:p w14:paraId="6A4A6AE6" w14:textId="77777777" w:rsidR="0085768A" w:rsidRPr="0058114E" w:rsidRDefault="0085768A" w:rsidP="0058114E">
            <w:pPr>
              <w:spacing w:line="240" w:lineRule="auto"/>
              <w:jc w:val="center"/>
              <w:rPr>
                <w:rFonts w:cs="Arial"/>
                <w:b/>
                <w:lang w:eastAsia="sl-SI"/>
              </w:rPr>
            </w:pPr>
            <w:r w:rsidRPr="0058114E">
              <w:rPr>
                <w:rFonts w:cs="Arial"/>
                <w:b/>
                <w:lang w:eastAsia="sl-SI"/>
              </w:rPr>
              <w:t>Učitelj</w:t>
            </w:r>
          </w:p>
        </w:tc>
      </w:tr>
      <w:tr w:rsidR="00EF5889" w:rsidRPr="00F254B1" w14:paraId="13C0642D" w14:textId="77777777" w:rsidTr="00DB3C78">
        <w:trPr>
          <w:trHeight w:val="33"/>
        </w:trPr>
        <w:tc>
          <w:tcPr>
            <w:tcW w:w="1771" w:type="dxa"/>
            <w:vMerge w:val="restart"/>
            <w:shd w:val="clear" w:color="auto" w:fill="FFFFFF"/>
          </w:tcPr>
          <w:p w14:paraId="7D00847C" w14:textId="1584F116" w:rsidR="00EF5889" w:rsidRPr="00F254B1" w:rsidRDefault="00DB3C78" w:rsidP="00E53E72">
            <w:pPr>
              <w:spacing w:line="240" w:lineRule="auto"/>
              <w:jc w:val="center"/>
              <w:rPr>
                <w:rFonts w:cs="Arial"/>
                <w:lang w:eastAsia="sl-SI"/>
              </w:rPr>
            </w:pPr>
            <w:r>
              <w:rPr>
                <w:rFonts w:cs="Arial"/>
                <w:lang w:eastAsia="sl-SI"/>
              </w:rPr>
              <w:t>Družboslovno-humanistični sklop</w:t>
            </w:r>
          </w:p>
        </w:tc>
        <w:tc>
          <w:tcPr>
            <w:tcW w:w="3591" w:type="dxa"/>
            <w:shd w:val="clear" w:color="auto" w:fill="FFFFFF"/>
          </w:tcPr>
          <w:p w14:paraId="17E78C19" w14:textId="1C437FCD" w:rsidR="00EF5889" w:rsidRPr="00F254B1" w:rsidRDefault="00647DD6" w:rsidP="0058114E">
            <w:pPr>
              <w:spacing w:line="240" w:lineRule="auto"/>
              <w:rPr>
                <w:rFonts w:cs="Arial"/>
                <w:lang w:eastAsia="sl-SI"/>
              </w:rPr>
            </w:pPr>
            <w:r>
              <w:rPr>
                <w:rFonts w:cs="Arial"/>
                <w:lang w:eastAsia="sl-SI"/>
              </w:rPr>
              <w:t>Likovno snovanje (LS2</w:t>
            </w:r>
            <w:r w:rsidR="00EF5889" w:rsidRPr="00F254B1">
              <w:rPr>
                <w:rFonts w:cs="Arial"/>
                <w:lang w:eastAsia="sl-SI"/>
              </w:rPr>
              <w:t>)</w:t>
            </w:r>
          </w:p>
        </w:tc>
        <w:tc>
          <w:tcPr>
            <w:tcW w:w="1134" w:type="dxa"/>
            <w:shd w:val="clear" w:color="auto" w:fill="FFFFFF"/>
          </w:tcPr>
          <w:p w14:paraId="28F66916" w14:textId="13D5AE31" w:rsidR="00EF5889" w:rsidRPr="00F254B1" w:rsidRDefault="00EF5889" w:rsidP="00647DD6">
            <w:pPr>
              <w:spacing w:line="240" w:lineRule="auto"/>
              <w:jc w:val="center"/>
              <w:rPr>
                <w:rFonts w:cs="Arial"/>
                <w:lang w:eastAsia="sl-SI"/>
              </w:rPr>
            </w:pPr>
            <w:r w:rsidRPr="00F254B1">
              <w:rPr>
                <w:rFonts w:cs="Arial"/>
                <w:lang w:eastAsia="sl-SI"/>
              </w:rPr>
              <w:t>8.</w:t>
            </w:r>
            <w:r w:rsidR="00647DD6">
              <w:rPr>
                <w:rFonts w:cs="Arial"/>
                <w:lang w:eastAsia="sl-SI"/>
              </w:rPr>
              <w:t xml:space="preserve"> in</w:t>
            </w:r>
            <w:r w:rsidRPr="00F254B1">
              <w:rPr>
                <w:rFonts w:cs="Arial"/>
                <w:lang w:eastAsia="sl-SI"/>
              </w:rPr>
              <w:t xml:space="preserve"> 9.</w:t>
            </w:r>
          </w:p>
        </w:tc>
        <w:tc>
          <w:tcPr>
            <w:tcW w:w="832" w:type="dxa"/>
            <w:shd w:val="clear" w:color="auto" w:fill="FFFFFF"/>
          </w:tcPr>
          <w:p w14:paraId="102A27D8" w14:textId="77777777" w:rsidR="00EF5889" w:rsidRPr="00F254B1" w:rsidRDefault="00EF5889" w:rsidP="0058114E">
            <w:pPr>
              <w:spacing w:line="240" w:lineRule="auto"/>
              <w:jc w:val="center"/>
              <w:rPr>
                <w:rFonts w:cs="Arial"/>
                <w:lang w:eastAsia="sl-SI"/>
              </w:rPr>
            </w:pPr>
            <w:r w:rsidRPr="00F254B1">
              <w:rPr>
                <w:rFonts w:cs="Arial"/>
                <w:lang w:eastAsia="sl-SI"/>
              </w:rPr>
              <w:t>1</w:t>
            </w:r>
          </w:p>
        </w:tc>
        <w:tc>
          <w:tcPr>
            <w:tcW w:w="1953" w:type="dxa"/>
            <w:shd w:val="clear" w:color="auto" w:fill="FFFFFF"/>
          </w:tcPr>
          <w:p w14:paraId="3C473B72" w14:textId="77777777" w:rsidR="00EF5889" w:rsidRPr="00F254B1" w:rsidRDefault="00EF5889" w:rsidP="0058114E">
            <w:pPr>
              <w:spacing w:line="240" w:lineRule="auto"/>
              <w:jc w:val="center"/>
              <w:rPr>
                <w:rFonts w:cs="Arial"/>
                <w:lang w:eastAsia="sl-SI"/>
              </w:rPr>
            </w:pPr>
            <w:r w:rsidRPr="00F254B1">
              <w:rPr>
                <w:rFonts w:cs="Arial"/>
                <w:lang w:eastAsia="sl-SI"/>
              </w:rPr>
              <w:t>Janja Rudolf</w:t>
            </w:r>
          </w:p>
        </w:tc>
      </w:tr>
      <w:tr w:rsidR="00EF5889" w:rsidRPr="00F254B1" w14:paraId="31FCBC5C" w14:textId="77777777" w:rsidTr="00DB3C78">
        <w:trPr>
          <w:trHeight w:val="33"/>
        </w:trPr>
        <w:tc>
          <w:tcPr>
            <w:tcW w:w="1771" w:type="dxa"/>
            <w:vMerge/>
            <w:shd w:val="clear" w:color="auto" w:fill="FFFFFF"/>
          </w:tcPr>
          <w:p w14:paraId="06B67BC1" w14:textId="0A278827" w:rsidR="00EF5889" w:rsidRPr="00F254B1" w:rsidRDefault="00EF5889" w:rsidP="00EF5889">
            <w:pPr>
              <w:spacing w:line="240" w:lineRule="auto"/>
              <w:rPr>
                <w:rFonts w:cs="Arial"/>
                <w:lang w:eastAsia="sl-SI"/>
              </w:rPr>
            </w:pPr>
          </w:p>
        </w:tc>
        <w:tc>
          <w:tcPr>
            <w:tcW w:w="3591" w:type="dxa"/>
            <w:shd w:val="clear" w:color="auto" w:fill="FFFFFF"/>
          </w:tcPr>
          <w:p w14:paraId="21B6612C" w14:textId="6BD1FA2D" w:rsidR="00EF5889" w:rsidRPr="00F254B1" w:rsidRDefault="00EF5889" w:rsidP="00DB3C78">
            <w:pPr>
              <w:spacing w:line="240" w:lineRule="auto"/>
              <w:rPr>
                <w:rFonts w:cs="Arial"/>
                <w:lang w:eastAsia="sl-SI"/>
              </w:rPr>
            </w:pPr>
            <w:r>
              <w:rPr>
                <w:rFonts w:cs="Arial"/>
                <w:lang w:eastAsia="sl-SI"/>
              </w:rPr>
              <w:t xml:space="preserve">Vzgoja za medije: </w:t>
            </w:r>
            <w:r w:rsidR="00647DD6">
              <w:rPr>
                <w:rFonts w:cs="Arial"/>
                <w:lang w:eastAsia="sl-SI"/>
              </w:rPr>
              <w:t>radio</w:t>
            </w:r>
            <w:r>
              <w:rPr>
                <w:rFonts w:cs="Arial"/>
                <w:lang w:eastAsia="sl-SI"/>
              </w:rPr>
              <w:t xml:space="preserve"> </w:t>
            </w:r>
            <w:r w:rsidR="00DB3C78">
              <w:rPr>
                <w:rFonts w:cs="Arial"/>
                <w:lang w:eastAsia="sl-SI"/>
              </w:rPr>
              <w:t>(RAD)</w:t>
            </w:r>
          </w:p>
        </w:tc>
        <w:tc>
          <w:tcPr>
            <w:tcW w:w="1134" w:type="dxa"/>
            <w:shd w:val="clear" w:color="auto" w:fill="FFFFFF"/>
          </w:tcPr>
          <w:p w14:paraId="6CBAA874" w14:textId="7A60C2D3" w:rsidR="00EF5889" w:rsidRPr="00F254B1" w:rsidRDefault="00EF5889" w:rsidP="00647DD6">
            <w:pPr>
              <w:spacing w:line="240" w:lineRule="auto"/>
              <w:jc w:val="center"/>
              <w:rPr>
                <w:rFonts w:cs="Arial"/>
                <w:lang w:eastAsia="sl-SI"/>
              </w:rPr>
            </w:pPr>
            <w:r w:rsidRPr="00F254B1">
              <w:rPr>
                <w:rFonts w:cs="Arial"/>
                <w:lang w:eastAsia="sl-SI"/>
              </w:rPr>
              <w:t>7</w:t>
            </w:r>
            <w:r w:rsidR="00647DD6">
              <w:rPr>
                <w:rFonts w:cs="Arial"/>
                <w:lang w:eastAsia="sl-SI"/>
              </w:rPr>
              <w:t>. in</w:t>
            </w:r>
            <w:r w:rsidRPr="00F254B1">
              <w:rPr>
                <w:rFonts w:cs="Arial"/>
                <w:lang w:eastAsia="sl-SI"/>
              </w:rPr>
              <w:t xml:space="preserve"> 8.</w:t>
            </w:r>
          </w:p>
        </w:tc>
        <w:tc>
          <w:tcPr>
            <w:tcW w:w="832" w:type="dxa"/>
            <w:shd w:val="clear" w:color="auto" w:fill="FFFFFF"/>
          </w:tcPr>
          <w:p w14:paraId="4FDD5151" w14:textId="1C793058" w:rsidR="00EF5889" w:rsidRPr="00F254B1" w:rsidRDefault="00EF5889" w:rsidP="0058114E">
            <w:pPr>
              <w:spacing w:line="240" w:lineRule="auto"/>
              <w:jc w:val="center"/>
              <w:rPr>
                <w:rFonts w:cs="Arial"/>
                <w:lang w:eastAsia="sl-SI"/>
              </w:rPr>
            </w:pPr>
            <w:r>
              <w:rPr>
                <w:rFonts w:cs="Arial"/>
                <w:lang w:eastAsia="sl-SI"/>
              </w:rPr>
              <w:t>1</w:t>
            </w:r>
          </w:p>
        </w:tc>
        <w:tc>
          <w:tcPr>
            <w:tcW w:w="1953" w:type="dxa"/>
            <w:shd w:val="clear" w:color="auto" w:fill="FFFFFF"/>
          </w:tcPr>
          <w:p w14:paraId="78856EE8" w14:textId="4A46F4AB" w:rsidR="00EF5889" w:rsidRPr="00F254B1" w:rsidRDefault="00EF5889" w:rsidP="0058114E">
            <w:pPr>
              <w:spacing w:line="240" w:lineRule="auto"/>
              <w:jc w:val="center"/>
              <w:rPr>
                <w:rFonts w:cs="Arial"/>
                <w:lang w:eastAsia="sl-SI"/>
              </w:rPr>
            </w:pPr>
            <w:r>
              <w:rPr>
                <w:rFonts w:cs="Arial"/>
                <w:lang w:eastAsia="sl-SI"/>
              </w:rPr>
              <w:t>Andreja Špacapan</w:t>
            </w:r>
          </w:p>
        </w:tc>
      </w:tr>
      <w:tr w:rsidR="00EF5889" w:rsidRPr="00F254B1" w14:paraId="47D55AE9" w14:textId="77777777" w:rsidTr="00DB3C78">
        <w:trPr>
          <w:trHeight w:val="33"/>
        </w:trPr>
        <w:tc>
          <w:tcPr>
            <w:tcW w:w="1771" w:type="dxa"/>
            <w:vMerge/>
            <w:shd w:val="clear" w:color="auto" w:fill="FFFFFF"/>
          </w:tcPr>
          <w:p w14:paraId="6A8E64B1" w14:textId="2B1BC31C" w:rsidR="00EF5889" w:rsidRPr="00F254B1" w:rsidRDefault="00EF5889" w:rsidP="00EF5889">
            <w:pPr>
              <w:spacing w:line="240" w:lineRule="auto"/>
              <w:rPr>
                <w:rFonts w:cs="Arial"/>
                <w:lang w:eastAsia="sl-SI"/>
              </w:rPr>
            </w:pPr>
          </w:p>
        </w:tc>
        <w:tc>
          <w:tcPr>
            <w:tcW w:w="3591" w:type="dxa"/>
            <w:shd w:val="clear" w:color="auto" w:fill="FFFFFF"/>
          </w:tcPr>
          <w:p w14:paraId="73B9BFE7" w14:textId="50E61808" w:rsidR="00EF5889" w:rsidRDefault="00EF5889" w:rsidP="00EF5889">
            <w:pPr>
              <w:spacing w:line="240" w:lineRule="auto"/>
              <w:rPr>
                <w:rFonts w:cs="Arial"/>
                <w:lang w:eastAsia="sl-SI"/>
              </w:rPr>
            </w:pPr>
            <w:r>
              <w:rPr>
                <w:rFonts w:cs="Arial"/>
                <w:lang w:eastAsia="sl-SI"/>
              </w:rPr>
              <w:t>Raziskovanje domačega kraja (RDK)</w:t>
            </w:r>
          </w:p>
        </w:tc>
        <w:tc>
          <w:tcPr>
            <w:tcW w:w="1134" w:type="dxa"/>
            <w:shd w:val="clear" w:color="auto" w:fill="FFFFFF"/>
          </w:tcPr>
          <w:p w14:paraId="3803E672" w14:textId="2634BEC1" w:rsidR="00EF5889" w:rsidRPr="00F254B1" w:rsidRDefault="00EF5889" w:rsidP="00EF5889">
            <w:pPr>
              <w:spacing w:line="240" w:lineRule="auto"/>
              <w:jc w:val="center"/>
              <w:rPr>
                <w:rFonts w:cs="Arial"/>
                <w:lang w:eastAsia="sl-SI"/>
              </w:rPr>
            </w:pPr>
            <w:r>
              <w:rPr>
                <w:rFonts w:cs="Arial"/>
                <w:lang w:eastAsia="sl-SI"/>
              </w:rPr>
              <w:t>9.</w:t>
            </w:r>
          </w:p>
        </w:tc>
        <w:tc>
          <w:tcPr>
            <w:tcW w:w="832" w:type="dxa"/>
            <w:shd w:val="clear" w:color="auto" w:fill="FFFFFF"/>
          </w:tcPr>
          <w:p w14:paraId="08AC820D" w14:textId="5086AF67" w:rsidR="00EF5889" w:rsidRDefault="00EF5889" w:rsidP="00EF5889">
            <w:pPr>
              <w:spacing w:line="240" w:lineRule="auto"/>
              <w:jc w:val="center"/>
              <w:rPr>
                <w:rFonts w:cs="Arial"/>
                <w:lang w:eastAsia="sl-SI"/>
              </w:rPr>
            </w:pPr>
            <w:r>
              <w:rPr>
                <w:rFonts w:cs="Arial"/>
                <w:lang w:eastAsia="sl-SI"/>
              </w:rPr>
              <w:t>1</w:t>
            </w:r>
          </w:p>
        </w:tc>
        <w:tc>
          <w:tcPr>
            <w:tcW w:w="1953" w:type="dxa"/>
            <w:shd w:val="clear" w:color="auto" w:fill="FFFFFF"/>
          </w:tcPr>
          <w:p w14:paraId="5D05F002" w14:textId="0078E7E9" w:rsidR="00EF5889" w:rsidRDefault="00EF5889" w:rsidP="00EF5889">
            <w:pPr>
              <w:spacing w:line="240" w:lineRule="auto"/>
              <w:jc w:val="center"/>
              <w:rPr>
                <w:rFonts w:cs="Arial"/>
                <w:lang w:eastAsia="sl-SI"/>
              </w:rPr>
            </w:pPr>
            <w:r>
              <w:rPr>
                <w:rFonts w:cs="Arial"/>
                <w:lang w:eastAsia="sl-SI"/>
              </w:rPr>
              <w:t>Samo Žerjav</w:t>
            </w:r>
          </w:p>
        </w:tc>
      </w:tr>
      <w:tr w:rsidR="00DB3C78" w:rsidRPr="00F254B1" w14:paraId="7AAC93B7" w14:textId="77777777" w:rsidTr="00DB3C78">
        <w:trPr>
          <w:trHeight w:val="33"/>
        </w:trPr>
        <w:tc>
          <w:tcPr>
            <w:tcW w:w="1771" w:type="dxa"/>
            <w:vMerge w:val="restart"/>
            <w:shd w:val="clear" w:color="auto" w:fill="FFFFFF"/>
          </w:tcPr>
          <w:p w14:paraId="709E7CB5" w14:textId="77777777" w:rsidR="00DB3C78" w:rsidRDefault="00DB3C78" w:rsidP="00DB3C78">
            <w:pPr>
              <w:spacing w:line="240" w:lineRule="auto"/>
              <w:jc w:val="center"/>
              <w:rPr>
                <w:rFonts w:cs="Arial"/>
                <w:lang w:eastAsia="sl-SI"/>
              </w:rPr>
            </w:pPr>
          </w:p>
          <w:p w14:paraId="0B231C13" w14:textId="77777777" w:rsidR="00DB3C78" w:rsidRDefault="00DB3C78" w:rsidP="001974F3">
            <w:pPr>
              <w:spacing w:line="240" w:lineRule="auto"/>
              <w:rPr>
                <w:rFonts w:cs="Arial"/>
                <w:lang w:eastAsia="sl-SI"/>
              </w:rPr>
            </w:pPr>
          </w:p>
          <w:p w14:paraId="5CF8C32B" w14:textId="77777777" w:rsidR="00DB3C78" w:rsidRPr="00F254B1" w:rsidRDefault="00DB3C78" w:rsidP="001974F3">
            <w:pPr>
              <w:spacing w:line="240" w:lineRule="auto"/>
              <w:rPr>
                <w:rFonts w:cs="Arial"/>
                <w:lang w:eastAsia="sl-SI"/>
              </w:rPr>
            </w:pPr>
          </w:p>
          <w:p w14:paraId="4E642049" w14:textId="77777777" w:rsidR="00DB3C78" w:rsidRPr="00F254B1" w:rsidRDefault="00DB3C78" w:rsidP="0058114E">
            <w:pPr>
              <w:spacing w:after="0" w:line="240" w:lineRule="auto"/>
              <w:jc w:val="center"/>
              <w:rPr>
                <w:rFonts w:cs="Arial"/>
                <w:lang w:eastAsia="sl-SI"/>
              </w:rPr>
            </w:pPr>
            <w:r w:rsidRPr="00F254B1">
              <w:rPr>
                <w:rFonts w:cs="Arial"/>
                <w:lang w:eastAsia="sl-SI"/>
              </w:rPr>
              <w:t>Naravoslovno-tehnični</w:t>
            </w:r>
          </w:p>
          <w:p w14:paraId="2FD8330B" w14:textId="72377E49" w:rsidR="00DB3C78" w:rsidRDefault="00DB3C78" w:rsidP="0058114E">
            <w:pPr>
              <w:spacing w:after="0" w:line="240" w:lineRule="auto"/>
              <w:jc w:val="center"/>
              <w:rPr>
                <w:rFonts w:cs="Arial"/>
                <w:lang w:eastAsia="sl-SI"/>
              </w:rPr>
            </w:pPr>
            <w:r w:rsidRPr="00F254B1">
              <w:rPr>
                <w:rFonts w:cs="Arial"/>
                <w:lang w:eastAsia="sl-SI"/>
              </w:rPr>
              <w:t>sklop</w:t>
            </w:r>
          </w:p>
        </w:tc>
        <w:tc>
          <w:tcPr>
            <w:tcW w:w="3591" w:type="dxa"/>
            <w:shd w:val="clear" w:color="auto" w:fill="FFFFFF"/>
          </w:tcPr>
          <w:p w14:paraId="142B0617" w14:textId="49A1E8F2" w:rsidR="00DB3C78" w:rsidRDefault="00DB3C78" w:rsidP="00085A17">
            <w:pPr>
              <w:spacing w:line="240" w:lineRule="auto"/>
              <w:rPr>
                <w:rFonts w:cs="Arial"/>
                <w:lang w:eastAsia="sl-SI"/>
              </w:rPr>
            </w:pPr>
            <w:r>
              <w:rPr>
                <w:rFonts w:cs="Arial"/>
                <w:lang w:eastAsia="sl-SI"/>
              </w:rPr>
              <w:t>Sodobna priprava hrane (SPH)</w:t>
            </w:r>
          </w:p>
        </w:tc>
        <w:tc>
          <w:tcPr>
            <w:tcW w:w="1134" w:type="dxa"/>
            <w:shd w:val="clear" w:color="auto" w:fill="FFFFFF"/>
          </w:tcPr>
          <w:p w14:paraId="519552B5" w14:textId="694C823C" w:rsidR="00DB3C78" w:rsidRPr="00F254B1" w:rsidRDefault="00DB3C78" w:rsidP="0058114E">
            <w:pPr>
              <w:spacing w:line="240" w:lineRule="auto"/>
              <w:jc w:val="center"/>
              <w:rPr>
                <w:rFonts w:cs="Arial"/>
                <w:lang w:eastAsia="sl-SI"/>
              </w:rPr>
            </w:pPr>
            <w:r>
              <w:rPr>
                <w:rFonts w:cs="Arial"/>
                <w:lang w:eastAsia="sl-SI"/>
              </w:rPr>
              <w:t>7. in 8. r.</w:t>
            </w:r>
          </w:p>
        </w:tc>
        <w:tc>
          <w:tcPr>
            <w:tcW w:w="832" w:type="dxa"/>
            <w:shd w:val="clear" w:color="auto" w:fill="FFFFFF"/>
          </w:tcPr>
          <w:p w14:paraId="6892C5FD" w14:textId="54E53A67" w:rsidR="00DB3C78" w:rsidRDefault="00DB3C78" w:rsidP="0058114E">
            <w:pPr>
              <w:spacing w:line="240" w:lineRule="auto"/>
              <w:jc w:val="center"/>
              <w:rPr>
                <w:rFonts w:cs="Arial"/>
                <w:lang w:eastAsia="sl-SI"/>
              </w:rPr>
            </w:pPr>
            <w:r>
              <w:rPr>
                <w:rFonts w:cs="Arial"/>
                <w:lang w:eastAsia="sl-SI"/>
              </w:rPr>
              <w:t>1</w:t>
            </w:r>
          </w:p>
        </w:tc>
        <w:tc>
          <w:tcPr>
            <w:tcW w:w="1953" w:type="dxa"/>
            <w:shd w:val="clear" w:color="auto" w:fill="FFFFFF"/>
          </w:tcPr>
          <w:p w14:paraId="61C26BC0" w14:textId="158DBE0A" w:rsidR="00DB3C78" w:rsidRDefault="00DB3C78" w:rsidP="0058114E">
            <w:pPr>
              <w:spacing w:line="240" w:lineRule="auto"/>
              <w:jc w:val="center"/>
              <w:rPr>
                <w:rFonts w:cs="Arial"/>
                <w:lang w:eastAsia="sl-SI"/>
              </w:rPr>
            </w:pPr>
            <w:r>
              <w:rPr>
                <w:rFonts w:cs="Arial"/>
                <w:lang w:eastAsia="sl-SI"/>
              </w:rPr>
              <w:t>Sanja Zadravec</w:t>
            </w:r>
          </w:p>
        </w:tc>
      </w:tr>
      <w:tr w:rsidR="00DB3C78" w:rsidRPr="00F254B1" w14:paraId="65D334A6" w14:textId="77777777" w:rsidTr="00DB3C78">
        <w:trPr>
          <w:trHeight w:val="33"/>
        </w:trPr>
        <w:tc>
          <w:tcPr>
            <w:tcW w:w="1771" w:type="dxa"/>
            <w:vMerge/>
            <w:shd w:val="clear" w:color="auto" w:fill="FFFFFF"/>
          </w:tcPr>
          <w:p w14:paraId="6B2B5965" w14:textId="779494CB" w:rsidR="00DB3C78" w:rsidRPr="00F254B1" w:rsidRDefault="00DB3C78" w:rsidP="0058114E">
            <w:pPr>
              <w:spacing w:after="0" w:line="240" w:lineRule="auto"/>
              <w:jc w:val="center"/>
              <w:rPr>
                <w:rFonts w:cs="Arial"/>
                <w:lang w:eastAsia="sl-SI"/>
              </w:rPr>
            </w:pPr>
          </w:p>
        </w:tc>
        <w:tc>
          <w:tcPr>
            <w:tcW w:w="3591" w:type="dxa"/>
            <w:shd w:val="clear" w:color="auto" w:fill="FFFFFF"/>
          </w:tcPr>
          <w:p w14:paraId="791156C6" w14:textId="40AB2AFD" w:rsidR="00DB3C78" w:rsidRDefault="00DB3C78" w:rsidP="00085A17">
            <w:pPr>
              <w:spacing w:line="240" w:lineRule="auto"/>
              <w:rPr>
                <w:rFonts w:cs="Arial"/>
                <w:lang w:eastAsia="sl-SI"/>
              </w:rPr>
            </w:pPr>
            <w:r>
              <w:rPr>
                <w:rFonts w:cs="Arial"/>
                <w:lang w:eastAsia="sl-SI"/>
              </w:rPr>
              <w:t>Risanje v geometriji in tehniki (RGT)</w:t>
            </w:r>
          </w:p>
        </w:tc>
        <w:tc>
          <w:tcPr>
            <w:tcW w:w="1134" w:type="dxa"/>
            <w:shd w:val="clear" w:color="auto" w:fill="FFFFFF"/>
          </w:tcPr>
          <w:p w14:paraId="293AD71A" w14:textId="1F72A48B" w:rsidR="00DB3C78" w:rsidRDefault="00DB3C78" w:rsidP="0058114E">
            <w:pPr>
              <w:spacing w:line="240" w:lineRule="auto"/>
              <w:jc w:val="center"/>
              <w:rPr>
                <w:rFonts w:cs="Arial"/>
                <w:lang w:eastAsia="sl-SI"/>
              </w:rPr>
            </w:pPr>
            <w:r>
              <w:rPr>
                <w:rFonts w:cs="Arial"/>
                <w:lang w:eastAsia="sl-SI"/>
              </w:rPr>
              <w:t xml:space="preserve">8. </w:t>
            </w:r>
          </w:p>
        </w:tc>
        <w:tc>
          <w:tcPr>
            <w:tcW w:w="832" w:type="dxa"/>
            <w:shd w:val="clear" w:color="auto" w:fill="FFFFFF"/>
          </w:tcPr>
          <w:p w14:paraId="515ACCF2" w14:textId="701AED5D" w:rsidR="00DB3C78" w:rsidRPr="00F254B1" w:rsidRDefault="00DB3C78" w:rsidP="0058114E">
            <w:pPr>
              <w:spacing w:line="240" w:lineRule="auto"/>
              <w:jc w:val="center"/>
              <w:rPr>
                <w:rFonts w:cs="Arial"/>
                <w:lang w:eastAsia="sl-SI"/>
              </w:rPr>
            </w:pPr>
            <w:r>
              <w:rPr>
                <w:rFonts w:cs="Arial"/>
                <w:lang w:eastAsia="sl-SI"/>
              </w:rPr>
              <w:t>1</w:t>
            </w:r>
          </w:p>
        </w:tc>
        <w:tc>
          <w:tcPr>
            <w:tcW w:w="1953" w:type="dxa"/>
            <w:shd w:val="clear" w:color="auto" w:fill="FFFFFF"/>
          </w:tcPr>
          <w:p w14:paraId="23754B37" w14:textId="61177519" w:rsidR="00DB3C78" w:rsidRDefault="00DB3C78" w:rsidP="0058114E">
            <w:pPr>
              <w:spacing w:line="240" w:lineRule="auto"/>
              <w:jc w:val="center"/>
              <w:rPr>
                <w:rFonts w:cs="Arial"/>
                <w:lang w:eastAsia="sl-SI"/>
              </w:rPr>
            </w:pPr>
            <w:r>
              <w:rPr>
                <w:rFonts w:cs="Arial"/>
                <w:lang w:eastAsia="sl-SI"/>
              </w:rPr>
              <w:t>Marko Jenuš</w:t>
            </w:r>
          </w:p>
        </w:tc>
      </w:tr>
      <w:tr w:rsidR="00DB3C78" w:rsidRPr="00F254B1" w14:paraId="0FFCC9E8" w14:textId="77777777" w:rsidTr="00DB3C78">
        <w:trPr>
          <w:trHeight w:val="33"/>
        </w:trPr>
        <w:tc>
          <w:tcPr>
            <w:tcW w:w="1771" w:type="dxa"/>
            <w:vMerge/>
            <w:shd w:val="clear" w:color="auto" w:fill="FFFFFF"/>
          </w:tcPr>
          <w:p w14:paraId="1AC84EE1" w14:textId="41619115" w:rsidR="00DB3C78" w:rsidRPr="00F254B1" w:rsidRDefault="00DB3C78" w:rsidP="0058114E">
            <w:pPr>
              <w:spacing w:after="0" w:line="240" w:lineRule="auto"/>
              <w:jc w:val="center"/>
              <w:rPr>
                <w:rFonts w:cs="Arial"/>
                <w:lang w:eastAsia="sl-SI"/>
              </w:rPr>
            </w:pPr>
          </w:p>
        </w:tc>
        <w:tc>
          <w:tcPr>
            <w:tcW w:w="3591" w:type="dxa"/>
            <w:shd w:val="clear" w:color="auto" w:fill="FFFFFF"/>
          </w:tcPr>
          <w:p w14:paraId="1186DE24" w14:textId="7C783EC2" w:rsidR="00DB3C78" w:rsidRPr="00F254B1" w:rsidRDefault="00DB3C78" w:rsidP="00DB3C78">
            <w:pPr>
              <w:spacing w:line="240" w:lineRule="auto"/>
              <w:rPr>
                <w:rFonts w:cs="Arial"/>
                <w:lang w:eastAsia="sl-SI"/>
              </w:rPr>
            </w:pPr>
            <w:r>
              <w:rPr>
                <w:rFonts w:cs="Arial"/>
                <w:lang w:eastAsia="sl-SI"/>
              </w:rPr>
              <w:t>Šahovske osnove (ŠHO)</w:t>
            </w:r>
          </w:p>
        </w:tc>
        <w:tc>
          <w:tcPr>
            <w:tcW w:w="1134" w:type="dxa"/>
            <w:shd w:val="clear" w:color="auto" w:fill="FFFFFF"/>
          </w:tcPr>
          <w:p w14:paraId="7E04BABB" w14:textId="6D82DC3E" w:rsidR="00DB3C78" w:rsidRPr="00F254B1" w:rsidRDefault="00DB3C78" w:rsidP="0058114E">
            <w:pPr>
              <w:spacing w:line="240" w:lineRule="auto"/>
              <w:jc w:val="center"/>
              <w:rPr>
                <w:rFonts w:cs="Arial"/>
                <w:lang w:eastAsia="sl-SI"/>
              </w:rPr>
            </w:pPr>
            <w:r>
              <w:rPr>
                <w:rFonts w:cs="Arial"/>
                <w:lang w:eastAsia="sl-SI"/>
              </w:rPr>
              <w:t xml:space="preserve">8. </w:t>
            </w:r>
          </w:p>
        </w:tc>
        <w:tc>
          <w:tcPr>
            <w:tcW w:w="832" w:type="dxa"/>
            <w:shd w:val="clear" w:color="auto" w:fill="FFFFFF"/>
          </w:tcPr>
          <w:p w14:paraId="167C85DB" w14:textId="73775491" w:rsidR="00DB3C78" w:rsidRPr="00F254B1" w:rsidRDefault="00DB3C78" w:rsidP="0058114E">
            <w:pPr>
              <w:spacing w:line="240" w:lineRule="auto"/>
              <w:jc w:val="center"/>
              <w:rPr>
                <w:rFonts w:cs="Arial"/>
                <w:lang w:eastAsia="sl-SI"/>
              </w:rPr>
            </w:pPr>
            <w:r>
              <w:rPr>
                <w:rFonts w:cs="Arial"/>
                <w:lang w:eastAsia="sl-SI"/>
              </w:rPr>
              <w:t>1</w:t>
            </w:r>
          </w:p>
        </w:tc>
        <w:tc>
          <w:tcPr>
            <w:tcW w:w="1953" w:type="dxa"/>
            <w:shd w:val="clear" w:color="auto" w:fill="FFFFFF"/>
          </w:tcPr>
          <w:p w14:paraId="4227E804" w14:textId="2E902BDD" w:rsidR="00DB3C78" w:rsidRPr="00F254B1" w:rsidRDefault="00DB3C78" w:rsidP="0058114E">
            <w:pPr>
              <w:spacing w:line="240" w:lineRule="auto"/>
              <w:jc w:val="center"/>
              <w:rPr>
                <w:rFonts w:cs="Arial"/>
                <w:lang w:eastAsia="sl-SI"/>
              </w:rPr>
            </w:pPr>
            <w:r>
              <w:rPr>
                <w:rFonts w:cs="Arial"/>
                <w:lang w:eastAsia="sl-SI"/>
              </w:rPr>
              <w:t>Marko Jenuš</w:t>
            </w:r>
          </w:p>
        </w:tc>
      </w:tr>
      <w:tr w:rsidR="00DB3C78" w:rsidRPr="00F254B1" w14:paraId="6679606E" w14:textId="77777777" w:rsidTr="00DB3C78">
        <w:trPr>
          <w:trHeight w:val="33"/>
        </w:trPr>
        <w:tc>
          <w:tcPr>
            <w:tcW w:w="1771" w:type="dxa"/>
            <w:vMerge/>
            <w:shd w:val="clear" w:color="auto" w:fill="FFFFFF"/>
          </w:tcPr>
          <w:p w14:paraId="6FDA84B2" w14:textId="77777777" w:rsidR="00DB3C78" w:rsidRPr="00F254B1" w:rsidRDefault="00DB3C78" w:rsidP="00072B3C">
            <w:pPr>
              <w:spacing w:line="240" w:lineRule="auto"/>
              <w:rPr>
                <w:rFonts w:cs="Arial"/>
                <w:lang w:eastAsia="sl-SI"/>
              </w:rPr>
            </w:pPr>
          </w:p>
        </w:tc>
        <w:tc>
          <w:tcPr>
            <w:tcW w:w="3591" w:type="dxa"/>
            <w:shd w:val="clear" w:color="auto" w:fill="FFFFFF"/>
          </w:tcPr>
          <w:p w14:paraId="2D21A271" w14:textId="2E237165" w:rsidR="00DB3C78" w:rsidRPr="00F254B1" w:rsidRDefault="00DB3C78" w:rsidP="00647DD6">
            <w:pPr>
              <w:spacing w:line="240" w:lineRule="auto"/>
              <w:rPr>
                <w:rFonts w:cs="Arial"/>
                <w:lang w:eastAsia="sl-SI"/>
              </w:rPr>
            </w:pPr>
            <w:r w:rsidRPr="00F254B1">
              <w:rPr>
                <w:rFonts w:cs="Arial"/>
                <w:lang w:eastAsia="sl-SI"/>
              </w:rPr>
              <w:t xml:space="preserve">Izbrani šport: </w:t>
            </w:r>
            <w:r>
              <w:rPr>
                <w:rFonts w:cs="Arial"/>
                <w:lang w:eastAsia="sl-SI"/>
              </w:rPr>
              <w:t>odbojka</w:t>
            </w:r>
            <w:r w:rsidRPr="00F254B1">
              <w:rPr>
                <w:rFonts w:cs="Arial"/>
                <w:lang w:eastAsia="sl-SI"/>
              </w:rPr>
              <w:t xml:space="preserve"> </w:t>
            </w:r>
            <w:r>
              <w:rPr>
                <w:rFonts w:cs="Arial"/>
                <w:lang w:eastAsia="sl-SI"/>
              </w:rPr>
              <w:t>(IŠP)</w:t>
            </w:r>
          </w:p>
        </w:tc>
        <w:tc>
          <w:tcPr>
            <w:tcW w:w="1134" w:type="dxa"/>
            <w:shd w:val="clear" w:color="auto" w:fill="FFFFFF"/>
          </w:tcPr>
          <w:p w14:paraId="7E61939A" w14:textId="7FD563A7" w:rsidR="00DB3C78" w:rsidRPr="00F254B1" w:rsidRDefault="00DB3C78" w:rsidP="00072B3C">
            <w:pPr>
              <w:spacing w:line="240" w:lineRule="auto"/>
              <w:jc w:val="center"/>
              <w:rPr>
                <w:rFonts w:cs="Arial"/>
                <w:lang w:eastAsia="sl-SI"/>
              </w:rPr>
            </w:pPr>
            <w:r w:rsidRPr="00F254B1">
              <w:rPr>
                <w:rFonts w:cs="Arial"/>
                <w:lang w:eastAsia="sl-SI"/>
              </w:rPr>
              <w:t>7.</w:t>
            </w:r>
          </w:p>
        </w:tc>
        <w:tc>
          <w:tcPr>
            <w:tcW w:w="832" w:type="dxa"/>
            <w:shd w:val="clear" w:color="auto" w:fill="FFFFFF"/>
          </w:tcPr>
          <w:p w14:paraId="006870E3" w14:textId="385CFD1F" w:rsidR="00DB3C78" w:rsidRPr="00F254B1" w:rsidRDefault="00DB3C78" w:rsidP="00072B3C">
            <w:pPr>
              <w:spacing w:line="240" w:lineRule="auto"/>
              <w:jc w:val="center"/>
              <w:rPr>
                <w:rFonts w:cs="Arial"/>
                <w:lang w:eastAsia="sl-SI"/>
              </w:rPr>
            </w:pPr>
            <w:r w:rsidRPr="00F254B1">
              <w:rPr>
                <w:rFonts w:cs="Arial"/>
                <w:lang w:eastAsia="sl-SI"/>
              </w:rPr>
              <w:t>1</w:t>
            </w:r>
          </w:p>
        </w:tc>
        <w:tc>
          <w:tcPr>
            <w:tcW w:w="1953" w:type="dxa"/>
            <w:shd w:val="clear" w:color="auto" w:fill="FFFFFF"/>
          </w:tcPr>
          <w:p w14:paraId="41BF6458" w14:textId="34129789" w:rsidR="00DB3C78" w:rsidRPr="00F254B1" w:rsidRDefault="00DB3C78" w:rsidP="00072B3C">
            <w:pPr>
              <w:spacing w:line="240" w:lineRule="auto"/>
              <w:jc w:val="center"/>
              <w:rPr>
                <w:rFonts w:cs="Arial"/>
                <w:lang w:eastAsia="sl-SI"/>
              </w:rPr>
            </w:pPr>
            <w:r>
              <w:rPr>
                <w:rFonts w:cs="Arial"/>
                <w:lang w:eastAsia="sl-SI"/>
              </w:rPr>
              <w:t>Mihael Kraner</w:t>
            </w:r>
          </w:p>
        </w:tc>
      </w:tr>
      <w:tr w:rsidR="00DB3C78" w:rsidRPr="00F254B1" w14:paraId="6D3A3B08" w14:textId="77777777" w:rsidTr="00DB3C78">
        <w:trPr>
          <w:trHeight w:val="33"/>
        </w:trPr>
        <w:tc>
          <w:tcPr>
            <w:tcW w:w="1771" w:type="dxa"/>
            <w:vMerge/>
            <w:shd w:val="clear" w:color="auto" w:fill="FFFFFF"/>
          </w:tcPr>
          <w:p w14:paraId="2260B9D6" w14:textId="77777777" w:rsidR="00DB3C78" w:rsidRPr="00F254B1" w:rsidRDefault="00DB3C78" w:rsidP="001974F3">
            <w:pPr>
              <w:spacing w:line="240" w:lineRule="auto"/>
              <w:rPr>
                <w:rFonts w:cs="Arial"/>
                <w:lang w:eastAsia="sl-SI"/>
              </w:rPr>
            </w:pPr>
          </w:p>
        </w:tc>
        <w:tc>
          <w:tcPr>
            <w:tcW w:w="3591" w:type="dxa"/>
            <w:shd w:val="clear" w:color="auto" w:fill="FFFFFF"/>
          </w:tcPr>
          <w:p w14:paraId="73C5F8F1" w14:textId="169BE7F9" w:rsidR="00DB3C78" w:rsidRPr="00F254B1" w:rsidRDefault="00DB3C78" w:rsidP="0058114E">
            <w:pPr>
              <w:spacing w:line="240" w:lineRule="auto"/>
              <w:rPr>
                <w:rFonts w:cs="Arial"/>
                <w:lang w:eastAsia="sl-SI"/>
              </w:rPr>
            </w:pPr>
            <w:r>
              <w:rPr>
                <w:rFonts w:cs="Arial"/>
                <w:lang w:eastAsia="sl-SI"/>
              </w:rPr>
              <w:t>Poskusi v kemiji (POK)</w:t>
            </w:r>
          </w:p>
        </w:tc>
        <w:tc>
          <w:tcPr>
            <w:tcW w:w="1134" w:type="dxa"/>
            <w:shd w:val="clear" w:color="auto" w:fill="FFFFFF"/>
          </w:tcPr>
          <w:p w14:paraId="0CEC2A38" w14:textId="14FEDB11" w:rsidR="00DB3C78" w:rsidRPr="00F254B1" w:rsidRDefault="00DB3C78" w:rsidP="0058114E">
            <w:pPr>
              <w:spacing w:line="240" w:lineRule="auto"/>
              <w:jc w:val="center"/>
              <w:rPr>
                <w:rFonts w:cs="Arial"/>
                <w:lang w:eastAsia="sl-SI"/>
              </w:rPr>
            </w:pPr>
            <w:r>
              <w:rPr>
                <w:rFonts w:cs="Arial"/>
                <w:lang w:eastAsia="sl-SI"/>
              </w:rPr>
              <w:t>8.</w:t>
            </w:r>
          </w:p>
        </w:tc>
        <w:tc>
          <w:tcPr>
            <w:tcW w:w="832" w:type="dxa"/>
            <w:shd w:val="clear" w:color="auto" w:fill="FFFFFF"/>
          </w:tcPr>
          <w:p w14:paraId="5B1C52C6" w14:textId="7F5DD0FA" w:rsidR="00DB3C78" w:rsidRPr="00F254B1" w:rsidRDefault="00DB3C78" w:rsidP="0058114E">
            <w:pPr>
              <w:spacing w:line="240" w:lineRule="auto"/>
              <w:jc w:val="center"/>
              <w:rPr>
                <w:rFonts w:cs="Arial"/>
                <w:lang w:eastAsia="sl-SI"/>
              </w:rPr>
            </w:pPr>
            <w:r>
              <w:rPr>
                <w:rFonts w:cs="Arial"/>
                <w:lang w:eastAsia="sl-SI"/>
              </w:rPr>
              <w:t>1</w:t>
            </w:r>
          </w:p>
        </w:tc>
        <w:tc>
          <w:tcPr>
            <w:tcW w:w="1953" w:type="dxa"/>
            <w:shd w:val="clear" w:color="auto" w:fill="FFFFFF"/>
          </w:tcPr>
          <w:p w14:paraId="68A06B1E" w14:textId="19D71394" w:rsidR="00DB3C78" w:rsidRPr="00F254B1" w:rsidRDefault="00DB3C78" w:rsidP="0058114E">
            <w:pPr>
              <w:spacing w:line="240" w:lineRule="auto"/>
              <w:jc w:val="center"/>
              <w:rPr>
                <w:rFonts w:cs="Arial"/>
                <w:lang w:eastAsia="sl-SI"/>
              </w:rPr>
            </w:pPr>
            <w:r>
              <w:rPr>
                <w:rFonts w:cs="Arial"/>
                <w:lang w:eastAsia="sl-SI"/>
              </w:rPr>
              <w:t>Sanja Zadravec</w:t>
            </w:r>
          </w:p>
        </w:tc>
      </w:tr>
      <w:tr w:rsidR="00DB3C78" w:rsidRPr="00F254B1" w14:paraId="1AF8D4E8" w14:textId="77777777" w:rsidTr="00DB3C78">
        <w:trPr>
          <w:trHeight w:val="33"/>
        </w:trPr>
        <w:tc>
          <w:tcPr>
            <w:tcW w:w="1771" w:type="dxa"/>
            <w:vMerge/>
            <w:vAlign w:val="center"/>
          </w:tcPr>
          <w:p w14:paraId="597549BB" w14:textId="77777777" w:rsidR="00DB3C78" w:rsidRPr="00F254B1" w:rsidRDefault="00DB3C78" w:rsidP="00072B3C">
            <w:pPr>
              <w:spacing w:line="240" w:lineRule="auto"/>
              <w:rPr>
                <w:rFonts w:cs="Arial"/>
                <w:lang w:eastAsia="sl-SI"/>
              </w:rPr>
            </w:pPr>
          </w:p>
        </w:tc>
        <w:tc>
          <w:tcPr>
            <w:tcW w:w="3591" w:type="dxa"/>
            <w:shd w:val="clear" w:color="auto" w:fill="FFFFFF"/>
          </w:tcPr>
          <w:p w14:paraId="039A68BF" w14:textId="317A570A" w:rsidR="00DB3C78" w:rsidRPr="00F254B1" w:rsidRDefault="00DB3C78" w:rsidP="00072B3C">
            <w:pPr>
              <w:spacing w:line="240" w:lineRule="auto"/>
              <w:rPr>
                <w:rFonts w:cs="Arial"/>
                <w:lang w:eastAsia="sl-SI"/>
              </w:rPr>
            </w:pPr>
            <w:r w:rsidRPr="00F254B1">
              <w:rPr>
                <w:rFonts w:cs="Arial"/>
                <w:lang w:eastAsia="sl-SI"/>
              </w:rPr>
              <w:t>Šport za zdravje (ŠZZ)</w:t>
            </w:r>
          </w:p>
        </w:tc>
        <w:tc>
          <w:tcPr>
            <w:tcW w:w="1134" w:type="dxa"/>
            <w:shd w:val="clear" w:color="auto" w:fill="FFFFFF"/>
          </w:tcPr>
          <w:p w14:paraId="55B12ABF" w14:textId="3D69DAB2" w:rsidR="00DB3C78" w:rsidRPr="00F254B1" w:rsidRDefault="00DB3C78" w:rsidP="00072B3C">
            <w:pPr>
              <w:spacing w:line="240" w:lineRule="auto"/>
              <w:jc w:val="center"/>
              <w:rPr>
                <w:rFonts w:cs="Arial"/>
                <w:lang w:eastAsia="sl-SI"/>
              </w:rPr>
            </w:pPr>
            <w:r w:rsidRPr="00F254B1">
              <w:rPr>
                <w:rFonts w:cs="Arial"/>
                <w:lang w:eastAsia="sl-SI"/>
              </w:rPr>
              <w:t>8.</w:t>
            </w:r>
          </w:p>
        </w:tc>
        <w:tc>
          <w:tcPr>
            <w:tcW w:w="832" w:type="dxa"/>
            <w:shd w:val="clear" w:color="auto" w:fill="FFFFFF"/>
          </w:tcPr>
          <w:p w14:paraId="08C1C68B" w14:textId="20F7C41F" w:rsidR="00DB3C78" w:rsidRPr="00F254B1" w:rsidRDefault="00DB3C78" w:rsidP="00072B3C">
            <w:pPr>
              <w:spacing w:line="240" w:lineRule="auto"/>
              <w:jc w:val="center"/>
              <w:rPr>
                <w:rFonts w:cs="Arial"/>
                <w:lang w:eastAsia="sl-SI"/>
              </w:rPr>
            </w:pPr>
            <w:r w:rsidRPr="00F254B1">
              <w:rPr>
                <w:rFonts w:cs="Arial"/>
                <w:lang w:eastAsia="sl-SI"/>
              </w:rPr>
              <w:t>1</w:t>
            </w:r>
          </w:p>
        </w:tc>
        <w:tc>
          <w:tcPr>
            <w:tcW w:w="1953" w:type="dxa"/>
            <w:shd w:val="clear" w:color="auto" w:fill="FFFFFF"/>
          </w:tcPr>
          <w:p w14:paraId="0CEA7E38" w14:textId="59B36472" w:rsidR="00DB3C78" w:rsidRPr="00F254B1" w:rsidRDefault="00DB3C78" w:rsidP="00072B3C">
            <w:pPr>
              <w:spacing w:line="240" w:lineRule="auto"/>
              <w:jc w:val="center"/>
              <w:rPr>
                <w:rFonts w:cs="Arial"/>
                <w:lang w:eastAsia="sl-SI"/>
              </w:rPr>
            </w:pPr>
            <w:r>
              <w:rPr>
                <w:rFonts w:cs="Arial"/>
                <w:lang w:eastAsia="sl-SI"/>
              </w:rPr>
              <w:t>Mihael Kraner</w:t>
            </w:r>
          </w:p>
        </w:tc>
      </w:tr>
      <w:tr w:rsidR="00DB3C78" w:rsidRPr="00F254B1" w14:paraId="7EC9F04E" w14:textId="77777777" w:rsidTr="00DB3C78">
        <w:trPr>
          <w:trHeight w:val="33"/>
        </w:trPr>
        <w:tc>
          <w:tcPr>
            <w:tcW w:w="1771" w:type="dxa"/>
            <w:vMerge/>
            <w:vAlign w:val="center"/>
            <w:hideMark/>
          </w:tcPr>
          <w:p w14:paraId="0384CBCA" w14:textId="77777777" w:rsidR="00DB3C78" w:rsidRPr="00F254B1" w:rsidRDefault="00DB3C78" w:rsidP="001974F3">
            <w:pPr>
              <w:spacing w:line="240" w:lineRule="auto"/>
              <w:rPr>
                <w:rFonts w:cs="Arial"/>
                <w:lang w:eastAsia="sl-SI"/>
              </w:rPr>
            </w:pPr>
          </w:p>
        </w:tc>
        <w:tc>
          <w:tcPr>
            <w:tcW w:w="3591" w:type="dxa"/>
            <w:shd w:val="clear" w:color="auto" w:fill="FFFFFF"/>
            <w:hideMark/>
          </w:tcPr>
          <w:p w14:paraId="188AA38E" w14:textId="77777777" w:rsidR="00DB3C78" w:rsidRPr="00F254B1" w:rsidRDefault="00DB3C78" w:rsidP="0058114E">
            <w:pPr>
              <w:spacing w:line="240" w:lineRule="auto"/>
              <w:rPr>
                <w:rFonts w:cs="Arial"/>
                <w:lang w:eastAsia="sl-SI"/>
              </w:rPr>
            </w:pPr>
            <w:r w:rsidRPr="00F254B1">
              <w:rPr>
                <w:rFonts w:cs="Arial"/>
                <w:lang w:eastAsia="sl-SI"/>
              </w:rPr>
              <w:t>Šport za sprostitev (ŠZS)</w:t>
            </w:r>
          </w:p>
        </w:tc>
        <w:tc>
          <w:tcPr>
            <w:tcW w:w="1134" w:type="dxa"/>
            <w:shd w:val="clear" w:color="auto" w:fill="FFFFFF"/>
            <w:hideMark/>
          </w:tcPr>
          <w:p w14:paraId="19B147A5" w14:textId="77777777" w:rsidR="00DB3C78" w:rsidRPr="00F254B1" w:rsidRDefault="00DB3C78" w:rsidP="0058114E">
            <w:pPr>
              <w:spacing w:line="240" w:lineRule="auto"/>
              <w:jc w:val="center"/>
              <w:rPr>
                <w:rFonts w:cs="Arial"/>
                <w:lang w:eastAsia="sl-SI"/>
              </w:rPr>
            </w:pPr>
            <w:r w:rsidRPr="00F254B1">
              <w:rPr>
                <w:rFonts w:cs="Arial"/>
                <w:lang w:eastAsia="sl-SI"/>
              </w:rPr>
              <w:t>9.</w:t>
            </w:r>
          </w:p>
        </w:tc>
        <w:tc>
          <w:tcPr>
            <w:tcW w:w="832" w:type="dxa"/>
            <w:shd w:val="clear" w:color="auto" w:fill="FFFFFF"/>
          </w:tcPr>
          <w:p w14:paraId="41163C3D" w14:textId="77777777" w:rsidR="00DB3C78" w:rsidRPr="00F254B1" w:rsidRDefault="00DB3C78" w:rsidP="0058114E">
            <w:pPr>
              <w:spacing w:line="240" w:lineRule="auto"/>
              <w:jc w:val="center"/>
              <w:rPr>
                <w:rFonts w:cs="Arial"/>
                <w:lang w:eastAsia="sl-SI"/>
              </w:rPr>
            </w:pPr>
            <w:r w:rsidRPr="00F254B1">
              <w:rPr>
                <w:rFonts w:cs="Arial"/>
                <w:lang w:eastAsia="sl-SI"/>
              </w:rPr>
              <w:t>1</w:t>
            </w:r>
          </w:p>
        </w:tc>
        <w:tc>
          <w:tcPr>
            <w:tcW w:w="1953" w:type="dxa"/>
            <w:shd w:val="clear" w:color="auto" w:fill="FFFFFF"/>
            <w:hideMark/>
          </w:tcPr>
          <w:p w14:paraId="0D11CBF3" w14:textId="6E4CC746" w:rsidR="00DB3C78" w:rsidRPr="00F254B1" w:rsidRDefault="00DB3C78" w:rsidP="0058114E">
            <w:pPr>
              <w:spacing w:line="240" w:lineRule="auto"/>
              <w:jc w:val="center"/>
              <w:rPr>
                <w:rFonts w:cs="Arial"/>
                <w:lang w:eastAsia="sl-SI"/>
              </w:rPr>
            </w:pPr>
            <w:r>
              <w:rPr>
                <w:rFonts w:cs="Arial"/>
                <w:lang w:eastAsia="sl-SI"/>
              </w:rPr>
              <w:t>Mihael Kraner</w:t>
            </w:r>
          </w:p>
        </w:tc>
      </w:tr>
    </w:tbl>
    <w:p w14:paraId="2414E808" w14:textId="77777777" w:rsidR="008E5435" w:rsidRPr="00F254B1" w:rsidRDefault="008E5435" w:rsidP="0058114E">
      <w:pPr>
        <w:spacing w:after="0" w:line="312" w:lineRule="auto"/>
        <w:rPr>
          <w:rFonts w:eastAsia="Times New Roman" w:cs="Arial"/>
          <w:sz w:val="24"/>
          <w:szCs w:val="24"/>
          <w:lang w:eastAsia="sl-SI"/>
        </w:rPr>
      </w:pPr>
    </w:p>
    <w:p w14:paraId="511652F2" w14:textId="4CB30D70" w:rsidR="008E5435" w:rsidRPr="00276BDB" w:rsidRDefault="00DB3C78" w:rsidP="00B97436">
      <w:pPr>
        <w:spacing w:after="0" w:line="300" w:lineRule="auto"/>
        <w:jc w:val="both"/>
        <w:rPr>
          <w:rFonts w:eastAsia="Times New Roman" w:cs="Arial"/>
          <w:sz w:val="24"/>
          <w:lang w:eastAsia="sl-SI"/>
        </w:rPr>
      </w:pPr>
      <w:r>
        <w:rPr>
          <w:rFonts w:eastAsia="Times New Roman" w:cs="Arial"/>
          <w:b/>
          <w:sz w:val="24"/>
          <w:lang w:eastAsia="sl-SI"/>
        </w:rPr>
        <w:t xml:space="preserve">RAP </w:t>
      </w:r>
      <w:r w:rsidR="007B00A9">
        <w:rPr>
          <w:rFonts w:eastAsia="Times New Roman" w:cs="Arial"/>
          <w:b/>
          <w:sz w:val="24"/>
          <w:lang w:eastAsia="sl-SI"/>
        </w:rPr>
        <w:t>–</w:t>
      </w:r>
      <w:r w:rsidR="003250E2">
        <w:rPr>
          <w:rFonts w:eastAsia="Times New Roman" w:cs="Arial"/>
          <w:b/>
          <w:sz w:val="24"/>
          <w:lang w:eastAsia="sl-SI"/>
        </w:rPr>
        <w:t xml:space="preserve"> </w:t>
      </w:r>
      <w:r w:rsidR="007B00A9">
        <w:rPr>
          <w:rFonts w:eastAsia="Times New Roman" w:cs="Arial"/>
          <w:b/>
          <w:sz w:val="24"/>
          <w:lang w:eastAsia="sl-SI"/>
        </w:rPr>
        <w:t xml:space="preserve">TUJI JEZIKI V RAZŠIRJENEM PROGRAMU </w:t>
      </w:r>
      <w:r w:rsidRPr="00276BDB">
        <w:rPr>
          <w:rFonts w:eastAsia="Times New Roman" w:cs="Arial"/>
          <w:sz w:val="24"/>
          <w:lang w:eastAsia="sl-SI"/>
        </w:rPr>
        <w:t>(</w:t>
      </w:r>
      <w:r w:rsidR="007B00A9" w:rsidRPr="00276BDB">
        <w:rPr>
          <w:rFonts w:eastAsia="Times New Roman" w:cs="Arial"/>
          <w:sz w:val="24"/>
          <w:lang w:eastAsia="sl-SI"/>
        </w:rPr>
        <w:t>prej: neobvezni izbirni predmeti</w:t>
      </w:r>
      <w:r w:rsidRPr="00276BDB">
        <w:rPr>
          <w:rFonts w:eastAsia="Times New Roman" w:cs="Arial"/>
          <w:sz w:val="24"/>
          <w:lang w:eastAsia="sl-SI"/>
        </w:rPr>
        <w:t>)</w:t>
      </w:r>
    </w:p>
    <w:p w14:paraId="6078F829" w14:textId="147362A2" w:rsidR="008E5435"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V tem šolskem letu bo potekal pouk </w:t>
      </w:r>
      <w:r w:rsidR="007B00A9">
        <w:rPr>
          <w:rFonts w:eastAsia="Times New Roman" w:cs="Arial"/>
          <w:lang w:eastAsia="sl-SI"/>
        </w:rPr>
        <w:t xml:space="preserve">tujega jezika v razširjenem programu </w:t>
      </w:r>
      <w:r w:rsidRPr="00F254B1">
        <w:rPr>
          <w:rFonts w:eastAsia="Times New Roman" w:cs="Arial"/>
          <w:lang w:eastAsia="sl-SI"/>
        </w:rPr>
        <w:t xml:space="preserve">v </w:t>
      </w:r>
      <w:r w:rsidR="00276BDB">
        <w:rPr>
          <w:rFonts w:eastAsia="Times New Roman" w:cs="Arial"/>
          <w:lang w:eastAsia="sl-SI"/>
        </w:rPr>
        <w:t>naslednjih razredih</w:t>
      </w:r>
    </w:p>
    <w:p w14:paraId="1BD52C77" w14:textId="77777777" w:rsidR="0058114E" w:rsidRPr="0058114E" w:rsidRDefault="0058114E" w:rsidP="0058114E">
      <w:pPr>
        <w:spacing w:after="0" w:line="312" w:lineRule="auto"/>
        <w:jc w:val="both"/>
        <w:rPr>
          <w:rFonts w:eastAsia="Times New Roman" w:cs="Arial"/>
          <w:sz w:val="8"/>
          <w:szCs w:val="8"/>
          <w:lang w:eastAsia="sl-SI"/>
        </w:rPr>
      </w:pPr>
    </w:p>
    <w:tbl>
      <w:tblPr>
        <w:tblW w:w="0" w:type="auto"/>
        <w:tblInd w:w="122" w:type="dxa"/>
        <w:tblBorders>
          <w:top w:val="single" w:sz="12" w:space="0" w:color="008000"/>
          <w:left w:val="single" w:sz="6" w:space="0" w:color="008000"/>
          <w:bottom w:val="single" w:sz="12" w:space="0" w:color="008000"/>
          <w:right w:val="single" w:sz="6" w:space="0" w:color="008000"/>
          <w:insideH w:val="single" w:sz="6" w:space="0" w:color="000000"/>
          <w:insideV w:val="nil"/>
        </w:tblBorders>
        <w:tblLook w:val="00A0" w:firstRow="1" w:lastRow="0" w:firstColumn="1" w:lastColumn="0" w:noHBand="0" w:noVBand="0"/>
      </w:tblPr>
      <w:tblGrid>
        <w:gridCol w:w="3015"/>
        <w:gridCol w:w="1462"/>
        <w:gridCol w:w="1775"/>
        <w:gridCol w:w="2676"/>
      </w:tblGrid>
      <w:tr w:rsidR="008E5435" w:rsidRPr="0058114E" w14:paraId="1348AD67" w14:textId="77777777" w:rsidTr="00276BDB">
        <w:trPr>
          <w:trHeight w:val="36"/>
        </w:trPr>
        <w:tc>
          <w:tcPr>
            <w:tcW w:w="3015" w:type="dxa"/>
            <w:tcBorders>
              <w:top w:val="single" w:sz="12" w:space="0" w:color="C0C0C0"/>
              <w:left w:val="single" w:sz="4" w:space="0" w:color="auto"/>
              <w:bottom w:val="single" w:sz="12" w:space="0" w:color="C0C0C0"/>
              <w:right w:val="nil"/>
            </w:tcBorders>
            <w:shd w:val="clear" w:color="auto" w:fill="8DB3E2"/>
            <w:hideMark/>
          </w:tcPr>
          <w:p w14:paraId="5C179676" w14:textId="77777777" w:rsidR="008E5435" w:rsidRPr="0058114E" w:rsidRDefault="008E5435" w:rsidP="00A12642">
            <w:pPr>
              <w:keepNext/>
              <w:spacing w:after="0" w:line="240" w:lineRule="auto"/>
              <w:jc w:val="center"/>
              <w:outlineLvl w:val="5"/>
              <w:rPr>
                <w:rFonts w:eastAsia="Times New Roman" w:cs="Arial"/>
                <w:b/>
                <w:lang w:eastAsia="sl-SI"/>
              </w:rPr>
            </w:pPr>
            <w:r w:rsidRPr="0058114E">
              <w:rPr>
                <w:rFonts w:eastAsia="Times New Roman" w:cs="Arial"/>
                <w:b/>
                <w:lang w:eastAsia="sl-SI"/>
              </w:rPr>
              <w:t>Neobvezni izbirni predmet</w:t>
            </w:r>
          </w:p>
          <w:p w14:paraId="0FF426C7" w14:textId="77777777" w:rsidR="0058114E" w:rsidRPr="0058114E" w:rsidRDefault="0058114E" w:rsidP="00A12642">
            <w:pPr>
              <w:keepNext/>
              <w:spacing w:after="0" w:line="240" w:lineRule="auto"/>
              <w:jc w:val="center"/>
              <w:outlineLvl w:val="5"/>
              <w:rPr>
                <w:rFonts w:eastAsia="Times New Roman" w:cs="Arial"/>
                <w:b/>
                <w:sz w:val="16"/>
                <w:szCs w:val="16"/>
                <w:lang w:eastAsia="sl-SI"/>
              </w:rPr>
            </w:pPr>
          </w:p>
        </w:tc>
        <w:tc>
          <w:tcPr>
            <w:tcW w:w="1462" w:type="dxa"/>
            <w:tcBorders>
              <w:top w:val="single" w:sz="12" w:space="0" w:color="C0C0C0"/>
              <w:left w:val="nil"/>
              <w:bottom w:val="single" w:sz="12" w:space="0" w:color="C0C0C0"/>
              <w:right w:val="single" w:sz="12" w:space="0" w:color="C0C0C0"/>
            </w:tcBorders>
            <w:shd w:val="clear" w:color="auto" w:fill="8DB3E2"/>
            <w:hideMark/>
          </w:tcPr>
          <w:p w14:paraId="24806814" w14:textId="77777777" w:rsidR="008E5435" w:rsidRPr="0058114E" w:rsidRDefault="008E5435" w:rsidP="00A12642">
            <w:pPr>
              <w:spacing w:after="0" w:line="240" w:lineRule="auto"/>
              <w:jc w:val="center"/>
              <w:rPr>
                <w:rFonts w:eastAsia="Times New Roman" w:cs="Arial"/>
                <w:b/>
                <w:lang w:eastAsia="sl-SI"/>
              </w:rPr>
            </w:pPr>
            <w:r w:rsidRPr="0058114E">
              <w:rPr>
                <w:rFonts w:eastAsia="Times New Roman" w:cs="Arial"/>
                <w:b/>
                <w:lang w:eastAsia="sl-SI"/>
              </w:rPr>
              <w:t>Razred</w:t>
            </w:r>
          </w:p>
        </w:tc>
        <w:tc>
          <w:tcPr>
            <w:tcW w:w="1775" w:type="dxa"/>
            <w:tcBorders>
              <w:top w:val="single" w:sz="12" w:space="0" w:color="C0C0C0"/>
              <w:left w:val="nil"/>
              <w:bottom w:val="single" w:sz="12" w:space="0" w:color="C0C0C0"/>
              <w:right w:val="single" w:sz="12" w:space="0" w:color="C0C0C0"/>
            </w:tcBorders>
            <w:shd w:val="clear" w:color="auto" w:fill="8DB3E2"/>
          </w:tcPr>
          <w:p w14:paraId="6D257B30" w14:textId="542006D9" w:rsidR="008E5435" w:rsidRPr="0058114E" w:rsidRDefault="00276BDB" w:rsidP="00276BDB">
            <w:pPr>
              <w:spacing w:after="0" w:line="240" w:lineRule="auto"/>
              <w:jc w:val="center"/>
              <w:rPr>
                <w:rFonts w:eastAsia="Times New Roman" w:cs="Arial"/>
                <w:b/>
                <w:lang w:eastAsia="sl-SI"/>
              </w:rPr>
            </w:pPr>
            <w:r>
              <w:rPr>
                <w:rFonts w:eastAsia="Times New Roman" w:cs="Arial"/>
                <w:b/>
                <w:lang w:eastAsia="sl-SI"/>
              </w:rPr>
              <w:t>Skupno š</w:t>
            </w:r>
            <w:r w:rsidR="008E5435" w:rsidRPr="0058114E">
              <w:rPr>
                <w:rFonts w:eastAsia="Times New Roman" w:cs="Arial"/>
                <w:b/>
                <w:lang w:eastAsia="sl-SI"/>
              </w:rPr>
              <w:t xml:space="preserve">t. </w:t>
            </w:r>
            <w:r>
              <w:rPr>
                <w:rFonts w:eastAsia="Times New Roman" w:cs="Arial"/>
                <w:b/>
                <w:lang w:eastAsia="sl-SI"/>
              </w:rPr>
              <w:t>ur</w:t>
            </w:r>
          </w:p>
        </w:tc>
        <w:tc>
          <w:tcPr>
            <w:tcW w:w="2676" w:type="dxa"/>
            <w:tcBorders>
              <w:top w:val="single" w:sz="12" w:space="0" w:color="C0C0C0"/>
              <w:left w:val="single" w:sz="12" w:space="0" w:color="C0C0C0"/>
              <w:bottom w:val="single" w:sz="12" w:space="0" w:color="C0C0C0"/>
              <w:right w:val="single" w:sz="12" w:space="0" w:color="C0C0C0"/>
            </w:tcBorders>
            <w:shd w:val="clear" w:color="auto" w:fill="8DB3E2"/>
            <w:hideMark/>
          </w:tcPr>
          <w:p w14:paraId="51F3DBEB" w14:textId="77777777" w:rsidR="008E5435" w:rsidRPr="0058114E" w:rsidRDefault="008E5435" w:rsidP="00A12642">
            <w:pPr>
              <w:spacing w:after="0" w:line="240" w:lineRule="auto"/>
              <w:jc w:val="center"/>
              <w:rPr>
                <w:rFonts w:eastAsia="Times New Roman" w:cs="Arial"/>
                <w:b/>
                <w:lang w:eastAsia="sl-SI"/>
              </w:rPr>
            </w:pPr>
            <w:r w:rsidRPr="0058114E">
              <w:rPr>
                <w:rFonts w:eastAsia="Times New Roman" w:cs="Arial"/>
                <w:b/>
                <w:lang w:eastAsia="sl-SI"/>
              </w:rPr>
              <w:t>Učitelj</w:t>
            </w:r>
          </w:p>
        </w:tc>
      </w:tr>
      <w:tr w:rsidR="008E5435" w:rsidRPr="00F254B1" w14:paraId="54702E29" w14:textId="77777777" w:rsidTr="00276BDB">
        <w:trPr>
          <w:trHeight w:val="33"/>
        </w:trPr>
        <w:tc>
          <w:tcPr>
            <w:tcW w:w="3015" w:type="dxa"/>
            <w:tcBorders>
              <w:top w:val="single" w:sz="12" w:space="0" w:color="C0C0C0"/>
              <w:left w:val="single" w:sz="4" w:space="0" w:color="auto"/>
              <w:bottom w:val="single" w:sz="12" w:space="0" w:color="C0C0C0"/>
              <w:right w:val="single" w:sz="12" w:space="0" w:color="C0C0C0"/>
            </w:tcBorders>
            <w:shd w:val="clear" w:color="auto" w:fill="FFFFFF"/>
          </w:tcPr>
          <w:p w14:paraId="7268A8B3" w14:textId="5B4D31D0" w:rsidR="008E5435" w:rsidRPr="00F254B1" w:rsidRDefault="00F12FA9" w:rsidP="004D722B">
            <w:pPr>
              <w:spacing w:after="0" w:line="360" w:lineRule="auto"/>
              <w:jc w:val="center"/>
              <w:rPr>
                <w:rFonts w:eastAsia="Times New Roman" w:cs="Arial"/>
                <w:lang w:eastAsia="sl-SI"/>
              </w:rPr>
            </w:pPr>
            <w:r>
              <w:rPr>
                <w:rFonts w:eastAsia="Times New Roman" w:cs="Arial"/>
                <w:lang w:eastAsia="sl-SI"/>
              </w:rPr>
              <w:t>N</w:t>
            </w:r>
            <w:r w:rsidR="008E5435" w:rsidRPr="00F254B1">
              <w:rPr>
                <w:rFonts w:eastAsia="Times New Roman" w:cs="Arial"/>
                <w:lang w:eastAsia="sl-SI"/>
              </w:rPr>
              <w:t>emščina</w:t>
            </w:r>
            <w:r w:rsidR="007B00A9">
              <w:rPr>
                <w:rFonts w:eastAsia="Times New Roman" w:cs="Arial"/>
                <w:lang w:eastAsia="sl-SI"/>
              </w:rPr>
              <w:t xml:space="preserve"> </w:t>
            </w:r>
          </w:p>
        </w:tc>
        <w:tc>
          <w:tcPr>
            <w:tcW w:w="1462" w:type="dxa"/>
            <w:tcBorders>
              <w:top w:val="single" w:sz="12" w:space="0" w:color="C0C0C0"/>
              <w:left w:val="nil"/>
              <w:bottom w:val="single" w:sz="12" w:space="0" w:color="C0C0C0"/>
              <w:right w:val="single" w:sz="12" w:space="0" w:color="C0C0C0"/>
            </w:tcBorders>
            <w:shd w:val="clear" w:color="auto" w:fill="FFFFFF"/>
          </w:tcPr>
          <w:p w14:paraId="341CDE61" w14:textId="7BFB1595" w:rsidR="008E5435" w:rsidRPr="00F254B1" w:rsidRDefault="008E5435" w:rsidP="00276BDB">
            <w:pPr>
              <w:spacing w:after="0" w:line="360" w:lineRule="auto"/>
              <w:jc w:val="center"/>
              <w:rPr>
                <w:rFonts w:eastAsia="Times New Roman" w:cs="Arial"/>
                <w:lang w:eastAsia="sl-SI"/>
              </w:rPr>
            </w:pPr>
            <w:r w:rsidRPr="00F254B1">
              <w:rPr>
                <w:rFonts w:eastAsia="Times New Roman" w:cs="Arial"/>
                <w:lang w:eastAsia="sl-SI"/>
              </w:rPr>
              <w:t>4.‒</w:t>
            </w:r>
            <w:r w:rsidR="00276BDB">
              <w:rPr>
                <w:rFonts w:eastAsia="Times New Roman" w:cs="Arial"/>
                <w:lang w:eastAsia="sl-SI"/>
              </w:rPr>
              <w:t>9</w:t>
            </w:r>
            <w:r w:rsidRPr="00F254B1">
              <w:rPr>
                <w:rFonts w:eastAsia="Times New Roman" w:cs="Arial"/>
                <w:lang w:eastAsia="sl-SI"/>
              </w:rPr>
              <w:t>. r.</w:t>
            </w:r>
          </w:p>
        </w:tc>
        <w:tc>
          <w:tcPr>
            <w:tcW w:w="1775" w:type="dxa"/>
            <w:tcBorders>
              <w:top w:val="single" w:sz="12" w:space="0" w:color="C0C0C0"/>
              <w:left w:val="nil"/>
              <w:bottom w:val="single" w:sz="12" w:space="0" w:color="C0C0C0"/>
              <w:right w:val="single" w:sz="12" w:space="0" w:color="C0C0C0"/>
            </w:tcBorders>
            <w:shd w:val="clear" w:color="auto" w:fill="FFFFFF"/>
          </w:tcPr>
          <w:p w14:paraId="528BF2BF" w14:textId="557EEBE8" w:rsidR="008E5435" w:rsidRPr="00F254B1" w:rsidRDefault="00276BDB" w:rsidP="0058114E">
            <w:pPr>
              <w:spacing w:after="0" w:line="360" w:lineRule="auto"/>
              <w:jc w:val="center"/>
              <w:rPr>
                <w:rFonts w:eastAsia="Times New Roman" w:cs="Arial"/>
                <w:lang w:eastAsia="sl-SI"/>
              </w:rPr>
            </w:pPr>
            <w:r>
              <w:rPr>
                <w:rFonts w:eastAsia="Times New Roman" w:cs="Arial"/>
                <w:lang w:eastAsia="sl-SI"/>
              </w:rPr>
              <w:t>8</w:t>
            </w:r>
          </w:p>
        </w:tc>
        <w:tc>
          <w:tcPr>
            <w:tcW w:w="2676" w:type="dxa"/>
            <w:tcBorders>
              <w:top w:val="single" w:sz="12" w:space="0" w:color="C0C0C0"/>
              <w:left w:val="single" w:sz="12" w:space="0" w:color="C0C0C0"/>
              <w:bottom w:val="single" w:sz="12" w:space="0" w:color="C0C0C0"/>
              <w:right w:val="single" w:sz="12" w:space="0" w:color="C0C0C0"/>
            </w:tcBorders>
            <w:shd w:val="clear" w:color="auto" w:fill="FFFFFF"/>
          </w:tcPr>
          <w:p w14:paraId="5DEC7C7A" w14:textId="77777777" w:rsidR="008E5435" w:rsidRPr="00F254B1" w:rsidRDefault="008E5435" w:rsidP="0058114E">
            <w:pPr>
              <w:spacing w:after="0" w:line="360" w:lineRule="auto"/>
              <w:jc w:val="center"/>
              <w:rPr>
                <w:rFonts w:eastAsia="Times New Roman" w:cs="Arial"/>
                <w:lang w:eastAsia="sl-SI"/>
              </w:rPr>
            </w:pPr>
            <w:r w:rsidRPr="00F254B1">
              <w:rPr>
                <w:rFonts w:eastAsia="Times New Roman" w:cs="Arial"/>
                <w:lang w:eastAsia="sl-SI"/>
              </w:rPr>
              <w:t>Andreja Špacapan</w:t>
            </w:r>
          </w:p>
        </w:tc>
      </w:tr>
    </w:tbl>
    <w:p w14:paraId="73445F2B" w14:textId="161F43D6" w:rsidR="00694161" w:rsidRPr="007B00A9" w:rsidRDefault="007B00A9" w:rsidP="00B97436">
      <w:pPr>
        <w:spacing w:after="0" w:line="300" w:lineRule="auto"/>
        <w:jc w:val="both"/>
        <w:rPr>
          <w:rFonts w:eastAsia="Times New Roman" w:cs="Arial"/>
          <w:sz w:val="24"/>
          <w:lang w:eastAsia="sl-SI"/>
        </w:rPr>
      </w:pPr>
      <w:r w:rsidRPr="007B00A9">
        <w:rPr>
          <w:rFonts w:eastAsia="Times New Roman" w:cs="Arial"/>
          <w:sz w:val="24"/>
          <w:lang w:eastAsia="sl-SI"/>
        </w:rPr>
        <w:t xml:space="preserve">Opomba: </w:t>
      </w:r>
      <w:r>
        <w:rPr>
          <w:rFonts w:eastAsia="Times New Roman" w:cs="Arial"/>
          <w:sz w:val="24"/>
          <w:lang w:eastAsia="sl-SI"/>
        </w:rPr>
        <w:t>S</w:t>
      </w:r>
      <w:r w:rsidRPr="007B00A9">
        <w:rPr>
          <w:rFonts w:eastAsia="Times New Roman" w:cs="Arial"/>
          <w:sz w:val="24"/>
          <w:lang w:eastAsia="sl-SI"/>
        </w:rPr>
        <w:t xml:space="preserve"> šolskim letom 2024/25 je </w:t>
      </w:r>
      <w:r>
        <w:rPr>
          <w:rFonts w:eastAsia="Times New Roman" w:cs="Arial"/>
          <w:sz w:val="24"/>
          <w:lang w:eastAsia="sl-SI"/>
        </w:rPr>
        <w:t>postal v 1. razredu obvezen 1. tuj jezik (angleščina).</w:t>
      </w:r>
    </w:p>
    <w:p w14:paraId="3BBC6FC6" w14:textId="734CD44A" w:rsidR="007B00A9" w:rsidRDefault="007B00A9" w:rsidP="00B97436">
      <w:pPr>
        <w:spacing w:after="0" w:line="300" w:lineRule="auto"/>
        <w:jc w:val="both"/>
        <w:rPr>
          <w:rFonts w:eastAsia="Times New Roman" w:cs="Arial"/>
          <w:b/>
          <w:sz w:val="24"/>
          <w:lang w:eastAsia="sl-SI"/>
        </w:rPr>
      </w:pPr>
    </w:p>
    <w:p w14:paraId="65790641" w14:textId="77777777" w:rsidR="00160056" w:rsidRDefault="00160056" w:rsidP="00B97436">
      <w:pPr>
        <w:spacing w:after="0" w:line="300" w:lineRule="auto"/>
        <w:jc w:val="both"/>
        <w:rPr>
          <w:rFonts w:eastAsia="Times New Roman" w:cs="Arial"/>
          <w:b/>
          <w:sz w:val="24"/>
          <w:lang w:eastAsia="sl-SI"/>
        </w:rPr>
      </w:pPr>
    </w:p>
    <w:p w14:paraId="11837524" w14:textId="494D7633" w:rsidR="008E5435" w:rsidRPr="0058114E" w:rsidRDefault="008E5435" w:rsidP="00B97436">
      <w:pPr>
        <w:spacing w:after="0" w:line="300" w:lineRule="auto"/>
        <w:jc w:val="both"/>
        <w:rPr>
          <w:rFonts w:eastAsia="Times New Roman" w:cs="Arial"/>
          <w:b/>
          <w:sz w:val="24"/>
          <w:lang w:eastAsia="sl-SI"/>
        </w:rPr>
      </w:pPr>
      <w:r w:rsidRPr="0058114E">
        <w:rPr>
          <w:rFonts w:eastAsia="Times New Roman" w:cs="Arial"/>
          <w:b/>
          <w:sz w:val="24"/>
          <w:lang w:eastAsia="sl-SI"/>
        </w:rPr>
        <w:lastRenderedPageBreak/>
        <w:t>KNJIŽNICA</w:t>
      </w:r>
    </w:p>
    <w:p w14:paraId="7B31A71D" w14:textId="1B5D24CB"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Knjižnico za učence in strokovno knjižnico vodi </w:t>
      </w:r>
      <w:r w:rsidRPr="00F254B1">
        <w:rPr>
          <w:rFonts w:eastAsia="Times New Roman" w:cs="Arial"/>
          <w:b/>
          <w:lang w:eastAsia="sl-SI"/>
        </w:rPr>
        <w:t>Lidija M</w:t>
      </w:r>
      <w:r w:rsidR="007647DA" w:rsidRPr="00F254B1">
        <w:rPr>
          <w:rFonts w:eastAsia="Times New Roman" w:cs="Arial"/>
          <w:b/>
          <w:lang w:eastAsia="sl-SI"/>
        </w:rPr>
        <w:t>eško</w:t>
      </w:r>
      <w:r w:rsidRPr="00F254B1">
        <w:rPr>
          <w:rFonts w:eastAsia="Times New Roman" w:cs="Arial"/>
          <w:b/>
          <w:lang w:eastAsia="sl-SI"/>
        </w:rPr>
        <w:t xml:space="preserve"> M</w:t>
      </w:r>
      <w:r w:rsidR="007647DA" w:rsidRPr="00F254B1">
        <w:rPr>
          <w:rFonts w:eastAsia="Times New Roman" w:cs="Arial"/>
          <w:b/>
          <w:lang w:eastAsia="sl-SI"/>
        </w:rPr>
        <w:t>erc</w:t>
      </w:r>
      <w:r w:rsidRPr="00F254B1">
        <w:rPr>
          <w:rFonts w:eastAsia="Times New Roman" w:cs="Arial"/>
          <w:b/>
          <w:lang w:eastAsia="sl-SI"/>
        </w:rPr>
        <w:t xml:space="preserve">. </w:t>
      </w:r>
      <w:r w:rsidRPr="00F254B1">
        <w:rPr>
          <w:rFonts w:eastAsia="Times New Roman" w:cs="Arial"/>
          <w:lang w:eastAsia="sl-SI"/>
        </w:rPr>
        <w:t xml:space="preserve"> V okviru dela v knjižnici vodi Bralno značko za učence</w:t>
      </w:r>
      <w:r w:rsidR="00C00AB9" w:rsidRPr="00F254B1">
        <w:rPr>
          <w:rFonts w:eastAsia="Times New Roman" w:cs="Arial"/>
          <w:lang w:eastAsia="sl-SI"/>
        </w:rPr>
        <w:t>, vodi projekt Rastem s knjigo</w:t>
      </w:r>
      <w:r w:rsidRPr="00F254B1">
        <w:rPr>
          <w:rFonts w:eastAsia="Times New Roman" w:cs="Arial"/>
          <w:lang w:eastAsia="sl-SI"/>
        </w:rPr>
        <w:t xml:space="preserve"> in lektorira prispevke.</w:t>
      </w:r>
    </w:p>
    <w:p w14:paraId="3AE4F6DA" w14:textId="55BA6A76"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V knjižnici dela tudi </w:t>
      </w:r>
      <w:r w:rsidRPr="00F254B1">
        <w:rPr>
          <w:rFonts w:eastAsia="Times New Roman" w:cs="Arial"/>
          <w:b/>
          <w:lang w:eastAsia="sl-SI"/>
        </w:rPr>
        <w:t>Tomaž S</w:t>
      </w:r>
      <w:r w:rsidR="007647DA" w:rsidRPr="00F254B1">
        <w:rPr>
          <w:rFonts w:eastAsia="Times New Roman" w:cs="Arial"/>
          <w:b/>
          <w:lang w:eastAsia="sl-SI"/>
        </w:rPr>
        <w:t>ok</w:t>
      </w:r>
      <w:r w:rsidRPr="00F254B1">
        <w:rPr>
          <w:rFonts w:eastAsia="Times New Roman" w:cs="Arial"/>
          <w:b/>
          <w:lang w:eastAsia="sl-SI"/>
        </w:rPr>
        <w:t xml:space="preserve"> I</w:t>
      </w:r>
      <w:r w:rsidR="007647DA" w:rsidRPr="00F254B1">
        <w:rPr>
          <w:rFonts w:eastAsia="Times New Roman" w:cs="Arial"/>
          <w:b/>
          <w:lang w:eastAsia="sl-SI"/>
        </w:rPr>
        <w:t>van</w:t>
      </w:r>
      <w:r w:rsidRPr="00F254B1">
        <w:rPr>
          <w:rFonts w:eastAsia="Times New Roman" w:cs="Arial"/>
          <w:b/>
          <w:lang w:eastAsia="sl-SI"/>
        </w:rPr>
        <w:t xml:space="preserve">, </w:t>
      </w:r>
      <w:r w:rsidRPr="00F254B1">
        <w:rPr>
          <w:rFonts w:eastAsia="Times New Roman" w:cs="Arial"/>
          <w:lang w:eastAsia="sl-SI"/>
        </w:rPr>
        <w:t xml:space="preserve">ki </w:t>
      </w:r>
      <w:r w:rsidR="00085A17">
        <w:rPr>
          <w:rFonts w:eastAsia="Times New Roman" w:cs="Arial"/>
          <w:lang w:eastAsia="sl-SI"/>
        </w:rPr>
        <w:t>v okviru dela v knjižnic</w:t>
      </w:r>
      <w:r w:rsidR="00BE416B">
        <w:rPr>
          <w:rFonts w:eastAsia="Times New Roman" w:cs="Arial"/>
          <w:lang w:eastAsia="sl-SI"/>
        </w:rPr>
        <w:t>i</w:t>
      </w:r>
      <w:r w:rsidRPr="00F254B1">
        <w:rPr>
          <w:rFonts w:eastAsia="Times New Roman" w:cs="Arial"/>
          <w:lang w:eastAsia="sl-SI"/>
        </w:rPr>
        <w:t xml:space="preserve"> izvaja</w:t>
      </w:r>
      <w:r w:rsidR="00085A17">
        <w:rPr>
          <w:rFonts w:eastAsia="Times New Roman" w:cs="Arial"/>
          <w:lang w:eastAsia="sl-SI"/>
        </w:rPr>
        <w:t xml:space="preserve"> tudi</w:t>
      </w:r>
      <w:r w:rsidRPr="00F254B1">
        <w:rPr>
          <w:rFonts w:eastAsia="Times New Roman" w:cs="Arial"/>
          <w:lang w:eastAsia="sl-SI"/>
        </w:rPr>
        <w:t xml:space="preserve"> književno in knjižnično vzgojo za učence </w:t>
      </w:r>
      <w:r w:rsidR="00BE416B">
        <w:rPr>
          <w:rFonts w:eastAsia="Times New Roman" w:cs="Arial"/>
          <w:lang w:eastAsia="sl-SI"/>
        </w:rPr>
        <w:t>ter</w:t>
      </w:r>
      <w:r w:rsidRPr="00F254B1">
        <w:rPr>
          <w:rFonts w:eastAsia="Times New Roman" w:cs="Arial"/>
          <w:lang w:eastAsia="sl-SI"/>
        </w:rPr>
        <w:t xml:space="preserve"> vodi učbeniški sklad. </w:t>
      </w:r>
    </w:p>
    <w:p w14:paraId="7CDED1A6" w14:textId="77777777"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Urnik izposoje knjig je objavljen na vratih knjižnice in na spletni strani šole. </w:t>
      </w:r>
    </w:p>
    <w:p w14:paraId="0B1DBFF3" w14:textId="0FB7821D" w:rsidR="0058114E" w:rsidRDefault="0058114E" w:rsidP="0058114E">
      <w:pPr>
        <w:spacing w:after="0" w:line="312" w:lineRule="auto"/>
        <w:jc w:val="both"/>
        <w:rPr>
          <w:rFonts w:eastAsia="Times New Roman" w:cs="Arial"/>
          <w:b/>
          <w:lang w:eastAsia="sl-SI"/>
        </w:rPr>
      </w:pPr>
    </w:p>
    <w:p w14:paraId="0F597D76" w14:textId="7618C3F3" w:rsidR="008E5435" w:rsidRPr="0058114E" w:rsidRDefault="008E5435" w:rsidP="00B97436">
      <w:pPr>
        <w:spacing w:after="0" w:line="300" w:lineRule="auto"/>
        <w:jc w:val="both"/>
        <w:rPr>
          <w:rFonts w:eastAsia="Times New Roman" w:cs="Arial"/>
          <w:b/>
          <w:sz w:val="24"/>
          <w:lang w:eastAsia="sl-SI"/>
        </w:rPr>
      </w:pPr>
      <w:r w:rsidRPr="0058114E">
        <w:rPr>
          <w:rFonts w:eastAsia="Times New Roman" w:cs="Arial"/>
          <w:b/>
          <w:sz w:val="24"/>
          <w:lang w:eastAsia="sl-SI"/>
        </w:rPr>
        <w:t>UČBENIŠKI SKLAD</w:t>
      </w:r>
    </w:p>
    <w:p w14:paraId="772EC379" w14:textId="77777777"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Na šoli imamo učbeniški sklad, ki nudi možnost izposoje učbenikov za redni pouk. Učbeniki so učencem razdeljeni prvi teden pouka. Učbeniški sklad vodi </w:t>
      </w:r>
      <w:r w:rsidRPr="00F254B1">
        <w:rPr>
          <w:rFonts w:eastAsia="Times New Roman" w:cs="Arial"/>
          <w:b/>
          <w:lang w:eastAsia="sl-SI"/>
        </w:rPr>
        <w:t>Tomaž S</w:t>
      </w:r>
      <w:r w:rsidR="007647DA" w:rsidRPr="00F254B1">
        <w:rPr>
          <w:rFonts w:eastAsia="Times New Roman" w:cs="Arial"/>
          <w:b/>
          <w:lang w:eastAsia="sl-SI"/>
        </w:rPr>
        <w:t>ok</w:t>
      </w:r>
      <w:r w:rsidRPr="00F254B1">
        <w:rPr>
          <w:rFonts w:eastAsia="Times New Roman" w:cs="Arial"/>
          <w:b/>
          <w:lang w:eastAsia="sl-SI"/>
        </w:rPr>
        <w:t xml:space="preserve"> I</w:t>
      </w:r>
      <w:r w:rsidR="007647DA" w:rsidRPr="00F254B1">
        <w:rPr>
          <w:rFonts w:eastAsia="Times New Roman" w:cs="Arial"/>
          <w:b/>
          <w:lang w:eastAsia="sl-SI"/>
        </w:rPr>
        <w:t>van</w:t>
      </w:r>
      <w:r w:rsidRPr="00F254B1">
        <w:rPr>
          <w:rFonts w:eastAsia="Times New Roman" w:cs="Arial"/>
          <w:b/>
          <w:lang w:eastAsia="sl-SI"/>
        </w:rPr>
        <w:t xml:space="preserve">, </w:t>
      </w:r>
      <w:r w:rsidRPr="00F254B1">
        <w:rPr>
          <w:rFonts w:eastAsia="Times New Roman" w:cs="Arial"/>
          <w:lang w:eastAsia="sl-SI"/>
        </w:rPr>
        <w:t>pomaga mu</w:t>
      </w:r>
      <w:r w:rsidRPr="00F254B1">
        <w:rPr>
          <w:rFonts w:eastAsia="Times New Roman" w:cs="Arial"/>
          <w:b/>
          <w:lang w:eastAsia="sl-SI"/>
        </w:rPr>
        <w:t xml:space="preserve"> Silva D</w:t>
      </w:r>
      <w:r w:rsidR="007647DA" w:rsidRPr="00F254B1">
        <w:rPr>
          <w:rFonts w:eastAsia="Times New Roman" w:cs="Arial"/>
          <w:b/>
          <w:lang w:eastAsia="sl-SI"/>
        </w:rPr>
        <w:t>ovečer</w:t>
      </w:r>
      <w:r w:rsidRPr="00F254B1">
        <w:rPr>
          <w:rFonts w:eastAsia="Times New Roman" w:cs="Arial"/>
          <w:b/>
          <w:lang w:eastAsia="sl-SI"/>
        </w:rPr>
        <w:t>.</w:t>
      </w:r>
    </w:p>
    <w:p w14:paraId="580DEE38" w14:textId="77777777" w:rsidR="008E5435" w:rsidRDefault="008E5435" w:rsidP="008E5435">
      <w:pPr>
        <w:spacing w:after="0" w:line="360" w:lineRule="auto"/>
        <w:jc w:val="both"/>
        <w:rPr>
          <w:rFonts w:eastAsia="Times New Roman" w:cs="Arial"/>
          <w:b/>
          <w:sz w:val="18"/>
          <w:szCs w:val="18"/>
          <w:lang w:eastAsia="sl-SI"/>
        </w:rPr>
      </w:pPr>
    </w:p>
    <w:p w14:paraId="1831EEE7" w14:textId="77777777" w:rsidR="008E5435" w:rsidRPr="0058114E" w:rsidRDefault="008E5435" w:rsidP="00B97436">
      <w:pPr>
        <w:spacing w:after="0" w:line="300" w:lineRule="auto"/>
        <w:jc w:val="both"/>
        <w:rPr>
          <w:rFonts w:eastAsia="Times New Roman" w:cs="Arial"/>
          <w:b/>
          <w:sz w:val="24"/>
          <w:lang w:eastAsia="sl-SI"/>
        </w:rPr>
      </w:pPr>
      <w:r w:rsidRPr="0058114E">
        <w:rPr>
          <w:rFonts w:eastAsia="Times New Roman" w:cs="Arial"/>
          <w:b/>
          <w:sz w:val="24"/>
          <w:lang w:eastAsia="sl-SI"/>
        </w:rPr>
        <w:t>PROMETNA VZGOJA</w:t>
      </w:r>
    </w:p>
    <w:p w14:paraId="4EA6CDB0" w14:textId="6C31B450" w:rsidR="008E5435"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Prometno-vzgojna vsebina je neprestano prisotna v življenju in delu šole, </w:t>
      </w:r>
      <w:r w:rsidR="007B00A9">
        <w:rPr>
          <w:rFonts w:eastAsia="Times New Roman" w:cs="Arial"/>
          <w:lang w:eastAsia="sl-SI"/>
        </w:rPr>
        <w:t>v rednem programu in v razširjenem programu</w:t>
      </w:r>
      <w:r w:rsidRPr="00F254B1">
        <w:rPr>
          <w:rFonts w:eastAsia="Times New Roman" w:cs="Arial"/>
          <w:lang w:eastAsia="sl-SI"/>
        </w:rPr>
        <w:t xml:space="preserve">. Za seznanitev s prometno-varnostnim načrtom v oddelku so odgovorni razredniki, za razne oblike dejavnosti v okviru prometne vzgoje pa je odgovoren </w:t>
      </w:r>
      <w:r w:rsidR="00BE416B">
        <w:rPr>
          <w:rFonts w:eastAsia="Times New Roman" w:cs="Arial"/>
          <w:b/>
          <w:lang w:eastAsia="sl-SI"/>
        </w:rPr>
        <w:t>Marko Jenuš</w:t>
      </w:r>
      <w:r w:rsidRPr="00F254B1">
        <w:rPr>
          <w:rFonts w:eastAsia="Times New Roman" w:cs="Arial"/>
          <w:lang w:eastAsia="sl-SI"/>
        </w:rPr>
        <w:t xml:space="preserve">. </w:t>
      </w:r>
      <w:r w:rsidRPr="00E53E72">
        <w:rPr>
          <w:rFonts w:eastAsia="Times New Roman" w:cs="Arial"/>
          <w:b/>
          <w:u w:val="single"/>
          <w:lang w:eastAsia="sl-SI"/>
        </w:rPr>
        <w:t xml:space="preserve">Prometno-varnostni načrt </w:t>
      </w:r>
      <w:r w:rsidR="007B00A9" w:rsidRPr="00E53E72">
        <w:rPr>
          <w:rFonts w:eastAsia="Times New Roman" w:cs="Arial"/>
          <w:b/>
          <w:u w:val="single"/>
          <w:lang w:eastAsia="sl-SI"/>
        </w:rPr>
        <w:t>pripravi Marko Jenuš</w:t>
      </w:r>
      <w:r w:rsidR="007B00A9">
        <w:rPr>
          <w:rFonts w:eastAsia="Times New Roman" w:cs="Arial"/>
          <w:lang w:eastAsia="sl-SI"/>
        </w:rPr>
        <w:t xml:space="preserve">. Objavljen je </w:t>
      </w:r>
      <w:r w:rsidRPr="00F254B1">
        <w:rPr>
          <w:rFonts w:eastAsia="Times New Roman" w:cs="Arial"/>
          <w:lang w:eastAsia="sl-SI"/>
        </w:rPr>
        <w:t xml:space="preserve">v avli šole. </w:t>
      </w:r>
    </w:p>
    <w:p w14:paraId="49DF5221" w14:textId="5EABEF81" w:rsidR="007B00A9" w:rsidRPr="00F254B1" w:rsidRDefault="007B00A9" w:rsidP="00B97436">
      <w:pPr>
        <w:spacing w:after="0" w:line="300" w:lineRule="auto"/>
        <w:jc w:val="both"/>
        <w:rPr>
          <w:rFonts w:eastAsia="Times New Roman" w:cs="Arial"/>
          <w:lang w:eastAsia="sl-SI"/>
        </w:rPr>
      </w:pPr>
      <w:r>
        <w:rPr>
          <w:rFonts w:eastAsia="Times New Roman" w:cs="Arial"/>
          <w:lang w:eastAsia="sl-SI"/>
        </w:rPr>
        <w:t xml:space="preserve">V šolskem letu 2023/24 smo se po nekaj letih spet vključili v tekmovanje Kaj veš o prometu. Priprave učencev na tekmovanje in mentorstvo učencev je prevzel zunanji sodelavec, </w:t>
      </w:r>
      <w:r w:rsidRPr="007B00A9">
        <w:rPr>
          <w:rFonts w:eastAsia="Times New Roman" w:cs="Arial"/>
          <w:b/>
          <w:lang w:eastAsia="sl-SI"/>
        </w:rPr>
        <w:t>Boštjan Kranjčec</w:t>
      </w:r>
      <w:r>
        <w:rPr>
          <w:rFonts w:eastAsia="Times New Roman" w:cs="Arial"/>
          <w:lang w:eastAsia="sl-SI"/>
        </w:rPr>
        <w:t xml:space="preserve">. </w:t>
      </w:r>
    </w:p>
    <w:p w14:paraId="702DB47F" w14:textId="77777777" w:rsidR="0058114E" w:rsidRPr="0058114E" w:rsidRDefault="0058114E" w:rsidP="00B97436">
      <w:pPr>
        <w:spacing w:after="0" w:line="300" w:lineRule="auto"/>
        <w:jc w:val="both"/>
        <w:rPr>
          <w:rFonts w:eastAsia="Times New Roman" w:cs="Arial"/>
          <w:sz w:val="16"/>
          <w:szCs w:val="16"/>
          <w:u w:val="single"/>
          <w:lang w:eastAsia="sl-SI"/>
        </w:rPr>
      </w:pPr>
    </w:p>
    <w:p w14:paraId="24726AFE" w14:textId="77777777" w:rsidR="008E5435" w:rsidRPr="0058114E" w:rsidRDefault="008E5435" w:rsidP="00B97436">
      <w:pPr>
        <w:spacing w:after="0" w:line="300" w:lineRule="auto"/>
        <w:jc w:val="both"/>
        <w:rPr>
          <w:rFonts w:eastAsia="Times New Roman" w:cs="Arial"/>
          <w:b/>
          <w:u w:val="single"/>
          <w:lang w:eastAsia="sl-SI"/>
        </w:rPr>
      </w:pPr>
      <w:r w:rsidRPr="0058114E">
        <w:rPr>
          <w:rFonts w:eastAsia="Times New Roman" w:cs="Arial"/>
          <w:b/>
          <w:u w:val="single"/>
          <w:lang w:eastAsia="sl-SI"/>
        </w:rPr>
        <w:t>Kolesarski tečaj in izpit</w:t>
      </w:r>
      <w:r w:rsidR="00A12642" w:rsidRPr="0058114E">
        <w:rPr>
          <w:rFonts w:eastAsia="Times New Roman" w:cs="Arial"/>
          <w:b/>
          <w:u w:val="single"/>
          <w:lang w:eastAsia="sl-SI"/>
        </w:rPr>
        <w:t>:</w:t>
      </w:r>
    </w:p>
    <w:p w14:paraId="547F59AE" w14:textId="0A24C5C4" w:rsidR="008E5435" w:rsidRDefault="008E5435" w:rsidP="00B97436">
      <w:pPr>
        <w:spacing w:after="0" w:line="300" w:lineRule="auto"/>
        <w:jc w:val="both"/>
        <w:rPr>
          <w:rFonts w:eastAsia="Times New Roman" w:cs="Arial"/>
          <w:b/>
          <w:lang w:eastAsia="sl-SI"/>
        </w:rPr>
      </w:pPr>
      <w:r w:rsidRPr="00F254B1">
        <w:rPr>
          <w:rFonts w:eastAsia="Times New Roman" w:cs="Arial"/>
          <w:lang w:eastAsia="sl-SI"/>
        </w:rPr>
        <w:t xml:space="preserve">Kolesarski tečaj in kolesarski izpit bodo opravljali učenci 5. razreda. Kolesarski tečaj bo vodila </w:t>
      </w:r>
      <w:r w:rsidRPr="00F254B1">
        <w:rPr>
          <w:rFonts w:eastAsia="Times New Roman" w:cs="Arial"/>
          <w:b/>
          <w:lang w:eastAsia="sl-SI"/>
        </w:rPr>
        <w:t xml:space="preserve">Lidija </w:t>
      </w:r>
      <w:r w:rsidR="007647DA">
        <w:rPr>
          <w:rFonts w:eastAsia="Times New Roman" w:cs="Arial"/>
          <w:b/>
          <w:lang w:eastAsia="sl-SI"/>
        </w:rPr>
        <w:t>P</w:t>
      </w:r>
      <w:r w:rsidR="007647DA" w:rsidRPr="00F254B1">
        <w:rPr>
          <w:rFonts w:eastAsia="Times New Roman" w:cs="Arial"/>
          <w:b/>
          <w:lang w:eastAsia="sl-SI"/>
        </w:rPr>
        <w:t>alčič</w:t>
      </w:r>
      <w:r w:rsidRPr="00F254B1">
        <w:rPr>
          <w:rFonts w:eastAsia="Times New Roman" w:cs="Arial"/>
          <w:b/>
          <w:lang w:eastAsia="sl-SI"/>
        </w:rPr>
        <w:t xml:space="preserve">. </w:t>
      </w:r>
    </w:p>
    <w:p w14:paraId="3FC3A182" w14:textId="563959E2" w:rsidR="00423FF7" w:rsidRDefault="00423FF7" w:rsidP="00B97436">
      <w:pPr>
        <w:spacing w:after="0" w:line="300" w:lineRule="auto"/>
        <w:jc w:val="both"/>
        <w:rPr>
          <w:rFonts w:eastAsia="Times New Roman" w:cs="Arial"/>
          <w:b/>
          <w:lang w:eastAsia="sl-SI"/>
        </w:rPr>
      </w:pPr>
    </w:p>
    <w:p w14:paraId="03AB178B" w14:textId="77777777" w:rsidR="008E5435" w:rsidRPr="0058114E" w:rsidRDefault="008E5435" w:rsidP="00B97436">
      <w:pPr>
        <w:spacing w:after="0" w:line="300" w:lineRule="auto"/>
        <w:jc w:val="both"/>
        <w:rPr>
          <w:rFonts w:eastAsia="Times New Roman" w:cs="Arial"/>
          <w:b/>
          <w:sz w:val="24"/>
          <w:lang w:eastAsia="sl-SI"/>
        </w:rPr>
      </w:pPr>
      <w:r w:rsidRPr="0058114E">
        <w:rPr>
          <w:rFonts w:eastAsia="Times New Roman" w:cs="Arial"/>
          <w:b/>
          <w:sz w:val="24"/>
          <w:lang w:eastAsia="sl-SI"/>
        </w:rPr>
        <w:t>ZDRAVSTVENO VARSTVO UČENCEV</w:t>
      </w:r>
    </w:p>
    <w:p w14:paraId="55B2EE49" w14:textId="7888B0A4"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Za učence </w:t>
      </w:r>
      <w:r w:rsidR="006B2BCA" w:rsidRPr="006B2BCA">
        <w:rPr>
          <w:rFonts w:eastAsia="Times New Roman" w:cs="Arial"/>
          <w:b/>
          <w:lang w:eastAsia="sl-SI"/>
        </w:rPr>
        <w:t>2</w:t>
      </w:r>
      <w:r w:rsidRPr="006B2BCA">
        <w:rPr>
          <w:rFonts w:eastAsia="Times New Roman" w:cs="Arial"/>
          <w:b/>
          <w:lang w:eastAsia="sl-SI"/>
        </w:rPr>
        <w:t xml:space="preserve">., </w:t>
      </w:r>
      <w:r w:rsidR="006B2BCA" w:rsidRPr="006B2BCA">
        <w:rPr>
          <w:rFonts w:eastAsia="Times New Roman" w:cs="Arial"/>
          <w:b/>
          <w:lang w:eastAsia="sl-SI"/>
        </w:rPr>
        <w:t>4</w:t>
      </w:r>
      <w:r w:rsidRPr="006B2BCA">
        <w:rPr>
          <w:rFonts w:eastAsia="Times New Roman" w:cs="Arial"/>
          <w:b/>
          <w:lang w:eastAsia="sl-SI"/>
        </w:rPr>
        <w:t>., 6. in 8.</w:t>
      </w:r>
      <w:r w:rsidRPr="00F254B1">
        <w:rPr>
          <w:rFonts w:eastAsia="Times New Roman" w:cs="Arial"/>
          <w:lang w:eastAsia="sl-SI"/>
        </w:rPr>
        <w:t xml:space="preserve"> razreda so organizirani </w:t>
      </w:r>
      <w:r w:rsidRPr="00F254B1">
        <w:rPr>
          <w:rFonts w:eastAsia="Times New Roman" w:cs="Arial"/>
          <w:u w:val="single"/>
          <w:lang w:eastAsia="sl-SI"/>
        </w:rPr>
        <w:t>sistematski pregledi</w:t>
      </w:r>
      <w:r w:rsidRPr="00F254B1">
        <w:rPr>
          <w:rFonts w:eastAsia="Times New Roman" w:cs="Arial"/>
          <w:lang w:eastAsia="sl-SI"/>
        </w:rPr>
        <w:t xml:space="preserve">. Za učence 6. razreda bo izveden program </w:t>
      </w:r>
      <w:r w:rsidRPr="00F254B1">
        <w:rPr>
          <w:rFonts w:eastAsia="Times New Roman" w:cs="Arial"/>
          <w:u w:val="single"/>
          <w:lang w:eastAsia="sl-SI"/>
        </w:rPr>
        <w:t>cepljenja proti virusu HPV</w:t>
      </w:r>
      <w:r w:rsidRPr="00F254B1">
        <w:rPr>
          <w:rFonts w:eastAsia="Times New Roman" w:cs="Arial"/>
          <w:lang w:eastAsia="sl-SI"/>
        </w:rPr>
        <w:t xml:space="preserve"> – nacionalni program cepljenja. </w:t>
      </w:r>
    </w:p>
    <w:p w14:paraId="4C6C489A" w14:textId="25248774"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Prav tako organiziramo </w:t>
      </w:r>
      <w:r w:rsidRPr="00F254B1">
        <w:rPr>
          <w:rFonts w:eastAsia="Times New Roman" w:cs="Arial"/>
          <w:u w:val="single"/>
          <w:lang w:eastAsia="sl-SI"/>
        </w:rPr>
        <w:t>sistemat</w:t>
      </w:r>
      <w:r w:rsidR="00C00AB9" w:rsidRPr="00F254B1">
        <w:rPr>
          <w:rFonts w:eastAsia="Times New Roman" w:cs="Arial"/>
          <w:u w:val="single"/>
          <w:lang w:eastAsia="sl-SI"/>
        </w:rPr>
        <w:t>ske</w:t>
      </w:r>
      <w:r w:rsidRPr="00F254B1">
        <w:rPr>
          <w:rFonts w:eastAsia="Times New Roman" w:cs="Arial"/>
          <w:u w:val="single"/>
          <w:lang w:eastAsia="sl-SI"/>
        </w:rPr>
        <w:t xml:space="preserve"> preglede zob</w:t>
      </w:r>
      <w:r w:rsidRPr="00F254B1">
        <w:rPr>
          <w:rFonts w:eastAsia="Times New Roman" w:cs="Arial"/>
          <w:lang w:eastAsia="sl-SI"/>
        </w:rPr>
        <w:t xml:space="preserve"> in učenje pravilnega čiščenja ter nege zob. Učenci razredne stopnje tekmujejo v čistoči zob vse leto in tako sodelujejo v akciji Stomatološke sekcije Slovenije </w:t>
      </w:r>
      <w:r w:rsidRPr="00F254B1">
        <w:rPr>
          <w:rFonts w:eastAsia="Times New Roman" w:cs="Arial"/>
          <w:u w:val="single"/>
          <w:lang w:eastAsia="sl-SI"/>
        </w:rPr>
        <w:t>Za zdrave zobe ob zdravi prehrani</w:t>
      </w:r>
      <w:r w:rsidRPr="00F254B1">
        <w:rPr>
          <w:rFonts w:eastAsia="Times New Roman" w:cs="Arial"/>
          <w:lang w:eastAsia="sl-SI"/>
        </w:rPr>
        <w:t xml:space="preserve">. Zobozdravstveno preventivo vodi </w:t>
      </w:r>
      <w:r w:rsidR="00BE416B">
        <w:rPr>
          <w:rFonts w:eastAsia="Times New Roman" w:cs="Arial"/>
          <w:lang w:eastAsia="sl-SI"/>
        </w:rPr>
        <w:t>strokovna delavka</w:t>
      </w:r>
      <w:r w:rsidRPr="00F254B1">
        <w:rPr>
          <w:rFonts w:eastAsia="Times New Roman" w:cs="Arial"/>
          <w:lang w:eastAsia="sl-SI"/>
        </w:rPr>
        <w:t xml:space="preserve"> iz Zdravstvenega doma Ormož. </w:t>
      </w:r>
    </w:p>
    <w:p w14:paraId="753C8114" w14:textId="14450CCF"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Zdravstveni dom Ormož (ZD) bo v času pouka v vsakem razredu izvedel eno </w:t>
      </w:r>
      <w:r w:rsidRPr="00F254B1">
        <w:rPr>
          <w:rFonts w:eastAsia="Times New Roman" w:cs="Arial"/>
          <w:u w:val="single"/>
          <w:lang w:eastAsia="sl-SI"/>
        </w:rPr>
        <w:t>vzgojno-izobraževalno delavnico na temo zdravja.</w:t>
      </w:r>
      <w:r w:rsidRPr="00F254B1">
        <w:rPr>
          <w:rFonts w:eastAsia="Times New Roman" w:cs="Arial"/>
          <w:lang w:eastAsia="sl-SI"/>
        </w:rPr>
        <w:t xml:space="preserve"> Koordinatorica za stike med šolo in ZD bo </w:t>
      </w:r>
      <w:r w:rsidR="007B00A9">
        <w:rPr>
          <w:rFonts w:eastAsia="Times New Roman" w:cs="Arial"/>
          <w:b/>
          <w:lang w:eastAsia="sl-SI"/>
        </w:rPr>
        <w:t>Sanja Zadravec</w:t>
      </w:r>
      <w:r w:rsidRPr="00F254B1">
        <w:rPr>
          <w:rFonts w:eastAsia="Times New Roman" w:cs="Arial"/>
          <w:b/>
          <w:lang w:eastAsia="sl-SI"/>
        </w:rPr>
        <w:t>.</w:t>
      </w:r>
      <w:r w:rsidRPr="00F254B1">
        <w:rPr>
          <w:rFonts w:eastAsia="Times New Roman" w:cs="Arial"/>
          <w:lang w:eastAsia="sl-SI"/>
        </w:rPr>
        <w:t xml:space="preserve"> Teme izobraževalnih delavnic bodo naslednje</w:t>
      </w:r>
      <w:r w:rsidRPr="00290261">
        <w:rPr>
          <w:rFonts w:eastAsia="Times New Roman" w:cs="Arial"/>
          <w:color w:val="000000" w:themeColor="text1"/>
          <w:lang w:eastAsia="sl-SI"/>
        </w:rPr>
        <w:t xml:space="preserve">: </w:t>
      </w:r>
      <w:r w:rsidR="00346ACA" w:rsidRPr="00290261">
        <w:rPr>
          <w:rFonts w:eastAsia="Times New Roman" w:cs="Arial"/>
          <w:color w:val="000000" w:themeColor="text1"/>
          <w:lang w:eastAsia="sl-SI"/>
        </w:rPr>
        <w:t xml:space="preserve"> </w:t>
      </w:r>
    </w:p>
    <w:p w14:paraId="2D30D3C7" w14:textId="77777777" w:rsidR="00C00AB9" w:rsidRPr="00965C8D" w:rsidRDefault="00C00AB9" w:rsidP="0058114E">
      <w:pPr>
        <w:spacing w:after="0" w:line="312" w:lineRule="auto"/>
        <w:jc w:val="both"/>
        <w:rPr>
          <w:rFonts w:eastAsia="Times New Roman" w:cs="Arial"/>
          <w:sz w:val="8"/>
          <w:szCs w:val="8"/>
          <w:lang w:eastAsia="sl-SI"/>
        </w:rPr>
      </w:pPr>
    </w:p>
    <w:tbl>
      <w:tblPr>
        <w:tblStyle w:val="Tabelamrea"/>
        <w:tblW w:w="0" w:type="auto"/>
        <w:tblInd w:w="136" w:type="dxa"/>
        <w:tblLook w:val="04A0" w:firstRow="1" w:lastRow="0" w:firstColumn="1" w:lastColumn="0" w:noHBand="0" w:noVBand="1"/>
      </w:tblPr>
      <w:tblGrid>
        <w:gridCol w:w="1382"/>
        <w:gridCol w:w="4714"/>
      </w:tblGrid>
      <w:tr w:rsidR="0058114E" w:rsidRPr="0058114E" w14:paraId="2AF95C51" w14:textId="77777777" w:rsidTr="00F50A1A">
        <w:tc>
          <w:tcPr>
            <w:tcW w:w="1382" w:type="dxa"/>
          </w:tcPr>
          <w:p w14:paraId="45394858" w14:textId="77777777" w:rsidR="0058114E" w:rsidRPr="0058114E" w:rsidRDefault="0058114E" w:rsidP="00B97436">
            <w:pPr>
              <w:spacing w:line="300" w:lineRule="auto"/>
              <w:jc w:val="center"/>
              <w:rPr>
                <w:rFonts w:eastAsia="Times New Roman" w:cs="Arial"/>
                <w:b/>
                <w:lang w:eastAsia="sl-SI"/>
              </w:rPr>
            </w:pPr>
            <w:r w:rsidRPr="0058114E">
              <w:rPr>
                <w:rFonts w:eastAsia="Times New Roman" w:cs="Arial"/>
                <w:b/>
                <w:lang w:eastAsia="sl-SI"/>
              </w:rPr>
              <w:t>RAZRED</w:t>
            </w:r>
          </w:p>
        </w:tc>
        <w:tc>
          <w:tcPr>
            <w:tcW w:w="4714" w:type="dxa"/>
          </w:tcPr>
          <w:p w14:paraId="419923A6" w14:textId="77777777" w:rsidR="0058114E" w:rsidRPr="0058114E" w:rsidRDefault="0058114E" w:rsidP="00B97436">
            <w:pPr>
              <w:spacing w:line="300" w:lineRule="auto"/>
              <w:jc w:val="both"/>
              <w:rPr>
                <w:rFonts w:eastAsia="Times New Roman" w:cs="Arial"/>
                <w:b/>
                <w:lang w:eastAsia="sl-SI"/>
              </w:rPr>
            </w:pPr>
            <w:r w:rsidRPr="009D258E">
              <w:rPr>
                <w:rFonts w:eastAsia="Times New Roman" w:cs="Arial"/>
                <w:b/>
                <w:color w:val="000000" w:themeColor="text1"/>
                <w:lang w:eastAsia="sl-SI"/>
              </w:rPr>
              <w:t>TEMA</w:t>
            </w:r>
          </w:p>
        </w:tc>
      </w:tr>
      <w:tr w:rsidR="008E5435" w:rsidRPr="00F254B1" w14:paraId="761140F3" w14:textId="77777777" w:rsidTr="00F50A1A">
        <w:tc>
          <w:tcPr>
            <w:tcW w:w="1382" w:type="dxa"/>
          </w:tcPr>
          <w:p w14:paraId="3B574E11" w14:textId="77777777" w:rsidR="008E5435" w:rsidRPr="00F12FA9" w:rsidRDefault="008E5435" w:rsidP="00B97436">
            <w:pPr>
              <w:spacing w:line="300" w:lineRule="auto"/>
              <w:jc w:val="center"/>
              <w:rPr>
                <w:rFonts w:eastAsia="Times New Roman" w:cs="Arial"/>
                <w:lang w:eastAsia="sl-SI"/>
              </w:rPr>
            </w:pPr>
            <w:r w:rsidRPr="00F12FA9">
              <w:rPr>
                <w:rFonts w:eastAsia="Times New Roman" w:cs="Arial"/>
                <w:lang w:eastAsia="sl-SI"/>
              </w:rPr>
              <w:t>1. r.</w:t>
            </w:r>
          </w:p>
        </w:tc>
        <w:tc>
          <w:tcPr>
            <w:tcW w:w="4714" w:type="dxa"/>
          </w:tcPr>
          <w:p w14:paraId="1F5AB653" w14:textId="39568483" w:rsidR="008E5435" w:rsidRPr="00F254B1" w:rsidRDefault="008E5435" w:rsidP="00F251F1">
            <w:pPr>
              <w:spacing w:line="300" w:lineRule="auto"/>
              <w:jc w:val="both"/>
              <w:rPr>
                <w:rFonts w:eastAsia="Times New Roman" w:cs="Arial"/>
                <w:lang w:eastAsia="sl-SI"/>
              </w:rPr>
            </w:pPr>
            <w:r w:rsidRPr="00F254B1">
              <w:rPr>
                <w:rFonts w:eastAsia="Times New Roman" w:cs="Arial"/>
                <w:lang w:eastAsia="sl-SI"/>
              </w:rPr>
              <w:t>Zdrave navade</w:t>
            </w:r>
          </w:p>
        </w:tc>
      </w:tr>
      <w:tr w:rsidR="008E5435" w:rsidRPr="00F254B1" w14:paraId="25D059CB" w14:textId="77777777" w:rsidTr="00F50A1A">
        <w:tc>
          <w:tcPr>
            <w:tcW w:w="1382" w:type="dxa"/>
          </w:tcPr>
          <w:p w14:paraId="0EF5B054" w14:textId="77777777" w:rsidR="008E5435" w:rsidRPr="00F12FA9" w:rsidRDefault="008E5435" w:rsidP="00B97436">
            <w:pPr>
              <w:spacing w:line="300" w:lineRule="auto"/>
              <w:jc w:val="center"/>
              <w:rPr>
                <w:rFonts w:eastAsia="Times New Roman" w:cs="Arial"/>
                <w:lang w:eastAsia="sl-SI"/>
              </w:rPr>
            </w:pPr>
            <w:r w:rsidRPr="00F12FA9">
              <w:rPr>
                <w:rFonts w:eastAsia="Times New Roman" w:cs="Arial"/>
                <w:lang w:eastAsia="sl-SI"/>
              </w:rPr>
              <w:t>2. r.</w:t>
            </w:r>
          </w:p>
        </w:tc>
        <w:tc>
          <w:tcPr>
            <w:tcW w:w="4714" w:type="dxa"/>
          </w:tcPr>
          <w:p w14:paraId="027A3859" w14:textId="57332988" w:rsidR="008E5435" w:rsidRPr="00F254B1" w:rsidRDefault="008E5435" w:rsidP="00F251F1">
            <w:pPr>
              <w:spacing w:line="300" w:lineRule="auto"/>
              <w:jc w:val="both"/>
              <w:rPr>
                <w:rFonts w:eastAsia="Times New Roman" w:cs="Arial"/>
                <w:lang w:eastAsia="sl-SI"/>
              </w:rPr>
            </w:pPr>
            <w:r w:rsidRPr="00F254B1">
              <w:rPr>
                <w:rFonts w:eastAsia="Times New Roman" w:cs="Arial"/>
                <w:lang w:eastAsia="sl-SI"/>
              </w:rPr>
              <w:t>Osebna higiena</w:t>
            </w:r>
          </w:p>
        </w:tc>
      </w:tr>
      <w:tr w:rsidR="008E5435" w:rsidRPr="00F254B1" w14:paraId="53D2CF3E" w14:textId="77777777" w:rsidTr="00F50A1A">
        <w:tc>
          <w:tcPr>
            <w:tcW w:w="1382" w:type="dxa"/>
          </w:tcPr>
          <w:p w14:paraId="451181B6" w14:textId="77777777" w:rsidR="008E5435" w:rsidRPr="00F12FA9" w:rsidRDefault="008E5435" w:rsidP="00B97436">
            <w:pPr>
              <w:spacing w:line="300" w:lineRule="auto"/>
              <w:jc w:val="center"/>
              <w:rPr>
                <w:rFonts w:eastAsia="Times New Roman" w:cs="Arial"/>
                <w:lang w:eastAsia="sl-SI"/>
              </w:rPr>
            </w:pPr>
            <w:r w:rsidRPr="00F12FA9">
              <w:rPr>
                <w:rFonts w:eastAsia="Times New Roman" w:cs="Arial"/>
                <w:lang w:eastAsia="sl-SI"/>
              </w:rPr>
              <w:t>3. r.</w:t>
            </w:r>
          </w:p>
        </w:tc>
        <w:tc>
          <w:tcPr>
            <w:tcW w:w="4714" w:type="dxa"/>
          </w:tcPr>
          <w:p w14:paraId="4BAA001A" w14:textId="1BFF26B3" w:rsidR="008E5435" w:rsidRPr="00F254B1" w:rsidRDefault="008E5435" w:rsidP="00B97436">
            <w:pPr>
              <w:spacing w:line="300" w:lineRule="auto"/>
              <w:jc w:val="both"/>
              <w:rPr>
                <w:rFonts w:eastAsia="Times New Roman" w:cs="Arial"/>
                <w:lang w:eastAsia="sl-SI"/>
              </w:rPr>
            </w:pPr>
            <w:r w:rsidRPr="00F254B1">
              <w:rPr>
                <w:rFonts w:eastAsia="Times New Roman" w:cs="Arial"/>
                <w:lang w:eastAsia="sl-SI"/>
              </w:rPr>
              <w:t>Zdrav način življenja</w:t>
            </w:r>
          </w:p>
        </w:tc>
      </w:tr>
      <w:tr w:rsidR="008E5435" w:rsidRPr="00F254B1" w14:paraId="7265BB36" w14:textId="77777777" w:rsidTr="00F50A1A">
        <w:tc>
          <w:tcPr>
            <w:tcW w:w="1382" w:type="dxa"/>
          </w:tcPr>
          <w:p w14:paraId="596569A5" w14:textId="77777777" w:rsidR="008E5435" w:rsidRPr="00F12FA9" w:rsidRDefault="008E5435" w:rsidP="00B97436">
            <w:pPr>
              <w:spacing w:line="300" w:lineRule="auto"/>
              <w:jc w:val="center"/>
              <w:rPr>
                <w:rFonts w:eastAsia="Times New Roman" w:cs="Arial"/>
                <w:lang w:eastAsia="sl-SI"/>
              </w:rPr>
            </w:pPr>
            <w:r w:rsidRPr="00F12FA9">
              <w:rPr>
                <w:rFonts w:eastAsia="Times New Roman" w:cs="Arial"/>
                <w:lang w:eastAsia="sl-SI"/>
              </w:rPr>
              <w:t>4. r.</w:t>
            </w:r>
          </w:p>
        </w:tc>
        <w:tc>
          <w:tcPr>
            <w:tcW w:w="4714" w:type="dxa"/>
          </w:tcPr>
          <w:p w14:paraId="2292BCE7" w14:textId="4329D22B" w:rsidR="008E5435" w:rsidRPr="00F254B1" w:rsidRDefault="008E5435" w:rsidP="00B97436">
            <w:pPr>
              <w:spacing w:line="300" w:lineRule="auto"/>
              <w:jc w:val="both"/>
              <w:rPr>
                <w:rFonts w:eastAsia="Times New Roman" w:cs="Arial"/>
                <w:lang w:eastAsia="sl-SI"/>
              </w:rPr>
            </w:pPr>
            <w:r w:rsidRPr="00F254B1">
              <w:rPr>
                <w:rFonts w:eastAsia="Times New Roman" w:cs="Arial"/>
                <w:lang w:eastAsia="sl-SI"/>
              </w:rPr>
              <w:t>Preprečevanje poškodb</w:t>
            </w:r>
          </w:p>
        </w:tc>
      </w:tr>
      <w:tr w:rsidR="008E5435" w:rsidRPr="00F254B1" w14:paraId="0C03E747" w14:textId="77777777" w:rsidTr="00F50A1A">
        <w:tc>
          <w:tcPr>
            <w:tcW w:w="1382" w:type="dxa"/>
          </w:tcPr>
          <w:p w14:paraId="43CC09E4" w14:textId="77777777" w:rsidR="008E5435" w:rsidRPr="00F12FA9" w:rsidRDefault="008E5435" w:rsidP="00B97436">
            <w:pPr>
              <w:spacing w:line="300" w:lineRule="auto"/>
              <w:jc w:val="center"/>
              <w:rPr>
                <w:rFonts w:eastAsia="Times New Roman" w:cs="Arial"/>
                <w:lang w:eastAsia="sl-SI"/>
              </w:rPr>
            </w:pPr>
            <w:r w:rsidRPr="00F12FA9">
              <w:rPr>
                <w:rFonts w:eastAsia="Times New Roman" w:cs="Arial"/>
                <w:lang w:eastAsia="sl-SI"/>
              </w:rPr>
              <w:t>5. r.</w:t>
            </w:r>
          </w:p>
        </w:tc>
        <w:tc>
          <w:tcPr>
            <w:tcW w:w="4714" w:type="dxa"/>
          </w:tcPr>
          <w:p w14:paraId="05A452AA" w14:textId="71E798E9" w:rsidR="008E5435" w:rsidRPr="00F254B1" w:rsidRDefault="008E5435" w:rsidP="00B97436">
            <w:pPr>
              <w:spacing w:line="300" w:lineRule="auto"/>
              <w:jc w:val="both"/>
              <w:rPr>
                <w:rFonts w:eastAsia="Times New Roman" w:cs="Arial"/>
                <w:lang w:eastAsia="sl-SI"/>
              </w:rPr>
            </w:pPr>
            <w:r w:rsidRPr="00F254B1">
              <w:rPr>
                <w:rFonts w:eastAsia="Times New Roman" w:cs="Arial"/>
                <w:lang w:eastAsia="sl-SI"/>
              </w:rPr>
              <w:t>Zasvojenost</w:t>
            </w:r>
          </w:p>
        </w:tc>
      </w:tr>
      <w:tr w:rsidR="008E5435" w:rsidRPr="00F254B1" w14:paraId="035D3496" w14:textId="77777777" w:rsidTr="00F50A1A">
        <w:tc>
          <w:tcPr>
            <w:tcW w:w="1382" w:type="dxa"/>
          </w:tcPr>
          <w:p w14:paraId="0CCC4605" w14:textId="77777777" w:rsidR="008E5435" w:rsidRPr="00F12FA9" w:rsidRDefault="008E5435" w:rsidP="00B97436">
            <w:pPr>
              <w:spacing w:line="300" w:lineRule="auto"/>
              <w:jc w:val="center"/>
              <w:rPr>
                <w:rFonts w:eastAsia="Times New Roman" w:cs="Arial"/>
                <w:lang w:eastAsia="sl-SI"/>
              </w:rPr>
            </w:pPr>
            <w:r w:rsidRPr="00F12FA9">
              <w:rPr>
                <w:rFonts w:eastAsia="Times New Roman" w:cs="Arial"/>
                <w:lang w:eastAsia="sl-SI"/>
              </w:rPr>
              <w:t>6. r.</w:t>
            </w:r>
          </w:p>
        </w:tc>
        <w:tc>
          <w:tcPr>
            <w:tcW w:w="4714" w:type="dxa"/>
          </w:tcPr>
          <w:p w14:paraId="13A6DC46" w14:textId="77777777" w:rsidR="008E5435" w:rsidRPr="00F254B1" w:rsidRDefault="008E5435" w:rsidP="00B97436">
            <w:pPr>
              <w:spacing w:line="300" w:lineRule="auto"/>
              <w:jc w:val="both"/>
              <w:rPr>
                <w:rFonts w:eastAsia="Times New Roman" w:cs="Arial"/>
                <w:lang w:eastAsia="sl-SI"/>
              </w:rPr>
            </w:pPr>
            <w:r w:rsidRPr="00F254B1">
              <w:rPr>
                <w:rFonts w:eastAsia="Times New Roman" w:cs="Arial"/>
                <w:lang w:eastAsia="sl-SI"/>
              </w:rPr>
              <w:t>Odraščanje – dve plati medalje</w:t>
            </w:r>
          </w:p>
        </w:tc>
      </w:tr>
      <w:tr w:rsidR="008E5435" w:rsidRPr="00F254B1" w14:paraId="6AFF0C34" w14:textId="77777777" w:rsidTr="00F50A1A">
        <w:tc>
          <w:tcPr>
            <w:tcW w:w="1382" w:type="dxa"/>
          </w:tcPr>
          <w:p w14:paraId="29B71916" w14:textId="77777777" w:rsidR="008E5435" w:rsidRPr="00F12FA9" w:rsidRDefault="008E5435" w:rsidP="00B97436">
            <w:pPr>
              <w:spacing w:line="300" w:lineRule="auto"/>
              <w:jc w:val="center"/>
              <w:rPr>
                <w:rFonts w:eastAsia="Times New Roman" w:cs="Arial"/>
                <w:lang w:eastAsia="sl-SI"/>
              </w:rPr>
            </w:pPr>
            <w:r w:rsidRPr="00F12FA9">
              <w:rPr>
                <w:rFonts w:eastAsia="Times New Roman" w:cs="Arial"/>
                <w:lang w:eastAsia="sl-SI"/>
              </w:rPr>
              <w:lastRenderedPageBreak/>
              <w:t>7. r.</w:t>
            </w:r>
          </w:p>
        </w:tc>
        <w:tc>
          <w:tcPr>
            <w:tcW w:w="4714" w:type="dxa"/>
          </w:tcPr>
          <w:p w14:paraId="704A3C7A" w14:textId="77777777" w:rsidR="008E5435" w:rsidRPr="00F254B1" w:rsidRDefault="008E5435" w:rsidP="00B97436">
            <w:pPr>
              <w:spacing w:line="300" w:lineRule="auto"/>
              <w:jc w:val="both"/>
              <w:rPr>
                <w:rFonts w:eastAsia="Times New Roman" w:cs="Arial"/>
                <w:lang w:eastAsia="sl-SI"/>
              </w:rPr>
            </w:pPr>
            <w:r w:rsidRPr="00F254B1">
              <w:rPr>
                <w:rFonts w:eastAsia="Times New Roman" w:cs="Arial"/>
                <w:lang w:eastAsia="sl-SI"/>
              </w:rPr>
              <w:t xml:space="preserve">Duševno zdravje </w:t>
            </w:r>
            <w:r w:rsidR="00965C8D">
              <w:rPr>
                <w:rFonts w:eastAsia="Times New Roman" w:cs="Arial"/>
                <w:lang w:eastAsia="sl-SI"/>
              </w:rPr>
              <w:t>–</w:t>
            </w:r>
            <w:r w:rsidRPr="00F254B1">
              <w:rPr>
                <w:rFonts w:eastAsia="Times New Roman" w:cs="Arial"/>
                <w:lang w:eastAsia="sl-SI"/>
              </w:rPr>
              <w:t xml:space="preserve"> pozitivna samopodoba in stres</w:t>
            </w:r>
          </w:p>
        </w:tc>
      </w:tr>
      <w:tr w:rsidR="008E5435" w:rsidRPr="00F254B1" w14:paraId="798F6B94" w14:textId="77777777" w:rsidTr="00F50A1A">
        <w:tc>
          <w:tcPr>
            <w:tcW w:w="1382" w:type="dxa"/>
          </w:tcPr>
          <w:p w14:paraId="558418B5" w14:textId="77777777" w:rsidR="008E5435" w:rsidRPr="00F12FA9" w:rsidRDefault="008E5435" w:rsidP="00B97436">
            <w:pPr>
              <w:spacing w:line="300" w:lineRule="auto"/>
              <w:jc w:val="center"/>
              <w:rPr>
                <w:rFonts w:eastAsia="Times New Roman" w:cs="Arial"/>
                <w:lang w:eastAsia="sl-SI"/>
              </w:rPr>
            </w:pPr>
            <w:r w:rsidRPr="00F12FA9">
              <w:rPr>
                <w:rFonts w:eastAsia="Times New Roman" w:cs="Arial"/>
                <w:lang w:eastAsia="sl-SI"/>
              </w:rPr>
              <w:t>8. r.</w:t>
            </w:r>
          </w:p>
        </w:tc>
        <w:tc>
          <w:tcPr>
            <w:tcW w:w="4714" w:type="dxa"/>
          </w:tcPr>
          <w:p w14:paraId="47B4AE4C" w14:textId="77777777" w:rsidR="008E5435" w:rsidRPr="00F254B1" w:rsidRDefault="0072202A" w:rsidP="00B97436">
            <w:pPr>
              <w:spacing w:line="300" w:lineRule="auto"/>
              <w:jc w:val="both"/>
              <w:rPr>
                <w:rFonts w:eastAsia="Times New Roman" w:cs="Arial"/>
                <w:lang w:eastAsia="sl-SI"/>
              </w:rPr>
            </w:pPr>
            <w:r w:rsidRPr="00F254B1">
              <w:rPr>
                <w:rFonts w:eastAsia="Times New Roman" w:cs="Arial"/>
                <w:lang w:eastAsia="sl-SI"/>
              </w:rPr>
              <w:t>Medsebojni</w:t>
            </w:r>
            <w:r w:rsidR="008E5435" w:rsidRPr="00F254B1">
              <w:rPr>
                <w:rFonts w:eastAsia="Times New Roman" w:cs="Arial"/>
                <w:lang w:eastAsia="sl-SI"/>
              </w:rPr>
              <w:t xml:space="preserve"> odnosi</w:t>
            </w:r>
          </w:p>
        </w:tc>
      </w:tr>
      <w:tr w:rsidR="008E5435" w:rsidRPr="00F254B1" w14:paraId="79AB4F6C" w14:textId="77777777" w:rsidTr="00F50A1A">
        <w:tc>
          <w:tcPr>
            <w:tcW w:w="1382" w:type="dxa"/>
          </w:tcPr>
          <w:p w14:paraId="0E1F0208" w14:textId="77777777" w:rsidR="008E5435" w:rsidRPr="00F12FA9" w:rsidRDefault="008E5435" w:rsidP="00B97436">
            <w:pPr>
              <w:spacing w:line="300" w:lineRule="auto"/>
              <w:jc w:val="center"/>
              <w:rPr>
                <w:rFonts w:eastAsia="Times New Roman" w:cs="Arial"/>
                <w:lang w:eastAsia="sl-SI"/>
              </w:rPr>
            </w:pPr>
            <w:r w:rsidRPr="00F12FA9">
              <w:rPr>
                <w:rFonts w:eastAsia="Times New Roman" w:cs="Arial"/>
                <w:lang w:eastAsia="sl-SI"/>
              </w:rPr>
              <w:t>9. r.</w:t>
            </w:r>
          </w:p>
        </w:tc>
        <w:tc>
          <w:tcPr>
            <w:tcW w:w="4714" w:type="dxa"/>
          </w:tcPr>
          <w:p w14:paraId="569DAAB9" w14:textId="77777777" w:rsidR="008E5435" w:rsidRPr="00F254B1" w:rsidRDefault="008E5435" w:rsidP="00B97436">
            <w:pPr>
              <w:spacing w:line="300" w:lineRule="auto"/>
              <w:jc w:val="both"/>
              <w:rPr>
                <w:rFonts w:eastAsia="Times New Roman" w:cs="Arial"/>
                <w:lang w:eastAsia="sl-SI"/>
              </w:rPr>
            </w:pPr>
            <w:r w:rsidRPr="00F254B1">
              <w:rPr>
                <w:rFonts w:eastAsia="Times New Roman" w:cs="Arial"/>
                <w:lang w:eastAsia="sl-SI"/>
              </w:rPr>
              <w:t>Vzgoja za zdravo spolnost</w:t>
            </w:r>
          </w:p>
        </w:tc>
      </w:tr>
    </w:tbl>
    <w:p w14:paraId="42BBFF5E" w14:textId="2D1167A3" w:rsidR="00E53E72" w:rsidRDefault="00E53E72" w:rsidP="00B97436">
      <w:pPr>
        <w:spacing w:after="0" w:line="300" w:lineRule="auto"/>
        <w:jc w:val="both"/>
        <w:rPr>
          <w:rFonts w:eastAsia="Times New Roman" w:cs="Arial"/>
          <w:lang w:eastAsia="sl-SI"/>
        </w:rPr>
      </w:pPr>
    </w:p>
    <w:p w14:paraId="206A9716" w14:textId="1E359F58" w:rsidR="00E53E72" w:rsidRDefault="00E53E72" w:rsidP="00B97436">
      <w:pPr>
        <w:spacing w:after="0" w:line="300" w:lineRule="auto"/>
        <w:jc w:val="both"/>
        <w:rPr>
          <w:rFonts w:eastAsia="Times New Roman" w:cs="Arial"/>
          <w:b/>
          <w:lang w:eastAsia="sl-SI"/>
        </w:rPr>
      </w:pPr>
      <w:r>
        <w:rPr>
          <w:rFonts w:eastAsia="Times New Roman" w:cs="Arial"/>
          <w:lang w:eastAsia="sl-SI"/>
        </w:rPr>
        <w:t xml:space="preserve">ZD Ormož bo za učence 4. in 6. razreda, ki se bodo odločili za sodelovanje, izvajal program </w:t>
      </w:r>
      <w:r w:rsidRPr="00E53E72">
        <w:rPr>
          <w:rFonts w:eastAsia="Times New Roman" w:cs="Arial"/>
          <w:b/>
          <w:lang w:eastAsia="sl-SI"/>
        </w:rPr>
        <w:t xml:space="preserve">Družinske obravnave za zdrav življenjski slog. </w:t>
      </w:r>
    </w:p>
    <w:p w14:paraId="3C772992" w14:textId="266C3644"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Učence seznanjamo s škodljivimi posledicami kajenja, pitja alkoholnih pijač, uživanja drog, nepravilne prehrane in nasilja. V te namene organiziramo različne aktivnosti v okviru pouka, naravoslovne dneve, delavnice, predavanja, razstave …</w:t>
      </w:r>
    </w:p>
    <w:p w14:paraId="4282A57F" w14:textId="7A953135" w:rsidR="008E5435" w:rsidRDefault="008E5435" w:rsidP="00B97436">
      <w:pPr>
        <w:spacing w:after="0" w:line="300" w:lineRule="auto"/>
        <w:jc w:val="both"/>
        <w:rPr>
          <w:rFonts w:eastAsia="Times New Roman" w:cs="Arial"/>
          <w:lang w:eastAsia="sl-SI"/>
        </w:rPr>
      </w:pPr>
      <w:r w:rsidRPr="00F254B1">
        <w:rPr>
          <w:rFonts w:eastAsia="Times New Roman" w:cs="Arial"/>
          <w:b/>
          <w:lang w:eastAsia="sl-SI"/>
        </w:rPr>
        <w:t>Vključeni smo v Slovensko mrežo zdravih šol</w:t>
      </w:r>
      <w:r w:rsidRPr="00F254B1">
        <w:rPr>
          <w:rFonts w:eastAsia="Times New Roman" w:cs="Arial"/>
          <w:lang w:eastAsia="sl-SI"/>
        </w:rPr>
        <w:t xml:space="preserve">, zato posvečamo zdravju učencev in </w:t>
      </w:r>
      <w:r w:rsidR="0085768A" w:rsidRPr="00F254B1">
        <w:rPr>
          <w:rFonts w:eastAsia="Times New Roman" w:cs="Arial"/>
          <w:lang w:eastAsia="sl-SI"/>
        </w:rPr>
        <w:t>zaposlenih</w:t>
      </w:r>
      <w:r w:rsidRPr="00F254B1">
        <w:rPr>
          <w:rFonts w:eastAsia="Times New Roman" w:cs="Arial"/>
          <w:lang w:eastAsia="sl-SI"/>
        </w:rPr>
        <w:t xml:space="preserve"> še posebno pozornost.</w:t>
      </w:r>
    </w:p>
    <w:p w14:paraId="488DA61B" w14:textId="26D86554" w:rsidR="00E53E72" w:rsidRDefault="00E53E72" w:rsidP="00B97436">
      <w:pPr>
        <w:spacing w:after="0" w:line="300" w:lineRule="auto"/>
        <w:jc w:val="both"/>
        <w:rPr>
          <w:rFonts w:eastAsia="Times New Roman" w:cs="Arial"/>
          <w:lang w:eastAsia="sl-SI"/>
        </w:rPr>
      </w:pPr>
    </w:p>
    <w:p w14:paraId="1AD91CA0" w14:textId="77777777" w:rsidR="00C9443D" w:rsidRPr="00965C8D" w:rsidRDefault="00C9443D" w:rsidP="00C9443D">
      <w:pPr>
        <w:spacing w:after="0" w:line="300" w:lineRule="auto"/>
        <w:rPr>
          <w:rFonts w:eastAsia="Times New Roman" w:cs="Arial"/>
          <w:b/>
          <w:sz w:val="24"/>
          <w:lang w:eastAsia="sl-SI"/>
        </w:rPr>
      </w:pPr>
      <w:r w:rsidRPr="00965C8D">
        <w:rPr>
          <w:rFonts w:eastAsia="Times New Roman" w:cs="Arial"/>
          <w:b/>
          <w:sz w:val="24"/>
          <w:lang w:eastAsia="sl-SI"/>
        </w:rPr>
        <w:t>POVERJENIŠTVO</w:t>
      </w:r>
    </w:p>
    <w:p w14:paraId="162BEFA2" w14:textId="77777777" w:rsidR="00C9443D" w:rsidRPr="00F254B1" w:rsidRDefault="00C9443D" w:rsidP="00C9443D">
      <w:pPr>
        <w:spacing w:after="0" w:line="300" w:lineRule="auto"/>
        <w:jc w:val="both"/>
        <w:rPr>
          <w:rFonts w:eastAsia="Times New Roman" w:cs="Arial"/>
          <w:lang w:eastAsia="sl-SI"/>
        </w:rPr>
      </w:pPr>
      <w:r>
        <w:rPr>
          <w:rFonts w:eastAsia="Times New Roman" w:cs="Arial"/>
          <w:lang w:eastAsia="sl-SI"/>
        </w:rPr>
        <w:t>M</w:t>
      </w:r>
      <w:r w:rsidRPr="00F254B1">
        <w:rPr>
          <w:rFonts w:eastAsia="Times New Roman" w:cs="Arial"/>
          <w:lang w:eastAsia="sl-SI"/>
        </w:rPr>
        <w:t xml:space="preserve">ladinski tisk in periodika: </w:t>
      </w:r>
      <w:r>
        <w:rPr>
          <w:rFonts w:eastAsia="Times New Roman" w:cs="Arial"/>
          <w:b/>
          <w:lang w:eastAsia="sl-SI"/>
        </w:rPr>
        <w:t>Violeta PETEK</w:t>
      </w:r>
      <w:r w:rsidRPr="00F254B1">
        <w:rPr>
          <w:rFonts w:eastAsia="Times New Roman" w:cs="Arial"/>
          <w:lang w:eastAsia="sl-SI"/>
        </w:rPr>
        <w:t>.</w:t>
      </w:r>
    </w:p>
    <w:p w14:paraId="2E94D499" w14:textId="77777777" w:rsidR="00C9443D" w:rsidRPr="00D012B0" w:rsidRDefault="00C9443D" w:rsidP="00C9443D">
      <w:pPr>
        <w:spacing w:after="0" w:line="300" w:lineRule="auto"/>
        <w:jc w:val="both"/>
        <w:rPr>
          <w:rFonts w:eastAsia="Times New Roman" w:cs="Arial"/>
          <w:sz w:val="16"/>
          <w:szCs w:val="16"/>
          <w:lang w:eastAsia="sl-SI"/>
        </w:rPr>
      </w:pPr>
    </w:p>
    <w:p w14:paraId="1EACB4A5" w14:textId="77777777" w:rsidR="00C9443D" w:rsidRPr="00965C8D" w:rsidRDefault="00C9443D" w:rsidP="00C9443D">
      <w:pPr>
        <w:spacing w:after="0" w:line="300" w:lineRule="auto"/>
        <w:jc w:val="both"/>
        <w:rPr>
          <w:rFonts w:eastAsia="Times New Roman" w:cs="Arial"/>
          <w:b/>
          <w:sz w:val="24"/>
          <w:lang w:eastAsia="sl-SI"/>
        </w:rPr>
      </w:pPr>
      <w:r w:rsidRPr="00965C8D">
        <w:rPr>
          <w:rFonts w:eastAsia="Times New Roman" w:cs="Arial"/>
          <w:b/>
          <w:sz w:val="24"/>
          <w:lang w:eastAsia="sl-SI"/>
        </w:rPr>
        <w:t>SPREMSTVA</w:t>
      </w:r>
    </w:p>
    <w:p w14:paraId="629AE738" w14:textId="77777777" w:rsidR="00C9443D" w:rsidRPr="00F254B1" w:rsidRDefault="00C9443D" w:rsidP="00C9443D">
      <w:pPr>
        <w:spacing w:after="0" w:line="300" w:lineRule="auto"/>
        <w:jc w:val="both"/>
        <w:rPr>
          <w:rFonts w:eastAsia="Times New Roman" w:cs="Arial"/>
          <w:lang w:eastAsia="sl-SI"/>
        </w:rPr>
      </w:pPr>
      <w:r w:rsidRPr="00F254B1">
        <w:rPr>
          <w:rFonts w:eastAsia="Times New Roman" w:cs="Arial"/>
          <w:lang w:eastAsia="sl-SI"/>
        </w:rPr>
        <w:t>Praviloma vodijo oz</w:t>
      </w:r>
      <w:r>
        <w:rPr>
          <w:rFonts w:eastAsia="Times New Roman" w:cs="Arial"/>
          <w:lang w:eastAsia="sl-SI"/>
        </w:rPr>
        <w:t>.</w:t>
      </w:r>
      <w:r w:rsidRPr="00F254B1">
        <w:rPr>
          <w:rFonts w:eastAsia="Times New Roman" w:cs="Arial"/>
          <w:lang w:eastAsia="sl-SI"/>
        </w:rPr>
        <w:t xml:space="preserve"> spremljajo učence na tekmovanja, srečanja, nastope in prireditve mentorji. V spremstva se po potrebi vključujejo tudi ostali delavci. Pri načrtovanju spremstev bomo upoštevali normative za spremstva in varnost vseh udeležencev v skladu z zakonom.</w:t>
      </w:r>
    </w:p>
    <w:p w14:paraId="6BA541E8" w14:textId="32F37432" w:rsidR="00C9443D" w:rsidRDefault="00C9443D" w:rsidP="00C9443D">
      <w:pPr>
        <w:spacing w:after="0" w:line="300" w:lineRule="auto"/>
        <w:jc w:val="both"/>
        <w:rPr>
          <w:rFonts w:eastAsia="Times New Roman" w:cs="Arial"/>
          <w:lang w:eastAsia="sl-SI"/>
        </w:rPr>
      </w:pPr>
      <w:r w:rsidRPr="00F254B1">
        <w:rPr>
          <w:rFonts w:eastAsia="Times New Roman" w:cs="Arial"/>
          <w:lang w:eastAsia="sl-SI"/>
        </w:rPr>
        <w:t>Vodje dejavnosti usklajujejo spremstva z ravnateljico.</w:t>
      </w:r>
    </w:p>
    <w:p w14:paraId="40BD7170" w14:textId="19579114" w:rsidR="00034EEF" w:rsidRDefault="00034EEF" w:rsidP="00C9443D">
      <w:pPr>
        <w:spacing w:after="0" w:line="300" w:lineRule="auto"/>
        <w:jc w:val="both"/>
        <w:rPr>
          <w:rFonts w:eastAsia="Times New Roman" w:cs="Arial"/>
          <w:lang w:eastAsia="sl-SI"/>
        </w:rPr>
      </w:pPr>
    </w:p>
    <w:p w14:paraId="3586483A" w14:textId="06779CE3" w:rsidR="008E5435" w:rsidRPr="00965C8D" w:rsidRDefault="008E5435" w:rsidP="00415778">
      <w:pPr>
        <w:spacing w:after="0" w:line="300" w:lineRule="auto"/>
        <w:rPr>
          <w:rFonts w:eastAsia="Times New Roman" w:cs="Arial"/>
          <w:sz w:val="24"/>
          <w:lang w:eastAsia="sl-SI"/>
        </w:rPr>
      </w:pPr>
      <w:r w:rsidRPr="00965C8D">
        <w:rPr>
          <w:rFonts w:eastAsia="Times New Roman" w:cs="Arial"/>
          <w:b/>
          <w:sz w:val="24"/>
          <w:lang w:eastAsia="sl-SI"/>
        </w:rPr>
        <w:t>PRIREDITVE, PROSLAVE, RAZSTAVE</w:t>
      </w:r>
    </w:p>
    <w:p w14:paraId="7B8DA99D" w14:textId="716611A9"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Tehnična podpora in priprava prostorov za vse prireditve: </w:t>
      </w:r>
      <w:r w:rsidRPr="00965C8D">
        <w:rPr>
          <w:rFonts w:eastAsia="Times New Roman" w:cs="Arial"/>
          <w:b/>
          <w:lang w:eastAsia="sl-SI"/>
        </w:rPr>
        <w:t>Matjaž H</w:t>
      </w:r>
      <w:r w:rsidR="007647DA" w:rsidRPr="00965C8D">
        <w:rPr>
          <w:rFonts w:eastAsia="Times New Roman" w:cs="Arial"/>
          <w:b/>
          <w:lang w:eastAsia="sl-SI"/>
        </w:rPr>
        <w:t>anželič</w:t>
      </w:r>
      <w:r w:rsidRPr="00965C8D">
        <w:rPr>
          <w:rFonts w:eastAsia="Times New Roman" w:cs="Arial"/>
          <w:b/>
          <w:lang w:eastAsia="sl-SI"/>
        </w:rPr>
        <w:t>, Boštjan K</w:t>
      </w:r>
      <w:r w:rsidR="007647DA" w:rsidRPr="00965C8D">
        <w:rPr>
          <w:rFonts w:eastAsia="Times New Roman" w:cs="Arial"/>
          <w:b/>
          <w:lang w:eastAsia="sl-SI"/>
        </w:rPr>
        <w:t>olbl</w:t>
      </w:r>
      <w:r w:rsidRPr="00965C8D">
        <w:rPr>
          <w:rFonts w:eastAsia="Times New Roman" w:cs="Arial"/>
          <w:b/>
          <w:lang w:eastAsia="sl-SI"/>
        </w:rPr>
        <w:t xml:space="preserve">, </w:t>
      </w:r>
      <w:r w:rsidR="00BE416B">
        <w:rPr>
          <w:rFonts w:eastAsia="Times New Roman" w:cs="Arial"/>
          <w:b/>
          <w:lang w:eastAsia="sl-SI"/>
        </w:rPr>
        <w:t xml:space="preserve">Marko Jenuš </w:t>
      </w:r>
      <w:r w:rsidRPr="00965C8D">
        <w:rPr>
          <w:rFonts w:eastAsia="Times New Roman" w:cs="Arial"/>
          <w:lang w:eastAsia="sl-SI"/>
        </w:rPr>
        <w:t>in</w:t>
      </w:r>
      <w:r w:rsidRPr="00965C8D">
        <w:rPr>
          <w:rFonts w:eastAsia="Times New Roman" w:cs="Arial"/>
          <w:b/>
          <w:lang w:eastAsia="sl-SI"/>
        </w:rPr>
        <w:t xml:space="preserve"> </w:t>
      </w:r>
      <w:r w:rsidR="00BE416B">
        <w:rPr>
          <w:rFonts w:eastAsia="Times New Roman" w:cs="Arial"/>
          <w:b/>
          <w:lang w:eastAsia="sl-SI"/>
        </w:rPr>
        <w:t>Miran Rakovec</w:t>
      </w:r>
      <w:r w:rsidRPr="00F254B1">
        <w:rPr>
          <w:rFonts w:eastAsia="Times New Roman" w:cs="Arial"/>
          <w:lang w:eastAsia="sl-SI"/>
        </w:rPr>
        <w:t>.</w:t>
      </w:r>
    </w:p>
    <w:p w14:paraId="04B0F65B" w14:textId="39E44C41"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Ideja za dekoracijo: </w:t>
      </w:r>
      <w:r w:rsidR="007B00A9">
        <w:rPr>
          <w:rFonts w:eastAsia="Times New Roman" w:cs="Arial"/>
          <w:lang w:eastAsia="sl-SI"/>
        </w:rPr>
        <w:t>koordinator</w:t>
      </w:r>
      <w:r w:rsidRPr="00F254B1">
        <w:rPr>
          <w:rFonts w:eastAsia="Times New Roman" w:cs="Arial"/>
          <w:lang w:eastAsia="sl-SI"/>
        </w:rPr>
        <w:t xml:space="preserve"> prireditve in </w:t>
      </w:r>
      <w:r w:rsidRPr="00965C8D">
        <w:rPr>
          <w:rFonts w:eastAsia="Times New Roman" w:cs="Arial"/>
          <w:b/>
          <w:lang w:eastAsia="sl-SI"/>
        </w:rPr>
        <w:t>Janja R</w:t>
      </w:r>
      <w:r w:rsidR="007647DA" w:rsidRPr="00965C8D">
        <w:rPr>
          <w:rFonts w:eastAsia="Times New Roman" w:cs="Arial"/>
          <w:b/>
          <w:lang w:eastAsia="sl-SI"/>
        </w:rPr>
        <w:t>udolf</w:t>
      </w:r>
      <w:r w:rsidRPr="00F254B1">
        <w:rPr>
          <w:rFonts w:eastAsia="Times New Roman" w:cs="Arial"/>
          <w:lang w:eastAsia="sl-SI"/>
        </w:rPr>
        <w:t>.</w:t>
      </w:r>
    </w:p>
    <w:p w14:paraId="13E7C087" w14:textId="77777777" w:rsidR="008E5435" w:rsidRDefault="008E5435" w:rsidP="00B97436">
      <w:pPr>
        <w:spacing w:after="0" w:line="300" w:lineRule="auto"/>
        <w:jc w:val="both"/>
        <w:rPr>
          <w:rFonts w:eastAsia="Times New Roman" w:cs="Arial"/>
          <w:color w:val="000000"/>
          <w:lang w:eastAsia="sl-SI"/>
        </w:rPr>
      </w:pPr>
      <w:r w:rsidRPr="00F254B1">
        <w:rPr>
          <w:rFonts w:eastAsia="Times New Roman" w:cs="Arial"/>
          <w:color w:val="000000"/>
          <w:lang w:eastAsia="sl-SI"/>
        </w:rPr>
        <w:t>Priložnostne razstave ob pomembnih svetovnih dnevih in praznikih bomo pripravili v avli šole</w:t>
      </w:r>
      <w:r w:rsidR="003436DF" w:rsidRPr="00F254B1">
        <w:rPr>
          <w:rFonts w:eastAsia="Times New Roman" w:cs="Arial"/>
          <w:color w:val="000000"/>
          <w:lang w:eastAsia="sl-SI"/>
        </w:rPr>
        <w:t>, na šolskih hodnikih</w:t>
      </w:r>
      <w:r w:rsidRPr="00F254B1">
        <w:rPr>
          <w:rFonts w:eastAsia="Times New Roman" w:cs="Arial"/>
          <w:color w:val="000000"/>
          <w:lang w:eastAsia="sl-SI"/>
        </w:rPr>
        <w:t xml:space="preserve"> ali </w:t>
      </w:r>
      <w:r w:rsidR="003436DF" w:rsidRPr="00F254B1">
        <w:rPr>
          <w:rFonts w:eastAsia="Times New Roman" w:cs="Arial"/>
          <w:color w:val="000000"/>
          <w:lang w:eastAsia="sl-SI"/>
        </w:rPr>
        <w:t xml:space="preserve">v </w:t>
      </w:r>
      <w:r w:rsidRPr="00F254B1">
        <w:rPr>
          <w:rFonts w:eastAsia="Times New Roman" w:cs="Arial"/>
          <w:color w:val="000000"/>
          <w:lang w:eastAsia="sl-SI"/>
        </w:rPr>
        <w:t>šolski jedilnici.</w:t>
      </w:r>
    </w:p>
    <w:p w14:paraId="3CD1A8C0" w14:textId="77777777" w:rsidR="00965C8D" w:rsidRPr="00D012B0" w:rsidRDefault="00965C8D" w:rsidP="00D012B0">
      <w:pPr>
        <w:spacing w:after="0" w:line="300" w:lineRule="auto"/>
        <w:jc w:val="both"/>
        <w:rPr>
          <w:rFonts w:eastAsia="Times New Roman" w:cs="Arial"/>
          <w:color w:val="000000"/>
          <w:sz w:val="8"/>
          <w:szCs w:val="12"/>
          <w:lang w:eastAsia="sl-SI"/>
        </w:rPr>
      </w:pPr>
    </w:p>
    <w:tbl>
      <w:tblPr>
        <w:tblW w:w="10031" w:type="dxa"/>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A0" w:firstRow="1" w:lastRow="0" w:firstColumn="1" w:lastColumn="1" w:noHBand="0" w:noVBand="0"/>
      </w:tblPr>
      <w:tblGrid>
        <w:gridCol w:w="2093"/>
        <w:gridCol w:w="3381"/>
        <w:gridCol w:w="2001"/>
        <w:gridCol w:w="2556"/>
      </w:tblGrid>
      <w:tr w:rsidR="008E5435" w:rsidRPr="00F254B1" w14:paraId="64545A04" w14:textId="77777777" w:rsidTr="00965C8D">
        <w:tc>
          <w:tcPr>
            <w:tcW w:w="2093" w:type="dxa"/>
            <w:shd w:val="solid" w:color="800080" w:fill="FFFFFF"/>
            <w:hideMark/>
          </w:tcPr>
          <w:p w14:paraId="52439FF2" w14:textId="77777777" w:rsidR="008E5435" w:rsidRPr="00F254B1" w:rsidRDefault="008E5435" w:rsidP="008E5435">
            <w:pPr>
              <w:spacing w:after="0" w:line="240" w:lineRule="auto"/>
              <w:jc w:val="both"/>
              <w:rPr>
                <w:rFonts w:eastAsia="Times New Roman" w:cs="Arial"/>
                <w:b/>
                <w:bCs/>
                <w:color w:val="FFFFFF"/>
                <w:lang w:eastAsia="sl-SI"/>
              </w:rPr>
            </w:pPr>
            <w:r w:rsidRPr="00F254B1">
              <w:rPr>
                <w:rFonts w:eastAsia="Times New Roman" w:cs="Arial"/>
                <w:b/>
                <w:bCs/>
                <w:color w:val="FFFFFF"/>
                <w:lang w:eastAsia="sl-SI"/>
              </w:rPr>
              <w:t>DATUM</w:t>
            </w:r>
          </w:p>
        </w:tc>
        <w:tc>
          <w:tcPr>
            <w:tcW w:w="3381" w:type="dxa"/>
            <w:shd w:val="solid" w:color="800080" w:fill="FFFFFF"/>
            <w:hideMark/>
          </w:tcPr>
          <w:p w14:paraId="075BEAB9" w14:textId="77777777" w:rsidR="008E5435" w:rsidRPr="00F254B1" w:rsidRDefault="008E5435" w:rsidP="008E5435">
            <w:pPr>
              <w:spacing w:after="0" w:line="240" w:lineRule="auto"/>
              <w:jc w:val="both"/>
              <w:rPr>
                <w:rFonts w:eastAsia="Times New Roman" w:cs="Arial"/>
                <w:b/>
                <w:color w:val="FFFFFF"/>
                <w:lang w:eastAsia="sl-SI"/>
              </w:rPr>
            </w:pPr>
            <w:r w:rsidRPr="00F254B1">
              <w:rPr>
                <w:rFonts w:eastAsia="Times New Roman" w:cs="Arial"/>
                <w:b/>
                <w:color w:val="FFFFFF"/>
                <w:lang w:eastAsia="sl-SI"/>
              </w:rPr>
              <w:t>VSEBINA</w:t>
            </w:r>
          </w:p>
        </w:tc>
        <w:tc>
          <w:tcPr>
            <w:tcW w:w="2001" w:type="dxa"/>
            <w:shd w:val="solid" w:color="800080" w:fill="FFFFFF"/>
            <w:hideMark/>
          </w:tcPr>
          <w:p w14:paraId="6C486C95" w14:textId="77777777" w:rsidR="008E5435" w:rsidRPr="00F254B1" w:rsidRDefault="008E5435" w:rsidP="008E5435">
            <w:pPr>
              <w:spacing w:after="0" w:line="240" w:lineRule="auto"/>
              <w:jc w:val="both"/>
              <w:rPr>
                <w:rFonts w:eastAsia="Times New Roman" w:cs="Arial"/>
                <w:b/>
                <w:color w:val="FFFFFF"/>
                <w:lang w:eastAsia="sl-SI"/>
              </w:rPr>
            </w:pPr>
            <w:r w:rsidRPr="00F254B1">
              <w:rPr>
                <w:rFonts w:eastAsia="Times New Roman" w:cs="Arial"/>
                <w:b/>
                <w:color w:val="FFFFFF"/>
                <w:lang w:eastAsia="sl-SI"/>
              </w:rPr>
              <w:t>ODGOVOREN</w:t>
            </w:r>
          </w:p>
          <w:p w14:paraId="317A84DE" w14:textId="77777777" w:rsidR="008E5435" w:rsidRPr="00F254B1" w:rsidRDefault="008E5435" w:rsidP="008E5435">
            <w:pPr>
              <w:spacing w:after="0" w:line="240" w:lineRule="auto"/>
              <w:jc w:val="both"/>
              <w:rPr>
                <w:rFonts w:eastAsia="Times New Roman" w:cs="Arial"/>
                <w:b/>
                <w:color w:val="FFFFFF"/>
                <w:lang w:eastAsia="sl-SI"/>
              </w:rPr>
            </w:pPr>
            <w:r w:rsidRPr="00F254B1">
              <w:rPr>
                <w:rFonts w:eastAsia="Times New Roman" w:cs="Arial"/>
                <w:b/>
                <w:color w:val="FFFFFF"/>
                <w:lang w:eastAsia="sl-SI"/>
              </w:rPr>
              <w:t>ORGANIZATOR</w:t>
            </w:r>
          </w:p>
        </w:tc>
        <w:tc>
          <w:tcPr>
            <w:tcW w:w="2556" w:type="dxa"/>
            <w:shd w:val="solid" w:color="800080" w:fill="FFFFFF"/>
          </w:tcPr>
          <w:p w14:paraId="4448127D" w14:textId="77777777" w:rsidR="008E5435" w:rsidRPr="00F254B1" w:rsidRDefault="008E5435" w:rsidP="008E5435">
            <w:pPr>
              <w:spacing w:after="0" w:line="240" w:lineRule="auto"/>
              <w:jc w:val="both"/>
              <w:rPr>
                <w:rFonts w:eastAsia="Times New Roman" w:cs="Arial"/>
                <w:b/>
                <w:bCs/>
                <w:color w:val="FFFFFF"/>
                <w:lang w:eastAsia="sl-SI"/>
              </w:rPr>
            </w:pPr>
            <w:r w:rsidRPr="00F254B1">
              <w:rPr>
                <w:rFonts w:eastAsia="Times New Roman" w:cs="Arial"/>
                <w:b/>
                <w:bCs/>
                <w:color w:val="FFFFFF"/>
                <w:lang w:eastAsia="sl-SI"/>
              </w:rPr>
              <w:t>SODELUJEJO</w:t>
            </w:r>
          </w:p>
          <w:p w14:paraId="1BFA1716" w14:textId="77777777" w:rsidR="008E5435" w:rsidRPr="00F254B1" w:rsidRDefault="008E5435" w:rsidP="008E5435">
            <w:pPr>
              <w:spacing w:after="0" w:line="240" w:lineRule="auto"/>
              <w:jc w:val="both"/>
              <w:rPr>
                <w:rFonts w:eastAsia="Times New Roman" w:cs="Arial"/>
                <w:b/>
                <w:bCs/>
                <w:color w:val="FFFFFF"/>
                <w:lang w:eastAsia="sl-SI"/>
              </w:rPr>
            </w:pPr>
          </w:p>
        </w:tc>
      </w:tr>
      <w:tr w:rsidR="008E5435" w:rsidRPr="00F254B1" w14:paraId="1CFA66FB" w14:textId="77777777" w:rsidTr="001A4B97">
        <w:trPr>
          <w:trHeight w:val="537"/>
        </w:trPr>
        <w:tc>
          <w:tcPr>
            <w:tcW w:w="2093" w:type="dxa"/>
            <w:shd w:val="solid" w:color="C0C0C0" w:fill="FFFFFF"/>
            <w:hideMark/>
          </w:tcPr>
          <w:p w14:paraId="130E400B" w14:textId="77777777" w:rsidR="008E5435" w:rsidRPr="00F254B1" w:rsidRDefault="008E5435" w:rsidP="008E5435">
            <w:pPr>
              <w:spacing w:after="0" w:line="240" w:lineRule="auto"/>
              <w:jc w:val="both"/>
              <w:rPr>
                <w:rFonts w:eastAsia="Times New Roman" w:cs="Arial"/>
                <w:b/>
                <w:bCs/>
                <w:lang w:eastAsia="sl-SI"/>
              </w:rPr>
            </w:pPr>
            <w:r w:rsidRPr="00F254B1">
              <w:rPr>
                <w:rFonts w:eastAsia="Times New Roman" w:cs="Arial"/>
                <w:b/>
                <w:bCs/>
                <w:lang w:eastAsia="sl-SI"/>
              </w:rPr>
              <w:t>petek,</w:t>
            </w:r>
          </w:p>
          <w:p w14:paraId="24BBB1C0" w14:textId="11695079" w:rsidR="008E5435" w:rsidRPr="00F254B1" w:rsidRDefault="00B911F2" w:rsidP="00555909">
            <w:pPr>
              <w:spacing w:after="0" w:line="240" w:lineRule="auto"/>
              <w:jc w:val="both"/>
              <w:rPr>
                <w:rFonts w:eastAsia="Times New Roman" w:cs="Arial"/>
                <w:b/>
                <w:bCs/>
                <w:lang w:eastAsia="sl-SI"/>
              </w:rPr>
            </w:pPr>
            <w:r w:rsidRPr="00F254B1">
              <w:rPr>
                <w:rFonts w:eastAsia="Times New Roman" w:cs="Arial"/>
                <w:b/>
                <w:bCs/>
                <w:lang w:eastAsia="sl-SI"/>
              </w:rPr>
              <w:t>2</w:t>
            </w:r>
            <w:r w:rsidR="00555909">
              <w:rPr>
                <w:rFonts w:eastAsia="Times New Roman" w:cs="Arial"/>
                <w:b/>
                <w:bCs/>
                <w:lang w:eastAsia="sl-SI"/>
              </w:rPr>
              <w:t>5</w:t>
            </w:r>
            <w:r w:rsidRPr="00F254B1">
              <w:rPr>
                <w:rFonts w:eastAsia="Times New Roman" w:cs="Arial"/>
                <w:b/>
                <w:bCs/>
                <w:lang w:eastAsia="sl-SI"/>
              </w:rPr>
              <w:t>. 10. 20</w:t>
            </w:r>
            <w:r w:rsidR="00346ACA">
              <w:rPr>
                <w:rFonts w:eastAsia="Times New Roman" w:cs="Arial"/>
                <w:b/>
                <w:bCs/>
                <w:lang w:eastAsia="sl-SI"/>
              </w:rPr>
              <w:t>2</w:t>
            </w:r>
            <w:r w:rsidR="00555909">
              <w:rPr>
                <w:rFonts w:eastAsia="Times New Roman" w:cs="Arial"/>
                <w:b/>
                <w:bCs/>
                <w:lang w:eastAsia="sl-SI"/>
              </w:rPr>
              <w:t>4</w:t>
            </w:r>
          </w:p>
        </w:tc>
        <w:tc>
          <w:tcPr>
            <w:tcW w:w="3381" w:type="dxa"/>
            <w:hideMark/>
          </w:tcPr>
          <w:p w14:paraId="4F9EDEBA" w14:textId="77777777" w:rsidR="008E5435" w:rsidRPr="00F254B1" w:rsidRDefault="008E5435" w:rsidP="008E5435">
            <w:pPr>
              <w:spacing w:after="0" w:line="240" w:lineRule="auto"/>
              <w:jc w:val="both"/>
              <w:rPr>
                <w:rFonts w:eastAsia="Times New Roman" w:cs="Arial"/>
                <w:lang w:eastAsia="sl-SI"/>
              </w:rPr>
            </w:pPr>
            <w:r w:rsidRPr="00F254B1">
              <w:rPr>
                <w:rFonts w:eastAsia="Times New Roman" w:cs="Arial"/>
                <w:lang w:eastAsia="sl-SI"/>
              </w:rPr>
              <w:t xml:space="preserve">Komemoracija pri spomeniku NOB </w:t>
            </w:r>
          </w:p>
        </w:tc>
        <w:tc>
          <w:tcPr>
            <w:tcW w:w="2001" w:type="dxa"/>
          </w:tcPr>
          <w:p w14:paraId="1CD36674" w14:textId="77777777" w:rsidR="008E5435" w:rsidRPr="00F254B1" w:rsidRDefault="00965C8D" w:rsidP="008E5435">
            <w:pPr>
              <w:spacing w:after="0" w:line="240" w:lineRule="auto"/>
              <w:jc w:val="both"/>
              <w:rPr>
                <w:rFonts w:eastAsia="Times New Roman" w:cs="Arial"/>
                <w:lang w:eastAsia="sl-SI"/>
              </w:rPr>
            </w:pPr>
            <w:r>
              <w:rPr>
                <w:rFonts w:eastAsia="Times New Roman" w:cs="Arial"/>
                <w:lang w:eastAsia="sl-SI"/>
              </w:rPr>
              <w:t>Lidija Meško</w:t>
            </w:r>
            <w:r w:rsidR="008E5435" w:rsidRPr="00F254B1">
              <w:rPr>
                <w:rFonts w:eastAsia="Times New Roman" w:cs="Arial"/>
                <w:lang w:eastAsia="sl-SI"/>
              </w:rPr>
              <w:t xml:space="preserve"> Merc,</w:t>
            </w:r>
          </w:p>
          <w:p w14:paraId="750E44A8" w14:textId="77777777" w:rsidR="008E5435" w:rsidRDefault="00965C8D" w:rsidP="008E5435">
            <w:pPr>
              <w:spacing w:after="0" w:line="240" w:lineRule="auto"/>
              <w:jc w:val="both"/>
              <w:rPr>
                <w:rFonts w:eastAsia="Times New Roman" w:cs="Arial"/>
                <w:lang w:eastAsia="sl-SI"/>
              </w:rPr>
            </w:pPr>
            <w:r>
              <w:rPr>
                <w:rFonts w:eastAsia="Times New Roman" w:cs="Arial"/>
                <w:lang w:eastAsia="sl-SI"/>
              </w:rPr>
              <w:t>Tomaž Sok</w:t>
            </w:r>
            <w:r w:rsidR="00B911F2" w:rsidRPr="00F254B1">
              <w:rPr>
                <w:rFonts w:eastAsia="Times New Roman" w:cs="Arial"/>
                <w:lang w:eastAsia="sl-SI"/>
              </w:rPr>
              <w:t xml:space="preserve"> Ivan</w:t>
            </w:r>
          </w:p>
          <w:p w14:paraId="3F6CDD0A" w14:textId="77777777" w:rsidR="001A4B97" w:rsidRPr="001A4B97" w:rsidRDefault="001A4B97" w:rsidP="008E5435">
            <w:pPr>
              <w:spacing w:after="0" w:line="240" w:lineRule="auto"/>
              <w:jc w:val="both"/>
              <w:rPr>
                <w:rFonts w:eastAsia="Times New Roman" w:cs="Arial"/>
                <w:sz w:val="10"/>
                <w:szCs w:val="16"/>
                <w:lang w:eastAsia="sl-SI"/>
              </w:rPr>
            </w:pPr>
          </w:p>
        </w:tc>
        <w:tc>
          <w:tcPr>
            <w:tcW w:w="2556" w:type="dxa"/>
            <w:hideMark/>
          </w:tcPr>
          <w:p w14:paraId="4E6893C9" w14:textId="77777777" w:rsidR="008E5435" w:rsidRPr="00F254B1" w:rsidRDefault="008E5435" w:rsidP="008E5435">
            <w:pPr>
              <w:spacing w:after="0" w:line="240" w:lineRule="auto"/>
              <w:rPr>
                <w:rFonts w:eastAsia="Times New Roman" w:cs="Arial"/>
                <w:lang w:eastAsia="sl-SI"/>
              </w:rPr>
            </w:pPr>
            <w:r w:rsidRPr="00F254B1">
              <w:rPr>
                <w:rFonts w:eastAsia="Times New Roman" w:cs="Arial"/>
                <w:lang w:eastAsia="sl-SI"/>
              </w:rPr>
              <w:t>pevski zbor, recitatorji</w:t>
            </w:r>
          </w:p>
        </w:tc>
      </w:tr>
      <w:tr w:rsidR="008E5435" w:rsidRPr="00F254B1" w14:paraId="6A57F493" w14:textId="77777777" w:rsidTr="00A32DA2">
        <w:trPr>
          <w:trHeight w:val="636"/>
        </w:trPr>
        <w:tc>
          <w:tcPr>
            <w:tcW w:w="2093" w:type="dxa"/>
            <w:shd w:val="solid" w:color="C0C0C0" w:fill="FFFFFF"/>
            <w:hideMark/>
          </w:tcPr>
          <w:p w14:paraId="4D4D604F" w14:textId="77777777" w:rsidR="008E5435" w:rsidRPr="00F254B1" w:rsidRDefault="008E5435" w:rsidP="008E5435">
            <w:pPr>
              <w:spacing w:after="0" w:line="240" w:lineRule="auto"/>
              <w:jc w:val="both"/>
              <w:rPr>
                <w:rFonts w:eastAsia="Times New Roman" w:cs="Arial"/>
                <w:b/>
                <w:bCs/>
                <w:lang w:eastAsia="sl-SI"/>
              </w:rPr>
            </w:pPr>
            <w:r w:rsidRPr="00F254B1">
              <w:rPr>
                <w:rFonts w:eastAsia="Times New Roman" w:cs="Arial"/>
                <w:b/>
                <w:bCs/>
                <w:lang w:eastAsia="sl-SI"/>
              </w:rPr>
              <w:t>petek,</w:t>
            </w:r>
          </w:p>
          <w:p w14:paraId="2C748839" w14:textId="2962DDDE" w:rsidR="008E5435" w:rsidRDefault="008E5435" w:rsidP="003436DF">
            <w:pPr>
              <w:spacing w:after="0" w:line="240" w:lineRule="auto"/>
              <w:jc w:val="both"/>
              <w:rPr>
                <w:rFonts w:eastAsia="Times New Roman" w:cs="Arial"/>
                <w:b/>
                <w:bCs/>
                <w:lang w:eastAsia="sl-SI"/>
              </w:rPr>
            </w:pPr>
            <w:r w:rsidRPr="00F254B1">
              <w:rPr>
                <w:rFonts w:eastAsia="Times New Roman" w:cs="Arial"/>
                <w:b/>
                <w:bCs/>
                <w:lang w:eastAsia="sl-SI"/>
              </w:rPr>
              <w:t>2</w:t>
            </w:r>
            <w:r w:rsidR="00555909">
              <w:rPr>
                <w:rFonts w:eastAsia="Times New Roman" w:cs="Arial"/>
                <w:b/>
                <w:bCs/>
                <w:lang w:eastAsia="sl-SI"/>
              </w:rPr>
              <w:t>5</w:t>
            </w:r>
            <w:r w:rsidR="00B911F2" w:rsidRPr="00F254B1">
              <w:rPr>
                <w:rFonts w:eastAsia="Times New Roman" w:cs="Arial"/>
                <w:b/>
                <w:bCs/>
                <w:lang w:eastAsia="sl-SI"/>
              </w:rPr>
              <w:t>. 10. 20</w:t>
            </w:r>
            <w:r w:rsidR="003436DF" w:rsidRPr="00F254B1">
              <w:rPr>
                <w:rFonts w:eastAsia="Times New Roman" w:cs="Arial"/>
                <w:b/>
                <w:bCs/>
                <w:lang w:eastAsia="sl-SI"/>
              </w:rPr>
              <w:t>2</w:t>
            </w:r>
            <w:r w:rsidR="00555909">
              <w:rPr>
                <w:rFonts w:eastAsia="Times New Roman" w:cs="Arial"/>
                <w:b/>
                <w:bCs/>
                <w:lang w:eastAsia="sl-SI"/>
              </w:rPr>
              <w:t>4</w:t>
            </w:r>
          </w:p>
          <w:p w14:paraId="0D9ABE2A" w14:textId="77777777" w:rsidR="001A4B97" w:rsidRPr="001A4B97" w:rsidRDefault="001A4B97" w:rsidP="003436DF">
            <w:pPr>
              <w:spacing w:after="0" w:line="240" w:lineRule="auto"/>
              <w:jc w:val="both"/>
              <w:rPr>
                <w:rFonts w:eastAsia="Times New Roman" w:cs="Arial"/>
                <w:b/>
                <w:bCs/>
                <w:sz w:val="10"/>
                <w:szCs w:val="12"/>
                <w:lang w:eastAsia="sl-SI"/>
              </w:rPr>
            </w:pPr>
          </w:p>
        </w:tc>
        <w:tc>
          <w:tcPr>
            <w:tcW w:w="3381" w:type="dxa"/>
            <w:hideMark/>
          </w:tcPr>
          <w:p w14:paraId="047E015E" w14:textId="653893D0" w:rsidR="008E5435" w:rsidRPr="00F254B1" w:rsidRDefault="00BE416B" w:rsidP="00BE416B">
            <w:pPr>
              <w:spacing w:after="0" w:line="240" w:lineRule="auto"/>
              <w:jc w:val="both"/>
              <w:rPr>
                <w:rFonts w:eastAsia="Times New Roman" w:cs="Arial"/>
                <w:lang w:eastAsia="sl-SI"/>
              </w:rPr>
            </w:pPr>
            <w:r>
              <w:rPr>
                <w:rFonts w:eastAsia="Times New Roman" w:cs="Arial"/>
                <w:lang w:eastAsia="sl-SI"/>
              </w:rPr>
              <w:t>1. p</w:t>
            </w:r>
            <w:r w:rsidR="008E5435" w:rsidRPr="00F254B1">
              <w:rPr>
                <w:rFonts w:eastAsia="Times New Roman" w:cs="Arial"/>
                <w:lang w:eastAsia="sl-SI"/>
              </w:rPr>
              <w:t>ohvalna ura in šolsk</w:t>
            </w:r>
            <w:r w:rsidR="001A4B97">
              <w:rPr>
                <w:rFonts w:eastAsia="Times New Roman" w:cs="Arial"/>
                <w:lang w:eastAsia="sl-SI"/>
              </w:rPr>
              <w:t>a proslava ob dnevu reformacije</w:t>
            </w:r>
          </w:p>
        </w:tc>
        <w:tc>
          <w:tcPr>
            <w:tcW w:w="2001" w:type="dxa"/>
            <w:hideMark/>
          </w:tcPr>
          <w:p w14:paraId="710717C9" w14:textId="77777777" w:rsidR="008E5435" w:rsidRPr="00F254B1" w:rsidRDefault="008E5435" w:rsidP="008E5435">
            <w:pPr>
              <w:spacing w:after="0" w:line="240" w:lineRule="auto"/>
              <w:jc w:val="both"/>
              <w:rPr>
                <w:rFonts w:eastAsia="Times New Roman" w:cs="Arial"/>
                <w:lang w:eastAsia="sl-SI"/>
              </w:rPr>
            </w:pPr>
            <w:r w:rsidRPr="00F254B1">
              <w:rPr>
                <w:rFonts w:eastAsia="Times New Roman" w:cs="Arial"/>
                <w:lang w:eastAsia="sl-SI"/>
              </w:rPr>
              <w:t>Jasna Munda,</w:t>
            </w:r>
          </w:p>
          <w:p w14:paraId="38287367" w14:textId="77777777" w:rsidR="008E5435" w:rsidRPr="00F254B1" w:rsidRDefault="008E5435" w:rsidP="008E5435">
            <w:pPr>
              <w:spacing w:after="0" w:line="240" w:lineRule="auto"/>
              <w:jc w:val="both"/>
              <w:rPr>
                <w:rFonts w:eastAsia="Times New Roman" w:cs="Arial"/>
                <w:lang w:eastAsia="sl-SI"/>
              </w:rPr>
            </w:pPr>
            <w:r w:rsidRPr="00F254B1">
              <w:rPr>
                <w:rFonts w:eastAsia="Times New Roman" w:cs="Arial"/>
                <w:lang w:eastAsia="sl-SI"/>
              </w:rPr>
              <w:t>Samo Žerjav</w:t>
            </w:r>
          </w:p>
        </w:tc>
        <w:tc>
          <w:tcPr>
            <w:tcW w:w="2556" w:type="dxa"/>
          </w:tcPr>
          <w:p w14:paraId="02E01A27" w14:textId="77777777" w:rsidR="008E5435" w:rsidRPr="00F254B1" w:rsidRDefault="008E5435" w:rsidP="008E5435">
            <w:pPr>
              <w:spacing w:after="0" w:line="240" w:lineRule="auto"/>
              <w:rPr>
                <w:rFonts w:eastAsia="Times New Roman" w:cs="Arial"/>
                <w:lang w:eastAsia="sl-SI"/>
              </w:rPr>
            </w:pPr>
            <w:r w:rsidRPr="00F254B1">
              <w:rPr>
                <w:rFonts w:eastAsia="Times New Roman" w:cs="Arial"/>
                <w:lang w:eastAsia="sl-SI"/>
              </w:rPr>
              <w:t>skupina učencev</w:t>
            </w:r>
          </w:p>
        </w:tc>
      </w:tr>
      <w:tr w:rsidR="008E5435" w:rsidRPr="00F254B1" w14:paraId="154D50F4" w14:textId="77777777" w:rsidTr="00A32DA2">
        <w:trPr>
          <w:trHeight w:val="608"/>
        </w:trPr>
        <w:tc>
          <w:tcPr>
            <w:tcW w:w="2093" w:type="dxa"/>
            <w:shd w:val="solid" w:color="C0C0C0" w:fill="FFFFFF"/>
          </w:tcPr>
          <w:p w14:paraId="6D2E63E4" w14:textId="77777777" w:rsidR="009D258E" w:rsidRDefault="009D258E" w:rsidP="008E5435">
            <w:pPr>
              <w:spacing w:after="0" w:line="240" w:lineRule="auto"/>
              <w:rPr>
                <w:rFonts w:eastAsia="Times New Roman" w:cs="Arial"/>
                <w:b/>
                <w:bCs/>
                <w:lang w:eastAsia="sl-SI"/>
              </w:rPr>
            </w:pPr>
            <w:r>
              <w:rPr>
                <w:rFonts w:eastAsia="Times New Roman" w:cs="Arial"/>
                <w:b/>
                <w:bCs/>
                <w:lang w:eastAsia="sl-SI"/>
              </w:rPr>
              <w:t>petek,</w:t>
            </w:r>
          </w:p>
          <w:p w14:paraId="4B4EA443" w14:textId="7F612C3A" w:rsidR="00E55F6A" w:rsidRPr="00F254B1" w:rsidRDefault="009D258E" w:rsidP="008E5435">
            <w:pPr>
              <w:spacing w:after="0" w:line="240" w:lineRule="auto"/>
              <w:rPr>
                <w:rFonts w:eastAsia="Times New Roman" w:cs="Arial"/>
                <w:b/>
                <w:bCs/>
                <w:lang w:eastAsia="sl-SI"/>
              </w:rPr>
            </w:pPr>
            <w:r>
              <w:rPr>
                <w:rFonts w:eastAsia="Times New Roman" w:cs="Arial"/>
                <w:b/>
                <w:bCs/>
                <w:lang w:eastAsia="sl-SI"/>
              </w:rPr>
              <w:t>29. 11. 2024</w:t>
            </w:r>
          </w:p>
        </w:tc>
        <w:tc>
          <w:tcPr>
            <w:tcW w:w="3381" w:type="dxa"/>
          </w:tcPr>
          <w:p w14:paraId="23008EA9" w14:textId="74D9F94B" w:rsidR="008E5435" w:rsidRDefault="00616F25" w:rsidP="008E5435">
            <w:pPr>
              <w:spacing w:after="0" w:line="240" w:lineRule="auto"/>
              <w:jc w:val="both"/>
              <w:rPr>
                <w:rFonts w:eastAsia="Times New Roman" w:cs="Arial"/>
                <w:lang w:eastAsia="sl-SI"/>
              </w:rPr>
            </w:pPr>
            <w:r>
              <w:rPr>
                <w:rFonts w:eastAsia="Times New Roman" w:cs="Arial"/>
                <w:lang w:eastAsia="sl-SI"/>
              </w:rPr>
              <w:t xml:space="preserve">Samostojna </w:t>
            </w:r>
            <w:r w:rsidR="00290261">
              <w:rPr>
                <w:rFonts w:eastAsia="Times New Roman" w:cs="Arial"/>
                <w:lang w:eastAsia="sl-SI"/>
              </w:rPr>
              <w:t>p</w:t>
            </w:r>
            <w:r w:rsidR="008E5435" w:rsidRPr="00F254B1">
              <w:rPr>
                <w:rFonts w:eastAsia="Times New Roman" w:cs="Arial"/>
                <w:lang w:eastAsia="sl-SI"/>
              </w:rPr>
              <w:t xml:space="preserve">rireditev učencev 9. </w:t>
            </w:r>
            <w:r w:rsidR="00A32DA2">
              <w:rPr>
                <w:rFonts w:eastAsia="Times New Roman" w:cs="Arial"/>
                <w:lang w:eastAsia="sl-SI"/>
              </w:rPr>
              <w:t>r</w:t>
            </w:r>
            <w:r w:rsidR="008E5435" w:rsidRPr="00F254B1">
              <w:rPr>
                <w:rFonts w:eastAsia="Times New Roman" w:cs="Arial"/>
                <w:lang w:eastAsia="sl-SI"/>
              </w:rPr>
              <w:t>azreda</w:t>
            </w:r>
          </w:p>
          <w:p w14:paraId="676DA795" w14:textId="77777777" w:rsidR="001A4B97" w:rsidRPr="001A4B97" w:rsidRDefault="001A4B97" w:rsidP="008E5435">
            <w:pPr>
              <w:spacing w:after="0" w:line="240" w:lineRule="auto"/>
              <w:jc w:val="both"/>
              <w:rPr>
                <w:rFonts w:eastAsia="Times New Roman" w:cs="Arial"/>
                <w:sz w:val="10"/>
                <w:szCs w:val="12"/>
                <w:lang w:eastAsia="sl-SI"/>
              </w:rPr>
            </w:pPr>
          </w:p>
        </w:tc>
        <w:tc>
          <w:tcPr>
            <w:tcW w:w="2001" w:type="dxa"/>
          </w:tcPr>
          <w:p w14:paraId="74C2F630" w14:textId="77777777" w:rsidR="008E5435" w:rsidRPr="00F254B1" w:rsidRDefault="008E5435" w:rsidP="008E5435">
            <w:pPr>
              <w:spacing w:after="0" w:line="240" w:lineRule="auto"/>
              <w:jc w:val="both"/>
              <w:rPr>
                <w:rFonts w:eastAsia="Times New Roman" w:cs="Arial"/>
                <w:lang w:eastAsia="sl-SI"/>
              </w:rPr>
            </w:pPr>
            <w:r w:rsidRPr="00F254B1">
              <w:rPr>
                <w:rFonts w:eastAsia="Times New Roman" w:cs="Arial"/>
                <w:lang w:eastAsia="sl-SI"/>
              </w:rPr>
              <w:t>učenci in starši</w:t>
            </w:r>
          </w:p>
        </w:tc>
        <w:tc>
          <w:tcPr>
            <w:tcW w:w="2556" w:type="dxa"/>
          </w:tcPr>
          <w:p w14:paraId="766B8153" w14:textId="320A7CA1" w:rsidR="008E5435" w:rsidRPr="00F254B1" w:rsidRDefault="00555909" w:rsidP="00B911F2">
            <w:pPr>
              <w:rPr>
                <w:rFonts w:eastAsia="Times New Roman" w:cs="Arial"/>
                <w:lang w:eastAsia="sl-SI"/>
              </w:rPr>
            </w:pPr>
            <w:r>
              <w:rPr>
                <w:rFonts w:cs="Arial"/>
              </w:rPr>
              <w:t>A. Špacapan</w:t>
            </w:r>
            <w:r w:rsidR="008E5435" w:rsidRPr="00F254B1">
              <w:rPr>
                <w:rFonts w:eastAsia="Times New Roman" w:cs="Arial"/>
                <w:lang w:eastAsia="sl-SI"/>
              </w:rPr>
              <w:t xml:space="preserve"> in po potrebi ostali delavci šole</w:t>
            </w:r>
          </w:p>
        </w:tc>
      </w:tr>
      <w:tr w:rsidR="008E5435" w:rsidRPr="00F254B1" w14:paraId="7249E2EE" w14:textId="77777777" w:rsidTr="00965C8D">
        <w:trPr>
          <w:trHeight w:val="674"/>
        </w:trPr>
        <w:tc>
          <w:tcPr>
            <w:tcW w:w="2093" w:type="dxa"/>
            <w:shd w:val="solid" w:color="C0C0C0" w:fill="FFFFFF"/>
            <w:hideMark/>
          </w:tcPr>
          <w:p w14:paraId="52276799" w14:textId="061EB5EA" w:rsidR="008E5435" w:rsidRPr="00F254B1" w:rsidRDefault="00616F25" w:rsidP="008E5435">
            <w:pPr>
              <w:spacing w:after="0" w:line="240" w:lineRule="auto"/>
              <w:jc w:val="both"/>
              <w:rPr>
                <w:rFonts w:eastAsia="Times New Roman" w:cs="Arial"/>
                <w:b/>
                <w:bCs/>
                <w:lang w:eastAsia="sl-SI"/>
              </w:rPr>
            </w:pPr>
            <w:r>
              <w:rPr>
                <w:rFonts w:eastAsia="Times New Roman" w:cs="Arial"/>
                <w:b/>
                <w:bCs/>
                <w:lang w:eastAsia="sl-SI"/>
              </w:rPr>
              <w:t>torek</w:t>
            </w:r>
            <w:r w:rsidR="008E5435" w:rsidRPr="00F254B1">
              <w:rPr>
                <w:rFonts w:eastAsia="Times New Roman" w:cs="Arial"/>
                <w:b/>
                <w:bCs/>
                <w:lang w:eastAsia="sl-SI"/>
              </w:rPr>
              <w:t xml:space="preserve">, </w:t>
            </w:r>
          </w:p>
          <w:p w14:paraId="4CBE32F2" w14:textId="49F81D44" w:rsidR="008E5435" w:rsidRDefault="003436DF" w:rsidP="008E5435">
            <w:pPr>
              <w:spacing w:after="0" w:line="240" w:lineRule="auto"/>
              <w:jc w:val="both"/>
              <w:rPr>
                <w:rFonts w:eastAsia="Times New Roman" w:cs="Arial"/>
                <w:b/>
                <w:bCs/>
                <w:lang w:eastAsia="sl-SI"/>
              </w:rPr>
            </w:pPr>
            <w:r w:rsidRPr="00F254B1">
              <w:rPr>
                <w:rFonts w:eastAsia="Times New Roman" w:cs="Arial"/>
                <w:b/>
                <w:bCs/>
                <w:lang w:eastAsia="sl-SI"/>
              </w:rPr>
              <w:t>1</w:t>
            </w:r>
            <w:r w:rsidR="00555909">
              <w:rPr>
                <w:rFonts w:eastAsia="Times New Roman" w:cs="Arial"/>
                <w:b/>
                <w:bCs/>
                <w:lang w:eastAsia="sl-SI"/>
              </w:rPr>
              <w:t>7</w:t>
            </w:r>
            <w:r w:rsidRPr="00F254B1">
              <w:rPr>
                <w:rFonts w:eastAsia="Times New Roman" w:cs="Arial"/>
                <w:b/>
                <w:bCs/>
                <w:lang w:eastAsia="sl-SI"/>
              </w:rPr>
              <w:t>. 12. 202</w:t>
            </w:r>
            <w:r w:rsidR="00555909">
              <w:rPr>
                <w:rFonts w:eastAsia="Times New Roman" w:cs="Arial"/>
                <w:b/>
                <w:bCs/>
                <w:lang w:eastAsia="sl-SI"/>
              </w:rPr>
              <w:t>4</w:t>
            </w:r>
          </w:p>
          <w:p w14:paraId="37B54A00" w14:textId="77777777" w:rsidR="001A4B97" w:rsidRPr="00A32DA2" w:rsidRDefault="001A4B97" w:rsidP="008E5435">
            <w:pPr>
              <w:spacing w:after="0" w:line="240" w:lineRule="auto"/>
              <w:jc w:val="both"/>
              <w:rPr>
                <w:rFonts w:eastAsia="Times New Roman" w:cs="Arial"/>
                <w:b/>
                <w:bCs/>
                <w:sz w:val="10"/>
                <w:szCs w:val="12"/>
                <w:lang w:eastAsia="sl-SI"/>
              </w:rPr>
            </w:pPr>
          </w:p>
        </w:tc>
        <w:tc>
          <w:tcPr>
            <w:tcW w:w="3381" w:type="dxa"/>
          </w:tcPr>
          <w:p w14:paraId="40E4C4E8" w14:textId="77777777" w:rsidR="008E5435" w:rsidRPr="00F254B1" w:rsidRDefault="008E5435" w:rsidP="008E5435">
            <w:pPr>
              <w:spacing w:after="0" w:line="240" w:lineRule="auto"/>
              <w:jc w:val="both"/>
              <w:rPr>
                <w:rFonts w:eastAsia="Times New Roman" w:cs="Arial"/>
                <w:lang w:eastAsia="sl-SI"/>
              </w:rPr>
            </w:pPr>
            <w:r w:rsidRPr="00F254B1">
              <w:rPr>
                <w:rFonts w:eastAsia="Times New Roman" w:cs="Arial"/>
                <w:lang w:eastAsia="sl-SI"/>
              </w:rPr>
              <w:t>Božično-novoletni bazar</w:t>
            </w:r>
          </w:p>
          <w:p w14:paraId="2362C922" w14:textId="77777777" w:rsidR="008E5435" w:rsidRPr="00F254B1" w:rsidRDefault="008E5435" w:rsidP="008E5435">
            <w:pPr>
              <w:spacing w:after="0" w:line="240" w:lineRule="auto"/>
              <w:jc w:val="both"/>
              <w:rPr>
                <w:rFonts w:eastAsia="Times New Roman" w:cs="Arial"/>
                <w:lang w:eastAsia="sl-SI"/>
              </w:rPr>
            </w:pPr>
          </w:p>
        </w:tc>
        <w:tc>
          <w:tcPr>
            <w:tcW w:w="2001" w:type="dxa"/>
            <w:hideMark/>
          </w:tcPr>
          <w:p w14:paraId="4BC8ADAB" w14:textId="77777777" w:rsidR="00555909" w:rsidRDefault="00965C8D" w:rsidP="008E5435">
            <w:pPr>
              <w:spacing w:after="0" w:line="240" w:lineRule="auto"/>
              <w:jc w:val="both"/>
              <w:rPr>
                <w:rFonts w:eastAsia="Times New Roman" w:cs="Arial"/>
                <w:lang w:eastAsia="sl-SI"/>
              </w:rPr>
            </w:pPr>
            <w:r>
              <w:rPr>
                <w:rFonts w:eastAsia="Times New Roman" w:cs="Arial"/>
                <w:lang w:eastAsia="sl-SI"/>
              </w:rPr>
              <w:t>Tomaž Sok</w:t>
            </w:r>
            <w:r w:rsidR="00DD0FD3" w:rsidRPr="00F254B1">
              <w:rPr>
                <w:rFonts w:eastAsia="Times New Roman" w:cs="Arial"/>
                <w:lang w:eastAsia="sl-SI"/>
              </w:rPr>
              <w:t xml:space="preserve"> Ivan</w:t>
            </w:r>
            <w:r w:rsidR="00555909">
              <w:rPr>
                <w:rFonts w:eastAsia="Times New Roman" w:cs="Arial"/>
                <w:lang w:eastAsia="sl-SI"/>
              </w:rPr>
              <w:t>,</w:t>
            </w:r>
          </w:p>
          <w:p w14:paraId="42ABC756" w14:textId="723E2A4A" w:rsidR="008E5435" w:rsidRPr="00F254B1" w:rsidRDefault="00014059" w:rsidP="008E5435">
            <w:pPr>
              <w:spacing w:after="0" w:line="240" w:lineRule="auto"/>
              <w:jc w:val="both"/>
              <w:rPr>
                <w:rFonts w:eastAsia="Times New Roman" w:cs="Arial"/>
                <w:lang w:eastAsia="sl-SI"/>
              </w:rPr>
            </w:pPr>
            <w:r>
              <w:rPr>
                <w:rFonts w:eastAsia="Times New Roman" w:cs="Arial"/>
                <w:lang w:eastAsia="sl-SI"/>
              </w:rPr>
              <w:t>Violeta Petek</w:t>
            </w:r>
          </w:p>
        </w:tc>
        <w:tc>
          <w:tcPr>
            <w:tcW w:w="2556" w:type="dxa"/>
            <w:hideMark/>
          </w:tcPr>
          <w:p w14:paraId="530AF5DF" w14:textId="77777777" w:rsidR="008E5435" w:rsidRPr="00F254B1" w:rsidRDefault="008E5435" w:rsidP="008E5435">
            <w:pPr>
              <w:spacing w:after="0" w:line="240" w:lineRule="auto"/>
              <w:rPr>
                <w:rFonts w:eastAsia="Times New Roman" w:cs="Arial"/>
                <w:lang w:eastAsia="sl-SI"/>
              </w:rPr>
            </w:pPr>
            <w:r w:rsidRPr="00F254B1">
              <w:rPr>
                <w:rFonts w:eastAsia="Times New Roman" w:cs="Arial"/>
                <w:lang w:eastAsia="sl-SI"/>
              </w:rPr>
              <w:t>učenci in učitelji,</w:t>
            </w:r>
          </w:p>
          <w:p w14:paraId="66875EBA" w14:textId="77777777" w:rsidR="008E5435" w:rsidRPr="00F254B1" w:rsidRDefault="008E5435" w:rsidP="008E5435">
            <w:pPr>
              <w:spacing w:after="0" w:line="240" w:lineRule="auto"/>
              <w:rPr>
                <w:rFonts w:eastAsia="Times New Roman" w:cs="Arial"/>
                <w:lang w:eastAsia="sl-SI"/>
              </w:rPr>
            </w:pPr>
            <w:r w:rsidRPr="00F254B1">
              <w:rPr>
                <w:rFonts w:eastAsia="Times New Roman" w:cs="Arial"/>
                <w:lang w:eastAsia="sl-SI"/>
              </w:rPr>
              <w:t>OPZ, MPZ</w:t>
            </w:r>
          </w:p>
        </w:tc>
      </w:tr>
      <w:tr w:rsidR="008E5435" w:rsidRPr="00F254B1" w14:paraId="7CF11E50" w14:textId="77777777" w:rsidTr="00965C8D">
        <w:trPr>
          <w:trHeight w:val="494"/>
        </w:trPr>
        <w:tc>
          <w:tcPr>
            <w:tcW w:w="2093" w:type="dxa"/>
            <w:shd w:val="solid" w:color="C0C0C0" w:fill="FFFFFF"/>
          </w:tcPr>
          <w:p w14:paraId="1793AABE" w14:textId="16E66445" w:rsidR="008E5435" w:rsidRPr="00F254B1" w:rsidRDefault="00555909" w:rsidP="008E5435">
            <w:pPr>
              <w:spacing w:after="0" w:line="240" w:lineRule="auto"/>
              <w:jc w:val="both"/>
              <w:rPr>
                <w:rFonts w:eastAsia="Times New Roman" w:cs="Arial"/>
                <w:b/>
                <w:bCs/>
                <w:lang w:eastAsia="sl-SI"/>
              </w:rPr>
            </w:pPr>
            <w:r>
              <w:rPr>
                <w:rFonts w:eastAsia="Times New Roman" w:cs="Arial"/>
                <w:b/>
                <w:bCs/>
                <w:lang w:eastAsia="sl-SI"/>
              </w:rPr>
              <w:t>torek</w:t>
            </w:r>
            <w:r w:rsidR="008E5435" w:rsidRPr="00F254B1">
              <w:rPr>
                <w:rFonts w:eastAsia="Times New Roman" w:cs="Arial"/>
                <w:b/>
                <w:bCs/>
                <w:lang w:eastAsia="sl-SI"/>
              </w:rPr>
              <w:t xml:space="preserve">, </w:t>
            </w:r>
          </w:p>
          <w:p w14:paraId="1709EC41" w14:textId="7A42B568" w:rsidR="008E5435" w:rsidRPr="00F254B1" w:rsidRDefault="008E5435" w:rsidP="00555909">
            <w:pPr>
              <w:spacing w:after="0" w:line="240" w:lineRule="auto"/>
              <w:jc w:val="both"/>
              <w:rPr>
                <w:rFonts w:eastAsia="Times New Roman" w:cs="Arial"/>
                <w:b/>
                <w:bCs/>
                <w:lang w:eastAsia="sl-SI"/>
              </w:rPr>
            </w:pPr>
            <w:r w:rsidRPr="00F254B1">
              <w:rPr>
                <w:rFonts w:eastAsia="Times New Roman" w:cs="Arial"/>
                <w:b/>
                <w:bCs/>
                <w:lang w:eastAsia="sl-SI"/>
              </w:rPr>
              <w:t>2</w:t>
            </w:r>
            <w:r w:rsidR="00555909">
              <w:rPr>
                <w:rFonts w:eastAsia="Times New Roman" w:cs="Arial"/>
                <w:b/>
                <w:bCs/>
                <w:lang w:eastAsia="sl-SI"/>
              </w:rPr>
              <w:t>4</w:t>
            </w:r>
            <w:r w:rsidRPr="00F254B1">
              <w:rPr>
                <w:rFonts w:eastAsia="Times New Roman" w:cs="Arial"/>
                <w:b/>
                <w:bCs/>
                <w:lang w:eastAsia="sl-SI"/>
              </w:rPr>
              <w:t>. 1</w:t>
            </w:r>
            <w:r w:rsidR="00DD0FD3" w:rsidRPr="00F254B1">
              <w:rPr>
                <w:rFonts w:eastAsia="Times New Roman" w:cs="Arial"/>
                <w:b/>
                <w:bCs/>
                <w:lang w:eastAsia="sl-SI"/>
              </w:rPr>
              <w:t>2. 20</w:t>
            </w:r>
            <w:r w:rsidR="003436DF" w:rsidRPr="00F254B1">
              <w:rPr>
                <w:rFonts w:eastAsia="Times New Roman" w:cs="Arial"/>
                <w:b/>
                <w:bCs/>
                <w:lang w:eastAsia="sl-SI"/>
              </w:rPr>
              <w:t>2</w:t>
            </w:r>
            <w:r w:rsidR="00555909">
              <w:rPr>
                <w:rFonts w:eastAsia="Times New Roman" w:cs="Arial"/>
                <w:b/>
                <w:bCs/>
                <w:lang w:eastAsia="sl-SI"/>
              </w:rPr>
              <w:t>4</w:t>
            </w:r>
          </w:p>
        </w:tc>
        <w:tc>
          <w:tcPr>
            <w:tcW w:w="3381" w:type="dxa"/>
          </w:tcPr>
          <w:p w14:paraId="72B93A0D" w14:textId="622FA74F" w:rsidR="008E5435" w:rsidRPr="00F254B1" w:rsidRDefault="00BE416B" w:rsidP="008E5435">
            <w:pPr>
              <w:spacing w:after="0" w:line="240" w:lineRule="auto"/>
              <w:jc w:val="both"/>
              <w:rPr>
                <w:rFonts w:eastAsia="Times New Roman" w:cs="Arial"/>
                <w:lang w:eastAsia="sl-SI"/>
              </w:rPr>
            </w:pPr>
            <w:r>
              <w:rPr>
                <w:rFonts w:eastAsia="Times New Roman" w:cs="Arial"/>
                <w:lang w:eastAsia="sl-SI"/>
              </w:rPr>
              <w:t>2. p</w:t>
            </w:r>
            <w:r w:rsidR="008E5435" w:rsidRPr="00F254B1">
              <w:rPr>
                <w:rFonts w:eastAsia="Times New Roman" w:cs="Arial"/>
                <w:lang w:eastAsia="sl-SI"/>
              </w:rPr>
              <w:t>ohvalna ura in šolska proslava ob dnevu samostojnosti in enotnosti</w:t>
            </w:r>
          </w:p>
          <w:p w14:paraId="46F4E6A7" w14:textId="77777777" w:rsidR="008E5435" w:rsidRPr="00A32DA2" w:rsidRDefault="008E5435" w:rsidP="008E5435">
            <w:pPr>
              <w:spacing w:after="0" w:line="240" w:lineRule="auto"/>
              <w:jc w:val="both"/>
              <w:rPr>
                <w:rFonts w:eastAsia="Times New Roman" w:cs="Arial"/>
                <w:sz w:val="10"/>
                <w:szCs w:val="12"/>
                <w:lang w:eastAsia="sl-SI"/>
              </w:rPr>
            </w:pPr>
          </w:p>
        </w:tc>
        <w:tc>
          <w:tcPr>
            <w:tcW w:w="2001" w:type="dxa"/>
          </w:tcPr>
          <w:p w14:paraId="3C417E18" w14:textId="77777777" w:rsidR="008E5435" w:rsidRPr="00F254B1" w:rsidRDefault="008E5435" w:rsidP="008E5435">
            <w:pPr>
              <w:spacing w:after="0" w:line="240" w:lineRule="auto"/>
              <w:jc w:val="both"/>
              <w:rPr>
                <w:rFonts w:eastAsia="Times New Roman" w:cs="Arial"/>
                <w:lang w:eastAsia="sl-SI"/>
              </w:rPr>
            </w:pPr>
            <w:r w:rsidRPr="00F254B1">
              <w:rPr>
                <w:rFonts w:eastAsia="Times New Roman" w:cs="Arial"/>
                <w:lang w:eastAsia="sl-SI"/>
              </w:rPr>
              <w:t>Jasna Munda,</w:t>
            </w:r>
          </w:p>
          <w:p w14:paraId="378F2800" w14:textId="77777777" w:rsidR="008E5435" w:rsidRPr="00F254B1" w:rsidRDefault="00965C8D" w:rsidP="008E5435">
            <w:pPr>
              <w:spacing w:after="0" w:line="240" w:lineRule="auto"/>
              <w:jc w:val="both"/>
              <w:rPr>
                <w:rFonts w:eastAsia="Times New Roman" w:cs="Arial"/>
                <w:lang w:eastAsia="sl-SI"/>
              </w:rPr>
            </w:pPr>
            <w:r>
              <w:rPr>
                <w:rFonts w:eastAsia="Times New Roman" w:cs="Arial"/>
                <w:lang w:eastAsia="sl-SI"/>
              </w:rPr>
              <w:t>Tomaž Sok</w:t>
            </w:r>
            <w:r w:rsidR="00DD0FD3" w:rsidRPr="00F254B1">
              <w:rPr>
                <w:rFonts w:eastAsia="Times New Roman" w:cs="Arial"/>
                <w:lang w:eastAsia="sl-SI"/>
              </w:rPr>
              <w:t xml:space="preserve"> Ivan</w:t>
            </w:r>
          </w:p>
        </w:tc>
        <w:tc>
          <w:tcPr>
            <w:tcW w:w="2556" w:type="dxa"/>
          </w:tcPr>
          <w:p w14:paraId="09FE5435" w14:textId="77777777" w:rsidR="008E5435" w:rsidRPr="00F254B1" w:rsidRDefault="008E5435" w:rsidP="008E5435">
            <w:pPr>
              <w:spacing w:after="0" w:line="240" w:lineRule="auto"/>
              <w:rPr>
                <w:rFonts w:eastAsia="Times New Roman" w:cs="Arial"/>
                <w:lang w:eastAsia="sl-SI"/>
              </w:rPr>
            </w:pPr>
            <w:r w:rsidRPr="00F254B1">
              <w:rPr>
                <w:rFonts w:eastAsia="Times New Roman" w:cs="Arial"/>
                <w:lang w:eastAsia="sl-SI"/>
              </w:rPr>
              <w:t>skupina učencev</w:t>
            </w:r>
          </w:p>
        </w:tc>
      </w:tr>
      <w:tr w:rsidR="00E53E72" w:rsidRPr="00F254B1" w14:paraId="5763A273" w14:textId="77777777" w:rsidTr="00E53E72">
        <w:trPr>
          <w:trHeight w:val="494"/>
        </w:trPr>
        <w:tc>
          <w:tcPr>
            <w:tcW w:w="2093" w:type="dxa"/>
            <w:tcBorders>
              <w:top w:val="single" w:sz="6" w:space="0" w:color="000000"/>
              <w:left w:val="single" w:sz="12" w:space="0" w:color="000000"/>
              <w:bottom w:val="single" w:sz="6" w:space="0" w:color="000000"/>
              <w:right w:val="single" w:sz="6" w:space="0" w:color="000000"/>
            </w:tcBorders>
            <w:shd w:val="solid" w:color="C0C0C0" w:fill="FFFFFF"/>
          </w:tcPr>
          <w:p w14:paraId="22469715" w14:textId="77777777" w:rsidR="00E53E72" w:rsidRDefault="00E53E72" w:rsidP="00E53E72">
            <w:pPr>
              <w:spacing w:after="0" w:line="240" w:lineRule="auto"/>
              <w:jc w:val="both"/>
              <w:rPr>
                <w:rFonts w:eastAsia="Times New Roman" w:cs="Arial"/>
                <w:b/>
                <w:bCs/>
                <w:lang w:eastAsia="sl-SI"/>
              </w:rPr>
            </w:pPr>
            <w:r>
              <w:rPr>
                <w:rFonts w:eastAsia="Times New Roman" w:cs="Arial"/>
                <w:b/>
                <w:bCs/>
                <w:lang w:eastAsia="sl-SI"/>
              </w:rPr>
              <w:lastRenderedPageBreak/>
              <w:t>četrtek,</w:t>
            </w:r>
          </w:p>
          <w:p w14:paraId="091EB59B" w14:textId="77777777" w:rsidR="00E53E72" w:rsidRPr="00F254B1" w:rsidRDefault="00E53E72" w:rsidP="00E53E72">
            <w:pPr>
              <w:spacing w:after="0" w:line="240" w:lineRule="auto"/>
              <w:jc w:val="both"/>
              <w:rPr>
                <w:rFonts w:eastAsia="Times New Roman" w:cs="Arial"/>
                <w:b/>
                <w:bCs/>
                <w:lang w:eastAsia="sl-SI"/>
              </w:rPr>
            </w:pPr>
            <w:r>
              <w:rPr>
                <w:rFonts w:eastAsia="Times New Roman" w:cs="Arial"/>
                <w:b/>
                <w:bCs/>
                <w:lang w:eastAsia="sl-SI"/>
              </w:rPr>
              <w:t xml:space="preserve">30. 1. 2025 </w:t>
            </w:r>
          </w:p>
        </w:tc>
        <w:tc>
          <w:tcPr>
            <w:tcW w:w="3381" w:type="dxa"/>
            <w:tcBorders>
              <w:top w:val="single" w:sz="6" w:space="0" w:color="000000"/>
              <w:left w:val="single" w:sz="6" w:space="0" w:color="000000"/>
              <w:bottom w:val="single" w:sz="6" w:space="0" w:color="000000"/>
              <w:right w:val="single" w:sz="6" w:space="0" w:color="000000"/>
            </w:tcBorders>
          </w:tcPr>
          <w:p w14:paraId="7A29BEE4" w14:textId="77777777" w:rsidR="00E53E72" w:rsidRDefault="00E53E72" w:rsidP="0014599C">
            <w:pPr>
              <w:spacing w:after="0" w:line="240" w:lineRule="auto"/>
              <w:jc w:val="both"/>
              <w:rPr>
                <w:rFonts w:eastAsia="Times New Roman" w:cs="Arial"/>
                <w:lang w:eastAsia="sl-SI"/>
              </w:rPr>
            </w:pPr>
            <w:r>
              <w:rPr>
                <w:rFonts w:eastAsia="Times New Roman" w:cs="Arial"/>
                <w:lang w:eastAsia="sl-SI"/>
              </w:rPr>
              <w:t>Nastop na prireditvi ob praznovanju</w:t>
            </w:r>
            <w:r w:rsidRPr="00F254B1">
              <w:rPr>
                <w:rFonts w:eastAsia="Times New Roman" w:cs="Arial"/>
                <w:lang w:eastAsia="sl-SI"/>
              </w:rPr>
              <w:t xml:space="preserve"> </w:t>
            </w:r>
            <w:r>
              <w:rPr>
                <w:rFonts w:eastAsia="Times New Roman" w:cs="Arial"/>
                <w:lang w:eastAsia="sl-SI"/>
              </w:rPr>
              <w:t xml:space="preserve">rojstnih dni </w:t>
            </w:r>
            <w:r w:rsidRPr="00F254B1">
              <w:rPr>
                <w:rFonts w:eastAsia="Times New Roman" w:cs="Arial"/>
                <w:lang w:eastAsia="sl-SI"/>
              </w:rPr>
              <w:t>v CSO Ormož</w:t>
            </w:r>
          </w:p>
          <w:p w14:paraId="2E8D2AE3" w14:textId="77777777" w:rsidR="00E53E72" w:rsidRPr="004A0F91" w:rsidRDefault="00E53E72" w:rsidP="0014599C">
            <w:pPr>
              <w:spacing w:after="0" w:line="240" w:lineRule="auto"/>
              <w:jc w:val="both"/>
              <w:rPr>
                <w:rFonts w:eastAsia="Times New Roman" w:cs="Arial"/>
                <w:lang w:eastAsia="sl-SI"/>
              </w:rPr>
            </w:pPr>
          </w:p>
        </w:tc>
        <w:tc>
          <w:tcPr>
            <w:tcW w:w="2001" w:type="dxa"/>
            <w:tcBorders>
              <w:top w:val="single" w:sz="6" w:space="0" w:color="000000"/>
              <w:left w:val="single" w:sz="6" w:space="0" w:color="000000"/>
              <w:bottom w:val="single" w:sz="6" w:space="0" w:color="000000"/>
              <w:right w:val="single" w:sz="6" w:space="0" w:color="000000"/>
            </w:tcBorders>
          </w:tcPr>
          <w:p w14:paraId="78B31C41" w14:textId="77777777" w:rsidR="00E53E72" w:rsidRDefault="00E53E72" w:rsidP="0014599C">
            <w:pPr>
              <w:spacing w:after="0" w:line="240" w:lineRule="auto"/>
              <w:jc w:val="both"/>
              <w:rPr>
                <w:rFonts w:eastAsia="Times New Roman" w:cs="Arial"/>
                <w:lang w:eastAsia="sl-SI"/>
              </w:rPr>
            </w:pPr>
            <w:r w:rsidRPr="00F254B1">
              <w:rPr>
                <w:rFonts w:eastAsia="Times New Roman" w:cs="Arial"/>
                <w:lang w:eastAsia="sl-SI"/>
              </w:rPr>
              <w:t>Antonija Filipič</w:t>
            </w:r>
            <w:r>
              <w:rPr>
                <w:rFonts w:eastAsia="Times New Roman" w:cs="Arial"/>
                <w:lang w:eastAsia="sl-SI"/>
              </w:rPr>
              <w:t>,</w:t>
            </w:r>
          </w:p>
          <w:p w14:paraId="0A4FE8FF" w14:textId="207173B5" w:rsidR="00E53E72" w:rsidRPr="00F254B1" w:rsidRDefault="001D4261" w:rsidP="0014599C">
            <w:pPr>
              <w:spacing w:after="0" w:line="240" w:lineRule="auto"/>
              <w:jc w:val="both"/>
              <w:rPr>
                <w:rFonts w:eastAsia="Times New Roman" w:cs="Arial"/>
                <w:lang w:eastAsia="sl-SI"/>
              </w:rPr>
            </w:pPr>
            <w:r>
              <w:rPr>
                <w:rFonts w:eastAsia="Times New Roman" w:cs="Arial"/>
                <w:lang w:eastAsia="sl-SI"/>
              </w:rPr>
              <w:t>Breda Munda</w:t>
            </w:r>
          </w:p>
          <w:p w14:paraId="36AA2A05" w14:textId="77777777" w:rsidR="00E53E72" w:rsidRPr="00F254B1" w:rsidRDefault="00E53E72" w:rsidP="0014599C">
            <w:pPr>
              <w:spacing w:after="0" w:line="240" w:lineRule="auto"/>
              <w:jc w:val="both"/>
              <w:rPr>
                <w:rFonts w:eastAsia="Times New Roman" w:cs="Arial"/>
                <w:lang w:eastAsia="sl-SI"/>
              </w:rPr>
            </w:pPr>
          </w:p>
        </w:tc>
        <w:tc>
          <w:tcPr>
            <w:tcW w:w="2556" w:type="dxa"/>
            <w:tcBorders>
              <w:top w:val="single" w:sz="6" w:space="0" w:color="000000"/>
              <w:left w:val="single" w:sz="6" w:space="0" w:color="000000"/>
              <w:bottom w:val="single" w:sz="6" w:space="0" w:color="000000"/>
              <w:right w:val="single" w:sz="12" w:space="0" w:color="000000"/>
            </w:tcBorders>
          </w:tcPr>
          <w:p w14:paraId="391AE22D" w14:textId="77777777" w:rsidR="00E53E72" w:rsidRPr="00E53E72" w:rsidRDefault="00E53E72" w:rsidP="00E53E72">
            <w:pPr>
              <w:spacing w:after="0" w:line="240" w:lineRule="auto"/>
              <w:rPr>
                <w:rFonts w:eastAsia="Times New Roman" w:cs="Arial"/>
                <w:lang w:eastAsia="sl-SI"/>
              </w:rPr>
            </w:pPr>
            <w:r w:rsidRPr="00E53E72">
              <w:rPr>
                <w:rFonts w:eastAsia="Times New Roman" w:cs="Arial"/>
                <w:lang w:eastAsia="sl-SI"/>
              </w:rPr>
              <w:t>skupina učencev</w:t>
            </w:r>
          </w:p>
        </w:tc>
      </w:tr>
      <w:tr w:rsidR="003436DF" w:rsidRPr="00F254B1" w14:paraId="7CD906B7" w14:textId="77777777" w:rsidTr="00965C8D">
        <w:tc>
          <w:tcPr>
            <w:tcW w:w="2093" w:type="dxa"/>
            <w:shd w:val="solid" w:color="C0C0C0" w:fill="FFFFFF"/>
          </w:tcPr>
          <w:p w14:paraId="2436CDFF" w14:textId="69818892" w:rsidR="003436DF" w:rsidRPr="00F254B1" w:rsidRDefault="00555909" w:rsidP="00687E97">
            <w:pPr>
              <w:spacing w:after="0" w:line="240" w:lineRule="auto"/>
              <w:rPr>
                <w:rFonts w:eastAsia="Times New Roman" w:cs="Arial"/>
                <w:b/>
                <w:bCs/>
                <w:lang w:eastAsia="sl-SI"/>
              </w:rPr>
            </w:pPr>
            <w:r>
              <w:rPr>
                <w:rFonts w:eastAsia="Times New Roman" w:cs="Arial"/>
                <w:b/>
                <w:bCs/>
                <w:lang w:eastAsia="sl-SI"/>
              </w:rPr>
              <w:t>petek</w:t>
            </w:r>
            <w:r w:rsidR="003436DF" w:rsidRPr="00F254B1">
              <w:rPr>
                <w:rFonts w:eastAsia="Times New Roman" w:cs="Arial"/>
                <w:b/>
                <w:bCs/>
                <w:lang w:eastAsia="sl-SI"/>
              </w:rPr>
              <w:t xml:space="preserve">, </w:t>
            </w:r>
          </w:p>
          <w:p w14:paraId="65897D7C" w14:textId="416635AB" w:rsidR="003436DF" w:rsidRPr="00F254B1" w:rsidRDefault="00CA204D" w:rsidP="00555909">
            <w:pPr>
              <w:spacing w:after="0" w:line="240" w:lineRule="auto"/>
              <w:rPr>
                <w:rFonts w:eastAsia="Times New Roman" w:cs="Arial"/>
                <w:b/>
                <w:bCs/>
                <w:lang w:eastAsia="sl-SI"/>
              </w:rPr>
            </w:pPr>
            <w:r>
              <w:rPr>
                <w:rFonts w:eastAsia="Times New Roman" w:cs="Arial"/>
                <w:b/>
                <w:bCs/>
                <w:lang w:eastAsia="sl-SI"/>
              </w:rPr>
              <w:t>7</w:t>
            </w:r>
            <w:r w:rsidR="0054269B" w:rsidRPr="00F254B1">
              <w:rPr>
                <w:rFonts w:eastAsia="Times New Roman" w:cs="Arial"/>
                <w:b/>
                <w:bCs/>
                <w:lang w:eastAsia="sl-SI"/>
              </w:rPr>
              <w:t>. 2. 202</w:t>
            </w:r>
            <w:r w:rsidR="00555909">
              <w:rPr>
                <w:rFonts w:eastAsia="Times New Roman" w:cs="Arial"/>
                <w:b/>
                <w:bCs/>
                <w:lang w:eastAsia="sl-SI"/>
              </w:rPr>
              <w:t>5</w:t>
            </w:r>
          </w:p>
        </w:tc>
        <w:tc>
          <w:tcPr>
            <w:tcW w:w="3381" w:type="dxa"/>
          </w:tcPr>
          <w:p w14:paraId="669FF3AF" w14:textId="2C808B49" w:rsidR="003436DF" w:rsidRPr="00F254B1" w:rsidRDefault="00555909" w:rsidP="00555909">
            <w:pPr>
              <w:spacing w:after="0" w:line="240" w:lineRule="auto"/>
              <w:rPr>
                <w:rFonts w:eastAsia="Times New Roman" w:cs="Arial"/>
                <w:lang w:eastAsia="sl-SI"/>
              </w:rPr>
            </w:pPr>
            <w:r>
              <w:rPr>
                <w:rFonts w:eastAsia="Times New Roman" w:cs="Arial"/>
                <w:lang w:eastAsia="sl-SI"/>
              </w:rPr>
              <w:t>Občinska</w:t>
            </w:r>
            <w:r w:rsidR="003436DF" w:rsidRPr="00F254B1">
              <w:rPr>
                <w:rFonts w:eastAsia="Times New Roman" w:cs="Arial"/>
                <w:lang w:eastAsia="sl-SI"/>
              </w:rPr>
              <w:t xml:space="preserve"> proslava pred slovenskim kulturnim praznikom</w:t>
            </w:r>
          </w:p>
        </w:tc>
        <w:tc>
          <w:tcPr>
            <w:tcW w:w="2001" w:type="dxa"/>
          </w:tcPr>
          <w:p w14:paraId="21546129" w14:textId="77777777" w:rsidR="00965C8D" w:rsidRPr="00F254B1" w:rsidRDefault="00965C8D" w:rsidP="00965C8D">
            <w:pPr>
              <w:spacing w:after="0" w:line="240" w:lineRule="auto"/>
              <w:jc w:val="both"/>
              <w:rPr>
                <w:rFonts w:eastAsia="Times New Roman" w:cs="Arial"/>
                <w:lang w:eastAsia="sl-SI"/>
              </w:rPr>
            </w:pPr>
            <w:r>
              <w:rPr>
                <w:rFonts w:eastAsia="Times New Roman" w:cs="Arial"/>
                <w:lang w:eastAsia="sl-SI"/>
              </w:rPr>
              <w:t>Lidija Meško</w:t>
            </w:r>
            <w:r w:rsidRPr="00F254B1">
              <w:rPr>
                <w:rFonts w:eastAsia="Times New Roman" w:cs="Arial"/>
                <w:lang w:eastAsia="sl-SI"/>
              </w:rPr>
              <w:t xml:space="preserve"> Merc,</w:t>
            </w:r>
          </w:p>
          <w:p w14:paraId="13A70643" w14:textId="747581DC" w:rsidR="003436DF" w:rsidRDefault="00965C8D" w:rsidP="003436DF">
            <w:pPr>
              <w:spacing w:after="0" w:line="240" w:lineRule="auto"/>
              <w:jc w:val="both"/>
              <w:rPr>
                <w:rFonts w:eastAsia="Times New Roman" w:cs="Arial"/>
                <w:lang w:eastAsia="sl-SI"/>
              </w:rPr>
            </w:pPr>
            <w:r>
              <w:rPr>
                <w:rFonts w:eastAsia="Times New Roman" w:cs="Arial"/>
                <w:lang w:eastAsia="sl-SI"/>
              </w:rPr>
              <w:t>Tomaž Sok</w:t>
            </w:r>
            <w:r w:rsidRPr="00F254B1">
              <w:rPr>
                <w:rFonts w:eastAsia="Times New Roman" w:cs="Arial"/>
                <w:lang w:eastAsia="sl-SI"/>
              </w:rPr>
              <w:t xml:space="preserve"> Ivan</w:t>
            </w:r>
          </w:p>
          <w:p w14:paraId="09A801EC" w14:textId="77777777" w:rsidR="001A4B97" w:rsidRPr="00A32DA2" w:rsidRDefault="001A4B97" w:rsidP="003436DF">
            <w:pPr>
              <w:spacing w:after="0" w:line="240" w:lineRule="auto"/>
              <w:jc w:val="both"/>
              <w:rPr>
                <w:rFonts w:eastAsia="Times New Roman" w:cs="Arial"/>
                <w:sz w:val="10"/>
                <w:szCs w:val="12"/>
                <w:lang w:eastAsia="sl-SI"/>
              </w:rPr>
            </w:pPr>
          </w:p>
        </w:tc>
        <w:tc>
          <w:tcPr>
            <w:tcW w:w="2556" w:type="dxa"/>
          </w:tcPr>
          <w:p w14:paraId="0D5E7C73" w14:textId="77777777" w:rsidR="003436DF" w:rsidRPr="00F254B1" w:rsidRDefault="003436DF" w:rsidP="00687E97">
            <w:pPr>
              <w:spacing w:after="0" w:line="240" w:lineRule="auto"/>
              <w:jc w:val="both"/>
              <w:rPr>
                <w:rFonts w:eastAsia="Times New Roman" w:cs="Arial"/>
                <w:lang w:eastAsia="sl-SI"/>
              </w:rPr>
            </w:pPr>
          </w:p>
        </w:tc>
      </w:tr>
      <w:tr w:rsidR="00CE256E" w:rsidRPr="00F254B1" w14:paraId="22118FE7" w14:textId="77777777" w:rsidTr="00965C8D">
        <w:tc>
          <w:tcPr>
            <w:tcW w:w="2093" w:type="dxa"/>
            <w:shd w:val="solid" w:color="C0C0C0" w:fill="FFFFFF"/>
          </w:tcPr>
          <w:p w14:paraId="1631A71A" w14:textId="77777777" w:rsidR="00CE256E" w:rsidRDefault="00CE256E" w:rsidP="00687E97">
            <w:pPr>
              <w:spacing w:after="0" w:line="240" w:lineRule="auto"/>
              <w:rPr>
                <w:rFonts w:eastAsia="Times New Roman" w:cs="Arial"/>
                <w:b/>
                <w:bCs/>
                <w:lang w:eastAsia="sl-SI"/>
              </w:rPr>
            </w:pPr>
          </w:p>
          <w:p w14:paraId="54CDAFA2" w14:textId="63ED004E" w:rsidR="00FD17FA" w:rsidRDefault="00FD17FA" w:rsidP="00687E97">
            <w:pPr>
              <w:spacing w:after="0" w:line="240" w:lineRule="auto"/>
              <w:rPr>
                <w:rFonts w:eastAsia="Times New Roman" w:cs="Arial"/>
                <w:b/>
                <w:bCs/>
                <w:lang w:eastAsia="sl-SI"/>
              </w:rPr>
            </w:pPr>
          </w:p>
        </w:tc>
        <w:tc>
          <w:tcPr>
            <w:tcW w:w="3381" w:type="dxa"/>
          </w:tcPr>
          <w:p w14:paraId="71D7C320" w14:textId="22C6E6FF" w:rsidR="00CE256E" w:rsidRDefault="00FD17FA" w:rsidP="00555909">
            <w:pPr>
              <w:spacing w:after="0" w:line="240" w:lineRule="auto"/>
              <w:rPr>
                <w:rFonts w:eastAsia="Times New Roman" w:cs="Arial"/>
                <w:lang w:eastAsia="sl-SI"/>
              </w:rPr>
            </w:pPr>
            <w:r>
              <w:rPr>
                <w:rFonts w:eastAsia="Times New Roman" w:cs="Arial"/>
                <w:lang w:eastAsia="sl-SI"/>
              </w:rPr>
              <w:t>3. pohvalna ura</w:t>
            </w:r>
          </w:p>
        </w:tc>
        <w:tc>
          <w:tcPr>
            <w:tcW w:w="2001" w:type="dxa"/>
          </w:tcPr>
          <w:p w14:paraId="7D658454" w14:textId="77777777" w:rsidR="00CE256E" w:rsidRDefault="00CE256E" w:rsidP="00965C8D">
            <w:pPr>
              <w:spacing w:after="0" w:line="240" w:lineRule="auto"/>
              <w:jc w:val="both"/>
              <w:rPr>
                <w:rFonts w:eastAsia="Times New Roman" w:cs="Arial"/>
                <w:lang w:eastAsia="sl-SI"/>
              </w:rPr>
            </w:pPr>
          </w:p>
        </w:tc>
        <w:tc>
          <w:tcPr>
            <w:tcW w:w="2556" w:type="dxa"/>
          </w:tcPr>
          <w:p w14:paraId="3A928553" w14:textId="77777777" w:rsidR="00CE256E" w:rsidRPr="00F254B1" w:rsidRDefault="00CE256E" w:rsidP="00687E97">
            <w:pPr>
              <w:spacing w:after="0" w:line="240" w:lineRule="auto"/>
              <w:jc w:val="both"/>
              <w:rPr>
                <w:rFonts w:eastAsia="Times New Roman" w:cs="Arial"/>
                <w:lang w:eastAsia="sl-SI"/>
              </w:rPr>
            </w:pPr>
          </w:p>
        </w:tc>
      </w:tr>
      <w:tr w:rsidR="008E5435" w:rsidRPr="00F254B1" w14:paraId="29394E8D" w14:textId="77777777" w:rsidTr="00A32DA2">
        <w:trPr>
          <w:trHeight w:val="693"/>
        </w:trPr>
        <w:tc>
          <w:tcPr>
            <w:tcW w:w="2093" w:type="dxa"/>
            <w:shd w:val="solid" w:color="C0C0C0" w:fill="FFFFFF"/>
            <w:hideMark/>
          </w:tcPr>
          <w:p w14:paraId="49B2B786" w14:textId="77777777" w:rsidR="008E5435" w:rsidRPr="00F254B1" w:rsidRDefault="008E5435" w:rsidP="008E5435">
            <w:pPr>
              <w:spacing w:after="0" w:line="240" w:lineRule="auto"/>
              <w:jc w:val="both"/>
              <w:rPr>
                <w:rFonts w:eastAsia="Times New Roman" w:cs="Arial"/>
                <w:b/>
                <w:bCs/>
                <w:lang w:eastAsia="sl-SI"/>
              </w:rPr>
            </w:pPr>
            <w:r w:rsidRPr="00F254B1">
              <w:rPr>
                <w:rFonts w:eastAsia="Times New Roman" w:cs="Arial"/>
                <w:b/>
                <w:bCs/>
                <w:lang w:eastAsia="sl-SI"/>
              </w:rPr>
              <w:t xml:space="preserve">sobota, </w:t>
            </w:r>
          </w:p>
          <w:p w14:paraId="68377D13" w14:textId="1A73240A" w:rsidR="008E5435" w:rsidRDefault="0081246C" w:rsidP="008E5435">
            <w:pPr>
              <w:spacing w:after="0" w:line="240" w:lineRule="auto"/>
              <w:jc w:val="both"/>
              <w:rPr>
                <w:rFonts w:eastAsia="Times New Roman" w:cs="Arial"/>
                <w:b/>
                <w:bCs/>
                <w:lang w:eastAsia="sl-SI"/>
              </w:rPr>
            </w:pPr>
            <w:r>
              <w:rPr>
                <w:rFonts w:eastAsia="Times New Roman" w:cs="Arial"/>
                <w:b/>
                <w:bCs/>
                <w:lang w:eastAsia="sl-SI"/>
              </w:rPr>
              <w:t>1. 3. 2025</w:t>
            </w:r>
          </w:p>
          <w:p w14:paraId="33C6233C" w14:textId="77777777" w:rsidR="001A4B97" w:rsidRPr="00A32DA2" w:rsidRDefault="001A4B97" w:rsidP="008E5435">
            <w:pPr>
              <w:spacing w:after="0" w:line="240" w:lineRule="auto"/>
              <w:jc w:val="both"/>
              <w:rPr>
                <w:rFonts w:eastAsia="Times New Roman" w:cs="Arial"/>
                <w:b/>
                <w:bCs/>
                <w:sz w:val="10"/>
                <w:szCs w:val="12"/>
                <w:lang w:eastAsia="sl-SI"/>
              </w:rPr>
            </w:pPr>
          </w:p>
        </w:tc>
        <w:tc>
          <w:tcPr>
            <w:tcW w:w="3381" w:type="dxa"/>
            <w:hideMark/>
          </w:tcPr>
          <w:p w14:paraId="53428CC3" w14:textId="77777777" w:rsidR="008E5435" w:rsidRPr="00F254B1" w:rsidRDefault="008E5435" w:rsidP="008E5435">
            <w:pPr>
              <w:spacing w:after="0" w:line="240" w:lineRule="auto"/>
              <w:jc w:val="both"/>
              <w:rPr>
                <w:rFonts w:eastAsia="Times New Roman" w:cs="Arial"/>
                <w:lang w:eastAsia="sl-SI"/>
              </w:rPr>
            </w:pPr>
            <w:r w:rsidRPr="00F254B1">
              <w:rPr>
                <w:rFonts w:eastAsia="Times New Roman" w:cs="Arial"/>
                <w:lang w:eastAsia="sl-SI"/>
              </w:rPr>
              <w:t>Pustovanje v Središču ob Dravi:</w:t>
            </w:r>
          </w:p>
          <w:p w14:paraId="3B1EF81F" w14:textId="77777777" w:rsidR="008E5435" w:rsidRPr="00F254B1" w:rsidRDefault="008E5435" w:rsidP="008E5435">
            <w:pPr>
              <w:spacing w:after="0" w:line="240" w:lineRule="auto"/>
              <w:jc w:val="both"/>
              <w:rPr>
                <w:rFonts w:eastAsia="Times New Roman" w:cs="Arial"/>
                <w:lang w:eastAsia="sl-SI"/>
              </w:rPr>
            </w:pPr>
            <w:r w:rsidRPr="00F254B1">
              <w:rPr>
                <w:rFonts w:eastAsia="Times New Roman" w:cs="Arial"/>
                <w:lang w:eastAsia="sl-SI"/>
              </w:rPr>
              <w:t>pustna povorka</w:t>
            </w:r>
          </w:p>
        </w:tc>
        <w:tc>
          <w:tcPr>
            <w:tcW w:w="2001" w:type="dxa"/>
            <w:hideMark/>
          </w:tcPr>
          <w:p w14:paraId="2E218A97" w14:textId="77777777" w:rsidR="008E5435" w:rsidRPr="00F254B1" w:rsidRDefault="00965C8D" w:rsidP="008E5435">
            <w:pPr>
              <w:spacing w:after="0" w:line="240" w:lineRule="auto"/>
              <w:rPr>
                <w:rFonts w:eastAsia="Times New Roman" w:cs="Arial"/>
                <w:lang w:eastAsia="sl-SI"/>
              </w:rPr>
            </w:pPr>
            <w:r>
              <w:rPr>
                <w:rFonts w:eastAsia="Times New Roman" w:cs="Arial"/>
                <w:lang w:eastAsia="sl-SI"/>
              </w:rPr>
              <w:t>v</w:t>
            </w:r>
            <w:r w:rsidR="008E5435" w:rsidRPr="00F254B1">
              <w:rPr>
                <w:rFonts w:eastAsia="Times New Roman" w:cs="Arial"/>
                <w:lang w:eastAsia="sl-SI"/>
              </w:rPr>
              <w:t>odje aktivov,   razredniki</w:t>
            </w:r>
          </w:p>
        </w:tc>
        <w:tc>
          <w:tcPr>
            <w:tcW w:w="2556" w:type="dxa"/>
            <w:hideMark/>
          </w:tcPr>
          <w:p w14:paraId="57CE87B7" w14:textId="77777777" w:rsidR="008E5435" w:rsidRPr="00F254B1" w:rsidRDefault="008E5435" w:rsidP="008E5435">
            <w:pPr>
              <w:spacing w:after="0" w:line="240" w:lineRule="auto"/>
              <w:jc w:val="both"/>
              <w:rPr>
                <w:rFonts w:eastAsia="Times New Roman" w:cs="Arial"/>
                <w:lang w:eastAsia="sl-SI"/>
              </w:rPr>
            </w:pPr>
            <w:r w:rsidRPr="00F254B1">
              <w:rPr>
                <w:rFonts w:eastAsia="Times New Roman" w:cs="Arial"/>
                <w:lang w:eastAsia="sl-SI"/>
              </w:rPr>
              <w:t>vsi učenci in delavci šole</w:t>
            </w:r>
          </w:p>
        </w:tc>
      </w:tr>
      <w:tr w:rsidR="008E5435" w:rsidRPr="00F254B1" w14:paraId="66A52C1F" w14:textId="77777777" w:rsidTr="00965C8D">
        <w:trPr>
          <w:trHeight w:val="846"/>
        </w:trPr>
        <w:tc>
          <w:tcPr>
            <w:tcW w:w="2093" w:type="dxa"/>
            <w:shd w:val="solid" w:color="C0C0C0" w:fill="FFFFFF"/>
          </w:tcPr>
          <w:p w14:paraId="16872D40" w14:textId="77777777" w:rsidR="008E5435" w:rsidRPr="00F254B1" w:rsidRDefault="008E5435" w:rsidP="008E5435">
            <w:pPr>
              <w:spacing w:after="0" w:line="240" w:lineRule="auto"/>
              <w:jc w:val="both"/>
              <w:rPr>
                <w:rFonts w:eastAsia="Times New Roman" w:cs="Arial"/>
                <w:b/>
                <w:bCs/>
                <w:i/>
                <w:lang w:eastAsia="sl-SI"/>
              </w:rPr>
            </w:pPr>
            <w:r w:rsidRPr="00F254B1">
              <w:rPr>
                <w:rFonts w:eastAsia="Times New Roman" w:cs="Arial"/>
                <w:b/>
                <w:bCs/>
                <w:i/>
                <w:lang w:eastAsia="sl-SI"/>
              </w:rPr>
              <w:t>torek,</w:t>
            </w:r>
          </w:p>
          <w:p w14:paraId="5ADFA24D" w14:textId="04749915" w:rsidR="008E5435" w:rsidRPr="00F254B1" w:rsidRDefault="0081246C" w:rsidP="0081246C">
            <w:pPr>
              <w:spacing w:after="0" w:line="240" w:lineRule="auto"/>
              <w:jc w:val="both"/>
              <w:rPr>
                <w:rFonts w:eastAsia="Times New Roman" w:cs="Arial"/>
                <w:b/>
                <w:bCs/>
                <w:i/>
                <w:lang w:eastAsia="sl-SI"/>
              </w:rPr>
            </w:pPr>
            <w:r>
              <w:rPr>
                <w:rFonts w:eastAsia="Times New Roman" w:cs="Arial"/>
                <w:b/>
                <w:bCs/>
                <w:i/>
                <w:lang w:eastAsia="sl-SI"/>
              </w:rPr>
              <w:t>4</w:t>
            </w:r>
            <w:r w:rsidR="008E5435" w:rsidRPr="00F254B1">
              <w:rPr>
                <w:rFonts w:eastAsia="Times New Roman" w:cs="Arial"/>
                <w:b/>
                <w:bCs/>
                <w:i/>
                <w:lang w:eastAsia="sl-SI"/>
              </w:rPr>
              <w:t xml:space="preserve">. </w:t>
            </w:r>
            <w:r>
              <w:rPr>
                <w:rFonts w:eastAsia="Times New Roman" w:cs="Arial"/>
                <w:b/>
                <w:bCs/>
                <w:i/>
                <w:lang w:eastAsia="sl-SI"/>
              </w:rPr>
              <w:t>3</w:t>
            </w:r>
            <w:r w:rsidR="008E5435" w:rsidRPr="00F254B1">
              <w:rPr>
                <w:rFonts w:eastAsia="Times New Roman" w:cs="Arial"/>
                <w:b/>
                <w:bCs/>
                <w:i/>
                <w:lang w:eastAsia="sl-SI"/>
              </w:rPr>
              <w:t xml:space="preserve">. </w:t>
            </w:r>
            <w:r>
              <w:rPr>
                <w:rFonts w:eastAsia="Times New Roman" w:cs="Arial"/>
                <w:b/>
                <w:bCs/>
                <w:i/>
                <w:lang w:eastAsia="sl-SI"/>
              </w:rPr>
              <w:t>2025</w:t>
            </w:r>
          </w:p>
        </w:tc>
        <w:tc>
          <w:tcPr>
            <w:tcW w:w="3381" w:type="dxa"/>
          </w:tcPr>
          <w:p w14:paraId="50624AB3" w14:textId="77777777" w:rsidR="008E5435" w:rsidRPr="00F254B1" w:rsidRDefault="008E5435" w:rsidP="008E5435">
            <w:pPr>
              <w:spacing w:after="0" w:line="240" w:lineRule="auto"/>
              <w:jc w:val="both"/>
              <w:rPr>
                <w:rFonts w:eastAsia="Times New Roman" w:cs="Arial"/>
                <w:i/>
                <w:lang w:eastAsia="sl-SI"/>
              </w:rPr>
            </w:pPr>
            <w:r w:rsidRPr="00F254B1">
              <w:rPr>
                <w:rFonts w:eastAsia="Times New Roman" w:cs="Arial"/>
                <w:i/>
                <w:lang w:eastAsia="sl-SI"/>
              </w:rPr>
              <w:t>Pustovanje v Ormožu:</w:t>
            </w:r>
          </w:p>
          <w:p w14:paraId="65D88FFD" w14:textId="77777777" w:rsidR="008E5435" w:rsidRPr="00F254B1" w:rsidRDefault="008E5435" w:rsidP="008E5435">
            <w:pPr>
              <w:spacing w:after="0" w:line="240" w:lineRule="auto"/>
              <w:jc w:val="both"/>
              <w:rPr>
                <w:rFonts w:eastAsia="Times New Roman" w:cs="Arial"/>
                <w:i/>
                <w:lang w:eastAsia="sl-SI"/>
              </w:rPr>
            </w:pPr>
            <w:r w:rsidRPr="00F254B1">
              <w:rPr>
                <w:rFonts w:eastAsia="Times New Roman" w:cs="Arial"/>
                <w:i/>
                <w:lang w:eastAsia="sl-SI"/>
              </w:rPr>
              <w:t>pustna povorka</w:t>
            </w:r>
          </w:p>
          <w:p w14:paraId="1218D38B" w14:textId="75B34859" w:rsidR="001A4B97" w:rsidRPr="00A32DA2" w:rsidRDefault="001A4B97" w:rsidP="00616F25">
            <w:pPr>
              <w:spacing w:after="0" w:line="240" w:lineRule="auto"/>
              <w:jc w:val="both"/>
              <w:rPr>
                <w:rFonts w:eastAsia="Times New Roman" w:cs="Arial"/>
                <w:i/>
                <w:sz w:val="10"/>
                <w:szCs w:val="12"/>
                <w:lang w:eastAsia="sl-SI"/>
              </w:rPr>
            </w:pPr>
            <w:r>
              <w:rPr>
                <w:rFonts w:eastAsia="Times New Roman" w:cs="Arial"/>
                <w:i/>
                <w:lang w:eastAsia="sl-SI"/>
              </w:rPr>
              <w:t>(sodelovanje je neobvezno)</w:t>
            </w:r>
          </w:p>
        </w:tc>
        <w:tc>
          <w:tcPr>
            <w:tcW w:w="2001" w:type="dxa"/>
          </w:tcPr>
          <w:p w14:paraId="5D7828FA" w14:textId="77777777" w:rsidR="008E5435" w:rsidRPr="00F254B1" w:rsidRDefault="008E5435" w:rsidP="008E5435">
            <w:pPr>
              <w:spacing w:after="0" w:line="240" w:lineRule="auto"/>
              <w:rPr>
                <w:rFonts w:eastAsia="Times New Roman" w:cs="Arial"/>
                <w:i/>
                <w:lang w:eastAsia="sl-SI"/>
              </w:rPr>
            </w:pPr>
            <w:r w:rsidRPr="00F254B1">
              <w:rPr>
                <w:rFonts w:eastAsia="Times New Roman" w:cs="Arial"/>
                <w:i/>
                <w:lang w:eastAsia="sl-SI"/>
              </w:rPr>
              <w:t>razredniki</w:t>
            </w:r>
          </w:p>
        </w:tc>
        <w:tc>
          <w:tcPr>
            <w:tcW w:w="2556" w:type="dxa"/>
          </w:tcPr>
          <w:p w14:paraId="65C8E279" w14:textId="77777777" w:rsidR="008E5435" w:rsidRPr="00F254B1" w:rsidRDefault="008E5435" w:rsidP="008E5435">
            <w:pPr>
              <w:spacing w:after="0" w:line="240" w:lineRule="auto"/>
              <w:jc w:val="both"/>
              <w:rPr>
                <w:rFonts w:eastAsia="Times New Roman" w:cs="Arial"/>
                <w:i/>
                <w:lang w:eastAsia="sl-SI"/>
              </w:rPr>
            </w:pPr>
            <w:r w:rsidRPr="00F254B1">
              <w:rPr>
                <w:rFonts w:eastAsia="Times New Roman" w:cs="Arial"/>
                <w:i/>
                <w:lang w:eastAsia="sl-SI"/>
              </w:rPr>
              <w:t>učenci in delavci šole</w:t>
            </w:r>
          </w:p>
        </w:tc>
      </w:tr>
      <w:tr w:rsidR="00D57FC9" w:rsidRPr="00D57FC9" w14:paraId="54146E9F" w14:textId="77777777" w:rsidTr="00965C8D">
        <w:trPr>
          <w:trHeight w:val="846"/>
        </w:trPr>
        <w:tc>
          <w:tcPr>
            <w:tcW w:w="2093" w:type="dxa"/>
            <w:shd w:val="solid" w:color="C0C0C0" w:fill="FFFFFF"/>
          </w:tcPr>
          <w:p w14:paraId="7DCEF4E0" w14:textId="0E63C741" w:rsidR="00D57FC9" w:rsidRPr="00D57FC9" w:rsidRDefault="00D57FC9" w:rsidP="008E5435">
            <w:pPr>
              <w:spacing w:after="0" w:line="240" w:lineRule="auto"/>
              <w:jc w:val="both"/>
              <w:rPr>
                <w:rFonts w:eastAsia="Times New Roman" w:cs="Arial"/>
                <w:b/>
                <w:bCs/>
                <w:lang w:eastAsia="sl-SI"/>
              </w:rPr>
            </w:pPr>
            <w:r>
              <w:rPr>
                <w:rFonts w:eastAsia="Times New Roman" w:cs="Arial"/>
                <w:b/>
                <w:bCs/>
                <w:lang w:eastAsia="sl-SI"/>
              </w:rPr>
              <w:t>p</w:t>
            </w:r>
            <w:r w:rsidRPr="00D57FC9">
              <w:rPr>
                <w:rFonts w:eastAsia="Times New Roman" w:cs="Arial"/>
                <w:b/>
                <w:bCs/>
                <w:lang w:eastAsia="sl-SI"/>
              </w:rPr>
              <w:t>etek,</w:t>
            </w:r>
          </w:p>
          <w:p w14:paraId="6C5F3933" w14:textId="77777777" w:rsidR="00D57FC9" w:rsidRPr="00D57FC9" w:rsidRDefault="00D57FC9" w:rsidP="008E5435">
            <w:pPr>
              <w:spacing w:after="0" w:line="240" w:lineRule="auto"/>
              <w:jc w:val="both"/>
              <w:rPr>
                <w:rFonts w:eastAsia="Times New Roman" w:cs="Arial"/>
                <w:b/>
                <w:bCs/>
                <w:lang w:eastAsia="sl-SI"/>
              </w:rPr>
            </w:pPr>
            <w:r w:rsidRPr="00D57FC9">
              <w:rPr>
                <w:rFonts w:eastAsia="Times New Roman" w:cs="Arial"/>
                <w:b/>
                <w:bCs/>
                <w:lang w:eastAsia="sl-SI"/>
              </w:rPr>
              <w:t xml:space="preserve">28. 3. 2025, </w:t>
            </w:r>
          </w:p>
          <w:p w14:paraId="5E388C2C" w14:textId="4BF7615E" w:rsidR="00D57FC9" w:rsidRPr="00D57FC9" w:rsidRDefault="00D57FC9" w:rsidP="008E5435">
            <w:pPr>
              <w:spacing w:after="0" w:line="240" w:lineRule="auto"/>
              <w:jc w:val="both"/>
              <w:rPr>
                <w:rFonts w:eastAsia="Times New Roman" w:cs="Arial"/>
                <w:b/>
                <w:bCs/>
                <w:lang w:eastAsia="sl-SI"/>
              </w:rPr>
            </w:pPr>
            <w:r w:rsidRPr="00D57FC9">
              <w:rPr>
                <w:rFonts w:eastAsia="Times New Roman" w:cs="Arial"/>
                <w:b/>
                <w:bCs/>
                <w:lang w:eastAsia="sl-SI"/>
              </w:rPr>
              <w:t xml:space="preserve">dop. </w:t>
            </w:r>
          </w:p>
        </w:tc>
        <w:tc>
          <w:tcPr>
            <w:tcW w:w="3381" w:type="dxa"/>
          </w:tcPr>
          <w:p w14:paraId="3A6655EB" w14:textId="7F30990E" w:rsidR="00D57FC9" w:rsidRPr="00D57FC9" w:rsidRDefault="00D57FC9" w:rsidP="008E5435">
            <w:pPr>
              <w:spacing w:after="0" w:line="240" w:lineRule="auto"/>
              <w:jc w:val="both"/>
              <w:rPr>
                <w:rFonts w:eastAsia="Times New Roman" w:cs="Arial"/>
                <w:lang w:eastAsia="sl-SI"/>
              </w:rPr>
            </w:pPr>
            <w:r w:rsidRPr="00D57FC9">
              <w:rPr>
                <w:rFonts w:eastAsia="Times New Roman" w:cs="Arial"/>
                <w:lang w:eastAsia="sl-SI"/>
              </w:rPr>
              <w:t>Baletna predstava učencev GŠ Ormož</w:t>
            </w:r>
          </w:p>
        </w:tc>
        <w:tc>
          <w:tcPr>
            <w:tcW w:w="2001" w:type="dxa"/>
          </w:tcPr>
          <w:p w14:paraId="60142F5A" w14:textId="77777777" w:rsidR="00D57FC9" w:rsidRPr="00D57FC9" w:rsidRDefault="00D57FC9" w:rsidP="008E5435">
            <w:pPr>
              <w:spacing w:after="0" w:line="240" w:lineRule="auto"/>
              <w:rPr>
                <w:rFonts w:eastAsia="Times New Roman" w:cs="Arial"/>
                <w:lang w:eastAsia="sl-SI"/>
              </w:rPr>
            </w:pPr>
            <w:r w:rsidRPr="00D57FC9">
              <w:rPr>
                <w:rFonts w:eastAsia="Times New Roman" w:cs="Arial"/>
                <w:lang w:eastAsia="sl-SI"/>
              </w:rPr>
              <w:t>Jasna Munda,</w:t>
            </w:r>
          </w:p>
          <w:p w14:paraId="02FADB5C" w14:textId="602D180B" w:rsidR="00D57FC9" w:rsidRPr="00D57FC9" w:rsidRDefault="00D57FC9" w:rsidP="008E5435">
            <w:pPr>
              <w:spacing w:after="0" w:line="240" w:lineRule="auto"/>
              <w:rPr>
                <w:rFonts w:eastAsia="Times New Roman" w:cs="Arial"/>
                <w:lang w:eastAsia="sl-SI"/>
              </w:rPr>
            </w:pPr>
            <w:r w:rsidRPr="00D57FC9">
              <w:rPr>
                <w:rFonts w:eastAsia="Times New Roman" w:cs="Arial"/>
                <w:lang w:eastAsia="sl-SI"/>
              </w:rPr>
              <w:t>GŠ Ormož</w:t>
            </w:r>
          </w:p>
        </w:tc>
        <w:tc>
          <w:tcPr>
            <w:tcW w:w="2556" w:type="dxa"/>
          </w:tcPr>
          <w:p w14:paraId="390831CF" w14:textId="77777777" w:rsidR="00D57FC9" w:rsidRDefault="00D57FC9" w:rsidP="008E5435">
            <w:pPr>
              <w:spacing w:after="0" w:line="240" w:lineRule="auto"/>
              <w:jc w:val="both"/>
              <w:rPr>
                <w:rFonts w:eastAsia="Times New Roman" w:cs="Arial"/>
                <w:lang w:eastAsia="sl-SI"/>
              </w:rPr>
            </w:pPr>
            <w:r>
              <w:rPr>
                <w:rFonts w:eastAsia="Times New Roman" w:cs="Arial"/>
                <w:lang w:eastAsia="sl-SI"/>
              </w:rPr>
              <w:t xml:space="preserve">vsi učenci, </w:t>
            </w:r>
          </w:p>
          <w:p w14:paraId="6CBE1ABB" w14:textId="235987CE" w:rsidR="00D57FC9" w:rsidRPr="00D57FC9" w:rsidRDefault="00D57FC9" w:rsidP="008E5435">
            <w:pPr>
              <w:spacing w:after="0" w:line="240" w:lineRule="auto"/>
              <w:jc w:val="both"/>
              <w:rPr>
                <w:rFonts w:eastAsia="Times New Roman" w:cs="Arial"/>
                <w:lang w:eastAsia="sl-SI"/>
              </w:rPr>
            </w:pPr>
            <w:r>
              <w:rPr>
                <w:rFonts w:eastAsia="Times New Roman" w:cs="Arial"/>
                <w:lang w:eastAsia="sl-SI"/>
              </w:rPr>
              <w:t>4. skupina vrtca</w:t>
            </w:r>
          </w:p>
        </w:tc>
      </w:tr>
      <w:tr w:rsidR="00034EEF" w:rsidRPr="00D57FC9" w14:paraId="5000404B" w14:textId="77777777" w:rsidTr="00965C8D">
        <w:trPr>
          <w:trHeight w:val="846"/>
        </w:trPr>
        <w:tc>
          <w:tcPr>
            <w:tcW w:w="2093" w:type="dxa"/>
            <w:shd w:val="solid" w:color="C0C0C0" w:fill="FFFFFF"/>
          </w:tcPr>
          <w:p w14:paraId="4692E9EB" w14:textId="59762E08" w:rsidR="00034EEF" w:rsidRDefault="00034EEF" w:rsidP="00034EEF">
            <w:pPr>
              <w:spacing w:after="0" w:line="240" w:lineRule="auto"/>
              <w:jc w:val="both"/>
              <w:rPr>
                <w:rFonts w:eastAsia="Times New Roman" w:cs="Arial"/>
                <w:b/>
                <w:bCs/>
                <w:lang w:eastAsia="sl-SI"/>
              </w:rPr>
            </w:pPr>
            <w:r>
              <w:rPr>
                <w:rFonts w:eastAsia="Times New Roman" w:cs="Arial"/>
                <w:b/>
                <w:bCs/>
                <w:lang w:eastAsia="sl-SI"/>
              </w:rPr>
              <w:t>april 2025</w:t>
            </w:r>
          </w:p>
        </w:tc>
        <w:tc>
          <w:tcPr>
            <w:tcW w:w="3381" w:type="dxa"/>
          </w:tcPr>
          <w:p w14:paraId="76064D72" w14:textId="77777777" w:rsidR="00034EEF" w:rsidRPr="00F254B1" w:rsidRDefault="00034EEF" w:rsidP="00034EEF">
            <w:pPr>
              <w:spacing w:after="0" w:line="240" w:lineRule="auto"/>
              <w:jc w:val="both"/>
              <w:rPr>
                <w:rFonts w:eastAsia="Times New Roman" w:cs="Arial"/>
                <w:lang w:eastAsia="sl-SI"/>
              </w:rPr>
            </w:pPr>
            <w:r w:rsidRPr="004B6E05">
              <w:rPr>
                <w:rFonts w:eastAsia="Times New Roman" w:cs="Arial"/>
                <w:lang w:eastAsia="sl-SI"/>
              </w:rPr>
              <w:t>P</w:t>
            </w:r>
            <w:r>
              <w:rPr>
                <w:rFonts w:eastAsia="Times New Roman" w:cs="Arial"/>
                <w:lang w:eastAsia="sl-SI"/>
              </w:rPr>
              <w:t>ozdrav kraju</w:t>
            </w:r>
          </w:p>
          <w:p w14:paraId="0D24AC79" w14:textId="77777777" w:rsidR="00034EEF" w:rsidRPr="00D57FC9" w:rsidRDefault="00034EEF" w:rsidP="00034EEF">
            <w:pPr>
              <w:spacing w:after="0" w:line="240" w:lineRule="auto"/>
              <w:jc w:val="both"/>
              <w:rPr>
                <w:rFonts w:eastAsia="Times New Roman" w:cs="Arial"/>
                <w:lang w:eastAsia="sl-SI"/>
              </w:rPr>
            </w:pPr>
          </w:p>
        </w:tc>
        <w:tc>
          <w:tcPr>
            <w:tcW w:w="2001" w:type="dxa"/>
          </w:tcPr>
          <w:p w14:paraId="445356DB" w14:textId="77777777" w:rsidR="00034EEF" w:rsidRDefault="00034EEF" w:rsidP="00034EEF">
            <w:pPr>
              <w:spacing w:after="0" w:line="240" w:lineRule="auto"/>
              <w:rPr>
                <w:rFonts w:eastAsia="Times New Roman" w:cs="Arial"/>
                <w:lang w:eastAsia="sl-SI"/>
              </w:rPr>
            </w:pPr>
            <w:r>
              <w:rPr>
                <w:rFonts w:eastAsia="Times New Roman" w:cs="Arial"/>
                <w:lang w:eastAsia="sl-SI"/>
              </w:rPr>
              <w:t>Sonja Kosi,</w:t>
            </w:r>
          </w:p>
          <w:p w14:paraId="52F9581A" w14:textId="4C3B1777" w:rsidR="00034EEF" w:rsidRPr="00D57FC9" w:rsidRDefault="00034EEF" w:rsidP="00034EEF">
            <w:pPr>
              <w:spacing w:after="0" w:line="240" w:lineRule="auto"/>
              <w:rPr>
                <w:rFonts w:eastAsia="Times New Roman" w:cs="Arial"/>
                <w:lang w:eastAsia="sl-SI"/>
              </w:rPr>
            </w:pPr>
            <w:r>
              <w:rPr>
                <w:rFonts w:eastAsia="Times New Roman" w:cs="Arial"/>
                <w:lang w:eastAsia="sl-SI"/>
              </w:rPr>
              <w:t>Lidija Palčič</w:t>
            </w:r>
          </w:p>
        </w:tc>
        <w:tc>
          <w:tcPr>
            <w:tcW w:w="2556" w:type="dxa"/>
          </w:tcPr>
          <w:p w14:paraId="42B5B57C" w14:textId="1A8E3D14" w:rsidR="00034EEF" w:rsidRDefault="00034EEF" w:rsidP="00034EEF">
            <w:pPr>
              <w:spacing w:after="0" w:line="240" w:lineRule="auto"/>
              <w:jc w:val="both"/>
              <w:rPr>
                <w:rFonts w:eastAsia="Times New Roman" w:cs="Arial"/>
                <w:lang w:eastAsia="sl-SI"/>
              </w:rPr>
            </w:pPr>
            <w:r w:rsidRPr="00F254B1">
              <w:rPr>
                <w:rFonts w:eastAsia="Times New Roman" w:cs="Arial"/>
                <w:lang w:eastAsia="sl-SI"/>
              </w:rPr>
              <w:t>razredniki, mentor</w:t>
            </w:r>
            <w:r>
              <w:rPr>
                <w:rFonts w:eastAsia="Times New Roman" w:cs="Arial"/>
                <w:lang w:eastAsia="sl-SI"/>
              </w:rPr>
              <w:t>ji RaP dejavnosti</w:t>
            </w:r>
          </w:p>
        </w:tc>
      </w:tr>
      <w:tr w:rsidR="008E5435" w:rsidRPr="00F254B1" w14:paraId="7921C92D" w14:textId="77777777" w:rsidTr="00965C8D">
        <w:tc>
          <w:tcPr>
            <w:tcW w:w="2093" w:type="dxa"/>
            <w:shd w:val="solid" w:color="C0C0C0" w:fill="FFFFFF"/>
            <w:hideMark/>
          </w:tcPr>
          <w:p w14:paraId="5517A4C5" w14:textId="22F56AF7" w:rsidR="008E5435" w:rsidRPr="00F254B1" w:rsidRDefault="008E5435" w:rsidP="008E5435">
            <w:pPr>
              <w:spacing w:after="0" w:line="240" w:lineRule="auto"/>
              <w:jc w:val="both"/>
              <w:rPr>
                <w:rFonts w:eastAsia="Times New Roman" w:cs="Arial"/>
                <w:b/>
                <w:bCs/>
                <w:lang w:eastAsia="sl-SI"/>
              </w:rPr>
            </w:pPr>
            <w:r w:rsidRPr="00F254B1">
              <w:rPr>
                <w:rFonts w:eastAsia="Times New Roman" w:cs="Arial"/>
                <w:b/>
                <w:bCs/>
                <w:lang w:eastAsia="sl-SI"/>
              </w:rPr>
              <w:t>april 20</w:t>
            </w:r>
            <w:r w:rsidR="00DD0FD3" w:rsidRPr="00F254B1">
              <w:rPr>
                <w:rFonts w:eastAsia="Times New Roman" w:cs="Arial"/>
                <w:b/>
                <w:bCs/>
                <w:lang w:eastAsia="sl-SI"/>
              </w:rPr>
              <w:t>2</w:t>
            </w:r>
            <w:r w:rsidR="0081246C">
              <w:rPr>
                <w:rFonts w:eastAsia="Times New Roman" w:cs="Arial"/>
                <w:b/>
                <w:bCs/>
                <w:lang w:eastAsia="sl-SI"/>
              </w:rPr>
              <w:t>5</w:t>
            </w:r>
          </w:p>
          <w:p w14:paraId="0718FBCD" w14:textId="77777777" w:rsidR="008E5435" w:rsidRPr="00F254B1" w:rsidRDefault="008E5435" w:rsidP="008E5435">
            <w:pPr>
              <w:spacing w:after="0" w:line="240" w:lineRule="auto"/>
              <w:jc w:val="both"/>
              <w:rPr>
                <w:rFonts w:eastAsia="Times New Roman" w:cs="Arial"/>
                <w:b/>
                <w:bCs/>
                <w:lang w:eastAsia="sl-SI"/>
              </w:rPr>
            </w:pPr>
          </w:p>
          <w:p w14:paraId="64809FF7" w14:textId="77777777" w:rsidR="008E5435" w:rsidRPr="00F254B1" w:rsidRDefault="008E5435" w:rsidP="008E5435">
            <w:pPr>
              <w:spacing w:after="0" w:line="240" w:lineRule="auto"/>
              <w:jc w:val="both"/>
              <w:rPr>
                <w:rFonts w:eastAsia="Times New Roman" w:cs="Arial"/>
                <w:b/>
                <w:bCs/>
                <w:lang w:eastAsia="sl-SI"/>
              </w:rPr>
            </w:pPr>
          </w:p>
        </w:tc>
        <w:tc>
          <w:tcPr>
            <w:tcW w:w="3381" w:type="dxa"/>
            <w:hideMark/>
          </w:tcPr>
          <w:p w14:paraId="3585C549" w14:textId="77777777" w:rsidR="008E5435" w:rsidRPr="00F254B1" w:rsidRDefault="00965C8D" w:rsidP="00965C8D">
            <w:pPr>
              <w:spacing w:after="0" w:line="240" w:lineRule="auto"/>
              <w:rPr>
                <w:rFonts w:eastAsia="Times New Roman" w:cs="Arial"/>
                <w:lang w:eastAsia="sl-SI"/>
              </w:rPr>
            </w:pPr>
            <w:r>
              <w:rPr>
                <w:rFonts w:eastAsia="Times New Roman" w:cs="Arial"/>
                <w:lang w:eastAsia="sl-SI"/>
              </w:rPr>
              <w:t xml:space="preserve">Občinski praznik </w:t>
            </w:r>
            <w:r w:rsidR="008E5435" w:rsidRPr="00F254B1">
              <w:rPr>
                <w:rFonts w:eastAsia="Times New Roman" w:cs="Arial"/>
                <w:lang w:eastAsia="sl-SI"/>
              </w:rPr>
              <w:t>(prireditve v okviru občinskega praznika)</w:t>
            </w:r>
          </w:p>
        </w:tc>
        <w:tc>
          <w:tcPr>
            <w:tcW w:w="2001" w:type="dxa"/>
          </w:tcPr>
          <w:p w14:paraId="67EE5357" w14:textId="77777777" w:rsidR="008E5435" w:rsidRPr="00F254B1" w:rsidRDefault="00965C8D" w:rsidP="008E5435">
            <w:pPr>
              <w:spacing w:after="0" w:line="240" w:lineRule="auto"/>
              <w:jc w:val="both"/>
              <w:rPr>
                <w:rFonts w:eastAsia="Times New Roman" w:cs="Arial"/>
                <w:lang w:eastAsia="sl-SI"/>
              </w:rPr>
            </w:pPr>
            <w:r>
              <w:rPr>
                <w:rFonts w:eastAsia="Times New Roman" w:cs="Arial"/>
                <w:lang w:eastAsia="sl-SI"/>
              </w:rPr>
              <w:t>Lidija Meško</w:t>
            </w:r>
            <w:r w:rsidR="008E5435" w:rsidRPr="00F254B1">
              <w:rPr>
                <w:rFonts w:eastAsia="Times New Roman" w:cs="Arial"/>
                <w:lang w:eastAsia="sl-SI"/>
              </w:rPr>
              <w:t xml:space="preserve"> Merc,</w:t>
            </w:r>
          </w:p>
          <w:p w14:paraId="3D0017EF" w14:textId="77777777" w:rsidR="008E5435" w:rsidRPr="00F254B1" w:rsidRDefault="008E5435" w:rsidP="008E5435">
            <w:pPr>
              <w:spacing w:after="0" w:line="240" w:lineRule="auto"/>
              <w:jc w:val="both"/>
              <w:rPr>
                <w:rFonts w:eastAsia="Times New Roman" w:cs="Arial"/>
                <w:lang w:eastAsia="sl-SI"/>
              </w:rPr>
            </w:pPr>
            <w:r w:rsidRPr="00F254B1">
              <w:rPr>
                <w:rFonts w:eastAsia="Times New Roman" w:cs="Arial"/>
                <w:lang w:eastAsia="sl-SI"/>
              </w:rPr>
              <w:t>Antonija Filipič,</w:t>
            </w:r>
          </w:p>
          <w:p w14:paraId="47A2F1CF" w14:textId="77777777" w:rsidR="008E5435" w:rsidRDefault="00965C8D" w:rsidP="008E5435">
            <w:pPr>
              <w:spacing w:after="0" w:line="240" w:lineRule="auto"/>
              <w:jc w:val="both"/>
              <w:rPr>
                <w:rFonts w:eastAsia="Times New Roman" w:cs="Arial"/>
                <w:lang w:eastAsia="sl-SI"/>
              </w:rPr>
            </w:pPr>
            <w:r>
              <w:rPr>
                <w:rFonts w:eastAsia="Times New Roman" w:cs="Arial"/>
                <w:lang w:eastAsia="sl-SI"/>
              </w:rPr>
              <w:t>Tomaž Sok</w:t>
            </w:r>
            <w:r w:rsidR="00DD0FD3" w:rsidRPr="00F254B1">
              <w:rPr>
                <w:rFonts w:eastAsia="Times New Roman" w:cs="Arial"/>
                <w:lang w:eastAsia="sl-SI"/>
              </w:rPr>
              <w:t xml:space="preserve"> Ivan</w:t>
            </w:r>
          </w:p>
          <w:p w14:paraId="51235EB3" w14:textId="77777777" w:rsidR="001A4B97" w:rsidRPr="00A32DA2" w:rsidRDefault="001A4B97" w:rsidP="008E5435">
            <w:pPr>
              <w:spacing w:after="0" w:line="240" w:lineRule="auto"/>
              <w:jc w:val="both"/>
              <w:rPr>
                <w:rFonts w:eastAsia="Times New Roman" w:cs="Arial"/>
                <w:sz w:val="10"/>
                <w:szCs w:val="12"/>
                <w:lang w:eastAsia="sl-SI"/>
              </w:rPr>
            </w:pPr>
          </w:p>
        </w:tc>
        <w:tc>
          <w:tcPr>
            <w:tcW w:w="2556" w:type="dxa"/>
            <w:hideMark/>
          </w:tcPr>
          <w:p w14:paraId="54F4E453" w14:textId="77777777" w:rsidR="008E5435" w:rsidRPr="00F254B1" w:rsidRDefault="008E5435" w:rsidP="008E5435">
            <w:pPr>
              <w:spacing w:after="0" w:line="240" w:lineRule="auto"/>
              <w:jc w:val="both"/>
              <w:rPr>
                <w:rFonts w:eastAsia="Times New Roman" w:cs="Arial"/>
                <w:lang w:eastAsia="sl-SI"/>
              </w:rPr>
            </w:pPr>
            <w:r w:rsidRPr="00F254B1">
              <w:rPr>
                <w:rFonts w:eastAsia="Times New Roman" w:cs="Arial"/>
                <w:lang w:eastAsia="sl-SI"/>
              </w:rPr>
              <w:t>vsi učitelji in učenci</w:t>
            </w:r>
          </w:p>
          <w:p w14:paraId="51E82230" w14:textId="77777777" w:rsidR="008E5435" w:rsidRPr="00F254B1" w:rsidRDefault="008E5435" w:rsidP="008E5435">
            <w:pPr>
              <w:spacing w:after="0" w:line="240" w:lineRule="auto"/>
              <w:jc w:val="both"/>
              <w:rPr>
                <w:rFonts w:eastAsia="Times New Roman" w:cs="Arial"/>
                <w:lang w:eastAsia="sl-SI"/>
              </w:rPr>
            </w:pPr>
          </w:p>
          <w:p w14:paraId="517463B4" w14:textId="77777777" w:rsidR="008E5435" w:rsidRPr="00F254B1" w:rsidRDefault="008E5435" w:rsidP="008E5435">
            <w:pPr>
              <w:spacing w:after="0" w:line="240" w:lineRule="auto"/>
              <w:jc w:val="both"/>
              <w:rPr>
                <w:rFonts w:eastAsia="Times New Roman" w:cs="Arial"/>
                <w:lang w:eastAsia="sl-SI"/>
              </w:rPr>
            </w:pPr>
          </w:p>
        </w:tc>
      </w:tr>
      <w:tr w:rsidR="00CA204D" w:rsidRPr="00F254B1" w14:paraId="413797DC" w14:textId="77777777" w:rsidTr="00965C8D">
        <w:tc>
          <w:tcPr>
            <w:tcW w:w="2093" w:type="dxa"/>
            <w:shd w:val="solid" w:color="C0C0C0" w:fill="FFFFFF"/>
          </w:tcPr>
          <w:p w14:paraId="2126B2C1" w14:textId="3A1853F0" w:rsidR="00CA204D" w:rsidRDefault="004A5A25" w:rsidP="008E5435">
            <w:pPr>
              <w:spacing w:after="0" w:line="240" w:lineRule="auto"/>
              <w:jc w:val="both"/>
              <w:rPr>
                <w:rFonts w:eastAsia="Times New Roman" w:cs="Arial"/>
                <w:b/>
                <w:bCs/>
                <w:lang w:eastAsia="sl-SI"/>
              </w:rPr>
            </w:pPr>
            <w:r>
              <w:rPr>
                <w:rFonts w:eastAsia="Times New Roman" w:cs="Arial"/>
                <w:b/>
                <w:bCs/>
                <w:lang w:eastAsia="sl-SI"/>
              </w:rPr>
              <w:t>sreda,</w:t>
            </w:r>
          </w:p>
          <w:p w14:paraId="6F930AB2" w14:textId="3E02852A" w:rsidR="004A5A25" w:rsidRDefault="004A5A25" w:rsidP="0081246C">
            <w:pPr>
              <w:spacing w:after="0" w:line="240" w:lineRule="auto"/>
              <w:jc w:val="both"/>
              <w:rPr>
                <w:rFonts w:eastAsia="Times New Roman" w:cs="Arial"/>
                <w:b/>
                <w:bCs/>
                <w:lang w:eastAsia="sl-SI"/>
              </w:rPr>
            </w:pPr>
            <w:r>
              <w:rPr>
                <w:rFonts w:eastAsia="Times New Roman" w:cs="Arial"/>
                <w:b/>
                <w:bCs/>
                <w:lang w:eastAsia="sl-SI"/>
              </w:rPr>
              <w:t>1</w:t>
            </w:r>
            <w:r w:rsidR="0081246C">
              <w:rPr>
                <w:rFonts w:eastAsia="Times New Roman" w:cs="Arial"/>
                <w:b/>
                <w:bCs/>
                <w:lang w:eastAsia="sl-SI"/>
              </w:rPr>
              <w:t>4</w:t>
            </w:r>
            <w:r>
              <w:rPr>
                <w:rFonts w:eastAsia="Times New Roman" w:cs="Arial"/>
                <w:b/>
                <w:bCs/>
                <w:lang w:eastAsia="sl-SI"/>
              </w:rPr>
              <w:t>. 5. 202</w:t>
            </w:r>
            <w:r w:rsidR="0081246C">
              <w:rPr>
                <w:rFonts w:eastAsia="Times New Roman" w:cs="Arial"/>
                <w:b/>
                <w:bCs/>
                <w:lang w:eastAsia="sl-SI"/>
              </w:rPr>
              <w:t>5</w:t>
            </w:r>
          </w:p>
        </w:tc>
        <w:tc>
          <w:tcPr>
            <w:tcW w:w="3381" w:type="dxa"/>
          </w:tcPr>
          <w:p w14:paraId="770E2F81" w14:textId="20BBB382" w:rsidR="00CA204D" w:rsidRDefault="00CA204D" w:rsidP="00965C8D">
            <w:pPr>
              <w:spacing w:after="0" w:line="240" w:lineRule="auto"/>
              <w:rPr>
                <w:rFonts w:eastAsia="Times New Roman" w:cs="Arial"/>
                <w:lang w:eastAsia="sl-SI"/>
              </w:rPr>
            </w:pPr>
            <w:r>
              <w:rPr>
                <w:rFonts w:eastAsia="Times New Roman" w:cs="Arial"/>
                <w:lang w:eastAsia="sl-SI"/>
              </w:rPr>
              <w:t>Kulturna ura z učenci Glasbene šole Ormož</w:t>
            </w:r>
            <w:r w:rsidR="0081246C">
              <w:rPr>
                <w:rFonts w:eastAsia="Times New Roman" w:cs="Arial"/>
                <w:lang w:eastAsia="sl-SI"/>
              </w:rPr>
              <w:t xml:space="preserve"> </w:t>
            </w:r>
          </w:p>
        </w:tc>
        <w:tc>
          <w:tcPr>
            <w:tcW w:w="2001" w:type="dxa"/>
          </w:tcPr>
          <w:p w14:paraId="7641728D" w14:textId="3ACA5680" w:rsidR="00CA204D" w:rsidRDefault="00CA204D" w:rsidP="008E5435">
            <w:pPr>
              <w:spacing w:after="0" w:line="240" w:lineRule="auto"/>
              <w:jc w:val="both"/>
              <w:rPr>
                <w:rFonts w:eastAsia="Times New Roman" w:cs="Arial"/>
                <w:lang w:eastAsia="sl-SI"/>
              </w:rPr>
            </w:pPr>
            <w:r>
              <w:rPr>
                <w:rFonts w:eastAsia="Times New Roman" w:cs="Arial"/>
                <w:lang w:eastAsia="sl-SI"/>
              </w:rPr>
              <w:t>Jasna Munda</w:t>
            </w:r>
          </w:p>
        </w:tc>
        <w:tc>
          <w:tcPr>
            <w:tcW w:w="2556" w:type="dxa"/>
          </w:tcPr>
          <w:p w14:paraId="2EC7C972" w14:textId="77777777" w:rsidR="0081246C" w:rsidRDefault="00CA204D" w:rsidP="00CA204D">
            <w:pPr>
              <w:spacing w:after="0" w:line="240" w:lineRule="auto"/>
              <w:jc w:val="both"/>
              <w:rPr>
                <w:rFonts w:eastAsia="Times New Roman" w:cs="Arial"/>
                <w:lang w:eastAsia="sl-SI"/>
              </w:rPr>
            </w:pPr>
            <w:r>
              <w:rPr>
                <w:rFonts w:eastAsia="Times New Roman" w:cs="Arial"/>
                <w:lang w:eastAsia="sl-SI"/>
              </w:rPr>
              <w:t>vsi učenci</w:t>
            </w:r>
            <w:r w:rsidR="0081246C">
              <w:rPr>
                <w:rFonts w:eastAsia="Times New Roman" w:cs="Arial"/>
                <w:lang w:eastAsia="sl-SI"/>
              </w:rPr>
              <w:t xml:space="preserve">, </w:t>
            </w:r>
          </w:p>
          <w:p w14:paraId="47D493D1" w14:textId="234BD219" w:rsidR="00CA204D" w:rsidRPr="00F254B1" w:rsidRDefault="0081246C" w:rsidP="00CA204D">
            <w:pPr>
              <w:spacing w:after="0" w:line="240" w:lineRule="auto"/>
              <w:jc w:val="both"/>
              <w:rPr>
                <w:rFonts w:eastAsia="Times New Roman" w:cs="Arial"/>
                <w:lang w:eastAsia="sl-SI"/>
              </w:rPr>
            </w:pPr>
            <w:r>
              <w:rPr>
                <w:rFonts w:eastAsia="Times New Roman" w:cs="Arial"/>
                <w:lang w:eastAsia="sl-SI"/>
              </w:rPr>
              <w:t>4. skupina vrtca</w:t>
            </w:r>
            <w:r w:rsidR="00CA204D">
              <w:rPr>
                <w:rFonts w:eastAsia="Times New Roman" w:cs="Arial"/>
                <w:lang w:eastAsia="sl-SI"/>
              </w:rPr>
              <w:t xml:space="preserve"> </w:t>
            </w:r>
          </w:p>
        </w:tc>
      </w:tr>
      <w:tr w:rsidR="008E5435" w:rsidRPr="00F254B1" w14:paraId="3D5B2A5C" w14:textId="77777777" w:rsidTr="00965C8D">
        <w:tc>
          <w:tcPr>
            <w:tcW w:w="2093" w:type="dxa"/>
            <w:shd w:val="solid" w:color="C0C0C0" w:fill="FFFFFF"/>
          </w:tcPr>
          <w:p w14:paraId="202FCCEB" w14:textId="77777777" w:rsidR="008E5435" w:rsidRPr="00F254B1" w:rsidRDefault="008E5435" w:rsidP="008E5435">
            <w:pPr>
              <w:spacing w:after="0" w:line="240" w:lineRule="auto"/>
              <w:jc w:val="both"/>
              <w:rPr>
                <w:rFonts w:eastAsia="Times New Roman" w:cs="Arial"/>
                <w:b/>
                <w:bCs/>
                <w:lang w:eastAsia="sl-SI"/>
              </w:rPr>
            </w:pPr>
            <w:r w:rsidRPr="00F254B1">
              <w:rPr>
                <w:rFonts w:eastAsia="Times New Roman" w:cs="Arial"/>
                <w:b/>
                <w:bCs/>
                <w:lang w:eastAsia="sl-SI"/>
              </w:rPr>
              <w:t>petek,</w:t>
            </w:r>
          </w:p>
          <w:p w14:paraId="64D519BA" w14:textId="1BC515AA" w:rsidR="008E5435" w:rsidRDefault="0081246C" w:rsidP="003436DF">
            <w:pPr>
              <w:spacing w:after="0" w:line="240" w:lineRule="auto"/>
              <w:jc w:val="both"/>
              <w:rPr>
                <w:rFonts w:eastAsia="Times New Roman" w:cs="Arial"/>
                <w:b/>
                <w:bCs/>
                <w:lang w:eastAsia="sl-SI"/>
              </w:rPr>
            </w:pPr>
            <w:r>
              <w:rPr>
                <w:rFonts w:eastAsia="Times New Roman" w:cs="Arial"/>
                <w:b/>
                <w:bCs/>
                <w:lang w:eastAsia="sl-SI"/>
              </w:rPr>
              <w:t>6</w:t>
            </w:r>
            <w:r w:rsidR="008E5435" w:rsidRPr="00F254B1">
              <w:rPr>
                <w:rFonts w:eastAsia="Times New Roman" w:cs="Arial"/>
                <w:b/>
                <w:bCs/>
                <w:lang w:eastAsia="sl-SI"/>
              </w:rPr>
              <w:t>. 6. 20</w:t>
            </w:r>
            <w:r w:rsidR="00DD0FD3" w:rsidRPr="00F254B1">
              <w:rPr>
                <w:rFonts w:eastAsia="Times New Roman" w:cs="Arial"/>
                <w:b/>
                <w:bCs/>
                <w:lang w:eastAsia="sl-SI"/>
              </w:rPr>
              <w:t>2</w:t>
            </w:r>
            <w:r>
              <w:rPr>
                <w:rFonts w:eastAsia="Times New Roman" w:cs="Arial"/>
                <w:b/>
                <w:bCs/>
                <w:lang w:eastAsia="sl-SI"/>
              </w:rPr>
              <w:t>5</w:t>
            </w:r>
          </w:p>
          <w:p w14:paraId="5E48E3EA" w14:textId="77777777" w:rsidR="001A4B97" w:rsidRPr="00A32DA2" w:rsidRDefault="001A4B97" w:rsidP="003436DF">
            <w:pPr>
              <w:spacing w:after="0" w:line="240" w:lineRule="auto"/>
              <w:jc w:val="both"/>
              <w:rPr>
                <w:rFonts w:eastAsia="Times New Roman" w:cs="Arial"/>
                <w:b/>
                <w:bCs/>
                <w:sz w:val="10"/>
                <w:szCs w:val="12"/>
                <w:lang w:eastAsia="sl-SI"/>
              </w:rPr>
            </w:pPr>
          </w:p>
        </w:tc>
        <w:tc>
          <w:tcPr>
            <w:tcW w:w="3381" w:type="dxa"/>
          </w:tcPr>
          <w:p w14:paraId="2D5C5EB4" w14:textId="77777777" w:rsidR="008E5435" w:rsidRPr="00F254B1" w:rsidRDefault="008E5435" w:rsidP="008E5435">
            <w:pPr>
              <w:spacing w:after="0" w:line="240" w:lineRule="auto"/>
              <w:jc w:val="both"/>
              <w:rPr>
                <w:rFonts w:eastAsia="Times New Roman" w:cs="Arial"/>
                <w:lang w:eastAsia="sl-SI"/>
              </w:rPr>
            </w:pPr>
            <w:r w:rsidRPr="00F254B1">
              <w:rPr>
                <w:rFonts w:eastAsia="Times New Roman" w:cs="Arial"/>
                <w:lang w:eastAsia="sl-SI"/>
              </w:rPr>
              <w:t>Valeta učencev 9. razreda</w:t>
            </w:r>
          </w:p>
          <w:p w14:paraId="4BA9D8EF" w14:textId="77777777" w:rsidR="008E5435" w:rsidRPr="00F254B1" w:rsidRDefault="008E5435" w:rsidP="008E5435">
            <w:pPr>
              <w:spacing w:after="0" w:line="240" w:lineRule="auto"/>
              <w:jc w:val="both"/>
              <w:rPr>
                <w:rFonts w:eastAsia="Times New Roman" w:cs="Arial"/>
                <w:lang w:eastAsia="sl-SI"/>
              </w:rPr>
            </w:pPr>
          </w:p>
        </w:tc>
        <w:tc>
          <w:tcPr>
            <w:tcW w:w="2001" w:type="dxa"/>
          </w:tcPr>
          <w:p w14:paraId="4DF435D8" w14:textId="67A6B525" w:rsidR="008E5435" w:rsidRPr="00F254B1" w:rsidRDefault="0081246C" w:rsidP="003436DF">
            <w:pPr>
              <w:jc w:val="both"/>
              <w:rPr>
                <w:rFonts w:eastAsia="Times New Roman" w:cs="Arial"/>
                <w:lang w:eastAsia="sl-SI"/>
              </w:rPr>
            </w:pPr>
            <w:r>
              <w:rPr>
                <w:rFonts w:eastAsia="Times New Roman" w:cs="Arial"/>
                <w:lang w:eastAsia="sl-SI"/>
              </w:rPr>
              <w:t>Andreja Špacapan</w:t>
            </w:r>
          </w:p>
        </w:tc>
        <w:tc>
          <w:tcPr>
            <w:tcW w:w="2556" w:type="dxa"/>
          </w:tcPr>
          <w:p w14:paraId="2CC28453" w14:textId="77777777" w:rsidR="008E5435" w:rsidRPr="00F254B1" w:rsidRDefault="008E5435" w:rsidP="008E5435">
            <w:pPr>
              <w:spacing w:after="0" w:line="240" w:lineRule="auto"/>
              <w:jc w:val="both"/>
              <w:rPr>
                <w:rFonts w:eastAsia="Times New Roman" w:cs="Arial"/>
                <w:lang w:eastAsia="sl-SI"/>
              </w:rPr>
            </w:pPr>
            <w:r w:rsidRPr="00F254B1">
              <w:rPr>
                <w:rFonts w:eastAsia="Times New Roman" w:cs="Arial"/>
                <w:lang w:eastAsia="sl-SI"/>
              </w:rPr>
              <w:t>učenci 9. razreda</w:t>
            </w:r>
          </w:p>
        </w:tc>
      </w:tr>
      <w:tr w:rsidR="00034EEF" w:rsidRPr="00F254B1" w14:paraId="0390FA0F" w14:textId="77777777" w:rsidTr="00965C8D">
        <w:tc>
          <w:tcPr>
            <w:tcW w:w="2093" w:type="dxa"/>
            <w:shd w:val="solid" w:color="C0C0C0" w:fill="FFFFFF"/>
          </w:tcPr>
          <w:p w14:paraId="127D44E3" w14:textId="53779C01" w:rsidR="00034EEF" w:rsidRDefault="00034EEF" w:rsidP="00034EEF">
            <w:pPr>
              <w:spacing w:after="0" w:line="240" w:lineRule="auto"/>
              <w:jc w:val="both"/>
              <w:rPr>
                <w:rFonts w:eastAsia="Times New Roman" w:cs="Arial"/>
                <w:b/>
                <w:bCs/>
                <w:lang w:eastAsia="sl-SI"/>
              </w:rPr>
            </w:pPr>
            <w:r>
              <w:rPr>
                <w:rFonts w:eastAsia="Times New Roman" w:cs="Arial"/>
                <w:b/>
                <w:bCs/>
                <w:lang w:eastAsia="sl-SI"/>
              </w:rPr>
              <w:t>petek,</w:t>
            </w:r>
          </w:p>
          <w:p w14:paraId="696D304B" w14:textId="6AC876CE" w:rsidR="00034EEF" w:rsidRPr="00F254B1" w:rsidRDefault="00034EEF" w:rsidP="00034EEF">
            <w:pPr>
              <w:spacing w:after="0" w:line="240" w:lineRule="auto"/>
              <w:jc w:val="both"/>
              <w:rPr>
                <w:rFonts w:eastAsia="Times New Roman" w:cs="Arial"/>
                <w:b/>
                <w:bCs/>
                <w:lang w:eastAsia="sl-SI"/>
              </w:rPr>
            </w:pPr>
            <w:r>
              <w:rPr>
                <w:rFonts w:eastAsia="Times New Roman" w:cs="Arial"/>
                <w:b/>
                <w:bCs/>
                <w:lang w:eastAsia="sl-SI"/>
              </w:rPr>
              <w:t>20. 6. 2025</w:t>
            </w:r>
          </w:p>
        </w:tc>
        <w:tc>
          <w:tcPr>
            <w:tcW w:w="3381" w:type="dxa"/>
          </w:tcPr>
          <w:p w14:paraId="1CE2A2D0" w14:textId="27829B79" w:rsidR="00034EEF" w:rsidRPr="00F254B1" w:rsidRDefault="00034EEF" w:rsidP="00034EEF">
            <w:pPr>
              <w:spacing w:after="0" w:line="240" w:lineRule="auto"/>
              <w:jc w:val="both"/>
              <w:rPr>
                <w:rFonts w:eastAsia="Times New Roman" w:cs="Arial"/>
                <w:lang w:eastAsia="sl-SI"/>
              </w:rPr>
            </w:pPr>
            <w:r w:rsidRPr="00F254B1">
              <w:rPr>
                <w:rFonts w:eastAsia="Times New Roman" w:cs="Arial"/>
                <w:lang w:eastAsia="sl-SI"/>
              </w:rPr>
              <w:t>Zaključna prireditev šole s proslavo ob dnevu državnosti</w:t>
            </w:r>
          </w:p>
        </w:tc>
        <w:tc>
          <w:tcPr>
            <w:tcW w:w="2001" w:type="dxa"/>
          </w:tcPr>
          <w:p w14:paraId="0A83289A" w14:textId="0A223E9B" w:rsidR="00034EEF" w:rsidRDefault="00034EEF" w:rsidP="00034EEF">
            <w:pPr>
              <w:pStyle w:val="Brezrazmikov"/>
              <w:rPr>
                <w:lang w:eastAsia="sl-SI"/>
              </w:rPr>
            </w:pPr>
            <w:r>
              <w:rPr>
                <w:lang w:eastAsia="sl-SI"/>
              </w:rPr>
              <w:t>Tomaž S. Ivan</w:t>
            </w:r>
          </w:p>
          <w:p w14:paraId="5EC8756E" w14:textId="3EE48EBF" w:rsidR="00034EEF" w:rsidRDefault="00034EEF" w:rsidP="00034EEF">
            <w:pPr>
              <w:pStyle w:val="Brezrazmikov"/>
              <w:rPr>
                <w:lang w:eastAsia="sl-SI"/>
              </w:rPr>
            </w:pPr>
            <w:r>
              <w:rPr>
                <w:lang w:eastAsia="sl-SI"/>
              </w:rPr>
              <w:t>Boštjan Kolbl</w:t>
            </w:r>
          </w:p>
          <w:p w14:paraId="3D8CB8D0" w14:textId="34DA6F67" w:rsidR="00034EEF" w:rsidRDefault="00034EEF" w:rsidP="00034EEF">
            <w:pPr>
              <w:pStyle w:val="Brezrazmikov"/>
              <w:rPr>
                <w:lang w:eastAsia="sl-SI"/>
              </w:rPr>
            </w:pPr>
            <w:r>
              <w:rPr>
                <w:lang w:eastAsia="sl-SI"/>
              </w:rPr>
              <w:t>Matjaž Hanželič</w:t>
            </w:r>
          </w:p>
        </w:tc>
        <w:tc>
          <w:tcPr>
            <w:tcW w:w="2556" w:type="dxa"/>
          </w:tcPr>
          <w:p w14:paraId="5A9AE6B1" w14:textId="6EE9E581" w:rsidR="00034EEF" w:rsidRPr="00F254B1" w:rsidRDefault="00034EEF" w:rsidP="00034EEF">
            <w:pPr>
              <w:spacing w:after="0" w:line="240" w:lineRule="auto"/>
              <w:jc w:val="both"/>
              <w:rPr>
                <w:rFonts w:eastAsia="Times New Roman" w:cs="Arial"/>
                <w:lang w:eastAsia="sl-SI"/>
              </w:rPr>
            </w:pPr>
            <w:r w:rsidRPr="00F254B1">
              <w:rPr>
                <w:rFonts w:eastAsia="Times New Roman" w:cs="Arial"/>
                <w:lang w:eastAsia="sl-SI"/>
              </w:rPr>
              <w:t>vsi učitelji in učenci</w:t>
            </w:r>
          </w:p>
        </w:tc>
      </w:tr>
    </w:tbl>
    <w:p w14:paraId="46FB9E85" w14:textId="77777777" w:rsidR="00FD17FA" w:rsidRDefault="00FD17FA" w:rsidP="00B97436">
      <w:pPr>
        <w:keepNext/>
        <w:snapToGrid w:val="0"/>
        <w:spacing w:after="0" w:line="300" w:lineRule="auto"/>
        <w:jc w:val="both"/>
        <w:outlineLvl w:val="0"/>
        <w:rPr>
          <w:rFonts w:eastAsia="Times New Roman" w:cs="Arial"/>
          <w:b/>
          <w:sz w:val="24"/>
          <w:lang w:eastAsia="sl-SI"/>
        </w:rPr>
      </w:pPr>
    </w:p>
    <w:p w14:paraId="2F4D5709" w14:textId="498D261A" w:rsidR="008E5435" w:rsidRPr="00965C8D" w:rsidRDefault="008E5435" w:rsidP="00B97436">
      <w:pPr>
        <w:keepNext/>
        <w:snapToGrid w:val="0"/>
        <w:spacing w:after="0" w:line="300" w:lineRule="auto"/>
        <w:jc w:val="both"/>
        <w:outlineLvl w:val="0"/>
        <w:rPr>
          <w:rFonts w:eastAsia="Times New Roman" w:cs="Arial"/>
          <w:b/>
          <w:sz w:val="24"/>
          <w:lang w:eastAsia="sl-SI"/>
        </w:rPr>
      </w:pPr>
      <w:r w:rsidRPr="00965C8D">
        <w:rPr>
          <w:rFonts w:eastAsia="Times New Roman" w:cs="Arial"/>
          <w:b/>
          <w:sz w:val="24"/>
          <w:lang w:eastAsia="sl-SI"/>
        </w:rPr>
        <w:t>KOLEDAR SREČANJ IN TEKMOVANJ</w:t>
      </w:r>
    </w:p>
    <w:p w14:paraId="4510C03F" w14:textId="77777777" w:rsidR="008E5435" w:rsidRPr="00F254B1" w:rsidRDefault="003436DF" w:rsidP="00B97436">
      <w:pPr>
        <w:spacing w:after="0" w:line="300" w:lineRule="auto"/>
        <w:jc w:val="both"/>
        <w:rPr>
          <w:rFonts w:eastAsia="Times New Roman" w:cs="Arial"/>
          <w:lang w:eastAsia="sl-SI"/>
        </w:rPr>
      </w:pPr>
      <w:r w:rsidRPr="00F254B1">
        <w:rPr>
          <w:rFonts w:eastAsia="Times New Roman" w:cs="Arial"/>
          <w:lang w:eastAsia="sl-SI"/>
        </w:rPr>
        <w:t xml:space="preserve">O datumih tekmovanj nas </w:t>
      </w:r>
      <w:r w:rsidR="008E5435" w:rsidRPr="00F254B1">
        <w:rPr>
          <w:rFonts w:eastAsia="Times New Roman" w:cs="Arial"/>
          <w:lang w:eastAsia="sl-SI"/>
        </w:rPr>
        <w:t xml:space="preserve">bodo sproti obveščali organizatorji tekmovanj. Koledar tekmovanj, ki jih izvaja ZRSŠ, je objavljen na njihovi spletni strani.  </w:t>
      </w:r>
    </w:p>
    <w:p w14:paraId="2EAC11C5" w14:textId="4D439AFF" w:rsidR="008E5435" w:rsidRDefault="008E5435" w:rsidP="00B97436">
      <w:pPr>
        <w:spacing w:after="0" w:line="300" w:lineRule="auto"/>
        <w:jc w:val="both"/>
        <w:rPr>
          <w:rFonts w:eastAsia="Times New Roman" w:cs="Arial"/>
          <w:lang w:eastAsia="sl-SI"/>
        </w:rPr>
      </w:pPr>
      <w:r w:rsidRPr="00F254B1">
        <w:rPr>
          <w:rFonts w:eastAsia="Times New Roman" w:cs="Arial"/>
          <w:lang w:eastAsia="sl-SI"/>
        </w:rPr>
        <w:t>Šolska svetovalna delavka</w:t>
      </w:r>
      <w:r w:rsidR="003436DF" w:rsidRPr="00F254B1">
        <w:rPr>
          <w:rFonts w:eastAsia="Times New Roman" w:cs="Arial"/>
          <w:lang w:eastAsia="sl-SI"/>
        </w:rPr>
        <w:t xml:space="preserve"> </w:t>
      </w:r>
      <w:r w:rsidR="003436DF" w:rsidRPr="00F254B1">
        <w:rPr>
          <w:rFonts w:eastAsia="Times New Roman" w:cs="Arial"/>
          <w:b/>
          <w:lang w:eastAsia="sl-SI"/>
        </w:rPr>
        <w:t xml:space="preserve">Nina </w:t>
      </w:r>
      <w:r w:rsidR="00965C8D" w:rsidRPr="00F254B1">
        <w:rPr>
          <w:rFonts w:eastAsia="Times New Roman" w:cs="Arial"/>
          <w:b/>
          <w:lang w:eastAsia="sl-SI"/>
        </w:rPr>
        <w:t>K</w:t>
      </w:r>
      <w:r w:rsidR="007647DA" w:rsidRPr="00F254B1">
        <w:rPr>
          <w:rFonts w:eastAsia="Times New Roman" w:cs="Arial"/>
          <w:b/>
          <w:lang w:eastAsia="sl-SI"/>
        </w:rPr>
        <w:t>ostric</w:t>
      </w:r>
      <w:r w:rsidR="007647DA" w:rsidRPr="00F254B1">
        <w:rPr>
          <w:rFonts w:eastAsia="Times New Roman" w:cs="Arial"/>
          <w:lang w:eastAsia="sl-SI"/>
        </w:rPr>
        <w:t xml:space="preserve"> </w:t>
      </w:r>
      <w:r w:rsidRPr="00F254B1">
        <w:rPr>
          <w:rFonts w:eastAsia="Times New Roman" w:cs="Arial"/>
          <w:lang w:eastAsia="sl-SI"/>
        </w:rPr>
        <w:t xml:space="preserve">pripravi in ureja koledar tekmovanj, ki ga objavimo na oglasni deski v šoli in na šolski spletni strani. </w:t>
      </w:r>
    </w:p>
    <w:p w14:paraId="359DFF68" w14:textId="77777777" w:rsidR="00630F19" w:rsidRPr="00F254B1" w:rsidRDefault="00630F19" w:rsidP="00B97436">
      <w:pPr>
        <w:spacing w:after="0" w:line="300" w:lineRule="auto"/>
        <w:jc w:val="both"/>
        <w:rPr>
          <w:rFonts w:eastAsia="Times New Roman" w:cs="Arial"/>
          <w:lang w:eastAsia="sl-SI"/>
        </w:rPr>
      </w:pPr>
    </w:p>
    <w:p w14:paraId="047B0C7C" w14:textId="77777777" w:rsidR="008E5435" w:rsidRPr="00965C8D" w:rsidRDefault="008E5435" w:rsidP="00B97436">
      <w:pPr>
        <w:spacing w:after="0" w:line="300" w:lineRule="auto"/>
        <w:jc w:val="both"/>
        <w:rPr>
          <w:rFonts w:eastAsia="Times New Roman" w:cs="Arial"/>
          <w:b/>
          <w:sz w:val="24"/>
          <w:lang w:eastAsia="sl-SI"/>
        </w:rPr>
      </w:pPr>
      <w:r w:rsidRPr="00965C8D">
        <w:rPr>
          <w:rFonts w:eastAsia="Times New Roman" w:cs="Arial"/>
          <w:b/>
          <w:sz w:val="24"/>
          <w:lang w:eastAsia="sl-SI"/>
        </w:rPr>
        <w:t>SREČANJA</w:t>
      </w:r>
    </w:p>
    <w:p w14:paraId="7F9AA2CC" w14:textId="77777777" w:rsidR="008E5435" w:rsidRPr="009A65FC" w:rsidRDefault="00965C8D" w:rsidP="00B9743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 xml:space="preserve">srečanje otroških in mladinskih pevskih zborov: </w:t>
      </w:r>
      <w:r w:rsidRPr="009A65FC">
        <w:rPr>
          <w:rFonts w:eastAsia="Times New Roman" w:cs="Times New Roman"/>
          <w:b/>
          <w:lang w:eastAsia="sl-SI"/>
        </w:rPr>
        <w:t>Tomaž Sok</w:t>
      </w:r>
      <w:r w:rsidR="00DD0FD3" w:rsidRPr="009A65FC">
        <w:rPr>
          <w:rFonts w:eastAsia="Times New Roman" w:cs="Times New Roman"/>
          <w:b/>
          <w:lang w:eastAsia="sl-SI"/>
        </w:rPr>
        <w:t xml:space="preserve"> Ivan</w:t>
      </w:r>
      <w:r w:rsidR="003D3B80" w:rsidRPr="009A65FC">
        <w:rPr>
          <w:rFonts w:eastAsia="Times New Roman" w:cs="Arial"/>
          <w:lang w:eastAsia="sl-SI"/>
        </w:rPr>
        <w:t>;</w:t>
      </w:r>
    </w:p>
    <w:p w14:paraId="6A645D53" w14:textId="77777777" w:rsidR="008E5435" w:rsidRPr="00F254B1" w:rsidRDefault="00965C8D" w:rsidP="00B9743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 xml:space="preserve">srečanje lutkovnih skupin: </w:t>
      </w:r>
      <w:r w:rsidR="008E5435" w:rsidRPr="00965C8D">
        <w:rPr>
          <w:rFonts w:eastAsia="Times New Roman" w:cs="Arial"/>
          <w:b/>
          <w:lang w:eastAsia="sl-SI"/>
        </w:rPr>
        <w:t>Sonja Kosi</w:t>
      </w:r>
      <w:r w:rsidR="003D3B80" w:rsidRPr="00F254B1">
        <w:rPr>
          <w:rFonts w:eastAsia="Times New Roman" w:cs="Arial"/>
          <w:lang w:eastAsia="sl-SI"/>
        </w:rPr>
        <w:t>;</w:t>
      </w:r>
    </w:p>
    <w:p w14:paraId="3B54CD6D" w14:textId="0EAA7F19" w:rsidR="008E5435" w:rsidRPr="00F254B1" w:rsidRDefault="00965C8D" w:rsidP="00B9743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 xml:space="preserve">srečanje folklornih skupin: </w:t>
      </w:r>
      <w:r w:rsidR="008E5435" w:rsidRPr="00965C8D">
        <w:rPr>
          <w:rFonts w:eastAsia="Times New Roman" w:cs="Arial"/>
          <w:b/>
          <w:lang w:eastAsia="sl-SI"/>
        </w:rPr>
        <w:t>Lidija Palčič, Breda Munda</w:t>
      </w:r>
      <w:r w:rsidR="004839EB">
        <w:rPr>
          <w:rFonts w:eastAsia="Times New Roman" w:cs="Arial"/>
          <w:lang w:eastAsia="sl-SI"/>
        </w:rPr>
        <w:t>.</w:t>
      </w:r>
    </w:p>
    <w:p w14:paraId="6B88FA69" w14:textId="77777777"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Mentorji so odgovorni za pripravo učencev na srečanja na vseh ravneh, na katerih bodo sodelovali.</w:t>
      </w:r>
    </w:p>
    <w:p w14:paraId="00FB8D27" w14:textId="64B39A99" w:rsidR="008E5435" w:rsidRDefault="008E5435" w:rsidP="00B97436">
      <w:pPr>
        <w:spacing w:after="0" w:line="300" w:lineRule="auto"/>
        <w:jc w:val="both"/>
        <w:rPr>
          <w:rFonts w:eastAsia="Times New Roman" w:cs="Arial"/>
          <w:sz w:val="16"/>
          <w:szCs w:val="16"/>
          <w:lang w:eastAsia="sl-SI"/>
        </w:rPr>
      </w:pPr>
    </w:p>
    <w:p w14:paraId="593ECC27" w14:textId="276ED523" w:rsidR="00034EEF" w:rsidRDefault="00034EEF" w:rsidP="00B97436">
      <w:pPr>
        <w:spacing w:after="0" w:line="300" w:lineRule="auto"/>
        <w:jc w:val="both"/>
        <w:rPr>
          <w:rFonts w:eastAsia="Times New Roman" w:cs="Arial"/>
          <w:sz w:val="16"/>
          <w:szCs w:val="16"/>
          <w:lang w:eastAsia="sl-SI"/>
        </w:rPr>
      </w:pPr>
    </w:p>
    <w:p w14:paraId="61F35570" w14:textId="1220B36E" w:rsidR="00034EEF" w:rsidRDefault="00034EEF" w:rsidP="00B97436">
      <w:pPr>
        <w:spacing w:after="0" w:line="300" w:lineRule="auto"/>
        <w:jc w:val="both"/>
        <w:rPr>
          <w:rFonts w:eastAsia="Times New Roman" w:cs="Arial"/>
          <w:sz w:val="16"/>
          <w:szCs w:val="16"/>
          <w:lang w:eastAsia="sl-SI"/>
        </w:rPr>
      </w:pPr>
    </w:p>
    <w:p w14:paraId="0B9036BD" w14:textId="66F468CC" w:rsidR="00034EEF" w:rsidRDefault="00034EEF" w:rsidP="00B97436">
      <w:pPr>
        <w:spacing w:after="0" w:line="300" w:lineRule="auto"/>
        <w:jc w:val="both"/>
        <w:rPr>
          <w:rFonts w:eastAsia="Times New Roman" w:cs="Arial"/>
          <w:sz w:val="16"/>
          <w:szCs w:val="16"/>
          <w:lang w:eastAsia="sl-SI"/>
        </w:rPr>
      </w:pPr>
    </w:p>
    <w:p w14:paraId="4965469B" w14:textId="77777777" w:rsidR="00034EEF" w:rsidRPr="00A32DA2" w:rsidRDefault="00034EEF" w:rsidP="00B97436">
      <w:pPr>
        <w:spacing w:after="0" w:line="300" w:lineRule="auto"/>
        <w:jc w:val="both"/>
        <w:rPr>
          <w:rFonts w:eastAsia="Times New Roman" w:cs="Arial"/>
          <w:sz w:val="16"/>
          <w:szCs w:val="16"/>
          <w:lang w:eastAsia="sl-SI"/>
        </w:rPr>
      </w:pPr>
    </w:p>
    <w:p w14:paraId="4D62C026" w14:textId="77777777" w:rsidR="008E5435" w:rsidRPr="00D012B0" w:rsidRDefault="008E5435" w:rsidP="00B97436">
      <w:pPr>
        <w:spacing w:after="0" w:line="300" w:lineRule="auto"/>
        <w:jc w:val="both"/>
        <w:rPr>
          <w:rFonts w:eastAsia="Times New Roman" w:cs="Arial"/>
          <w:b/>
          <w:sz w:val="24"/>
          <w:szCs w:val="20"/>
          <w:lang w:eastAsia="sl-SI"/>
        </w:rPr>
      </w:pPr>
      <w:r w:rsidRPr="00D012B0">
        <w:rPr>
          <w:rFonts w:eastAsia="Times New Roman" w:cs="Arial"/>
          <w:b/>
          <w:sz w:val="24"/>
          <w:szCs w:val="20"/>
          <w:lang w:eastAsia="sl-SI"/>
        </w:rPr>
        <w:lastRenderedPageBreak/>
        <w:t>PREHRANA</w:t>
      </w:r>
    </w:p>
    <w:p w14:paraId="6072475F" w14:textId="6D98AFC7" w:rsidR="008E5435"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Vsi učenci šole bodo imeli </w:t>
      </w:r>
      <w:r w:rsidR="007A71AA">
        <w:rPr>
          <w:rFonts w:eastAsia="Times New Roman" w:cs="Arial"/>
          <w:lang w:eastAsia="sl-SI"/>
        </w:rPr>
        <w:t xml:space="preserve">v šoli </w:t>
      </w:r>
      <w:r w:rsidRPr="00F254B1">
        <w:rPr>
          <w:rFonts w:eastAsia="Times New Roman" w:cs="Arial"/>
          <w:lang w:eastAsia="sl-SI"/>
        </w:rPr>
        <w:t xml:space="preserve">malico. Učenci v </w:t>
      </w:r>
      <w:r w:rsidR="007A71AA">
        <w:rPr>
          <w:rFonts w:eastAsia="Times New Roman" w:cs="Arial"/>
          <w:lang w:eastAsia="sl-SI"/>
        </w:rPr>
        <w:t>jutranjem RaP</w:t>
      </w:r>
      <w:r w:rsidRPr="00F254B1">
        <w:rPr>
          <w:rFonts w:eastAsia="Times New Roman" w:cs="Arial"/>
          <w:lang w:eastAsia="sl-SI"/>
        </w:rPr>
        <w:t xml:space="preserve"> imajo zajtrk od 6.45 do 7.</w:t>
      </w:r>
      <w:r w:rsidR="00826002">
        <w:rPr>
          <w:rFonts w:eastAsia="Times New Roman" w:cs="Arial"/>
          <w:lang w:eastAsia="sl-SI"/>
        </w:rPr>
        <w:t>10</w:t>
      </w:r>
      <w:r w:rsidRPr="00F254B1">
        <w:rPr>
          <w:rFonts w:eastAsia="Times New Roman" w:cs="Arial"/>
          <w:lang w:eastAsia="sl-SI"/>
        </w:rPr>
        <w:t xml:space="preserve">. Učenci v vseh oddelkih </w:t>
      </w:r>
      <w:r w:rsidR="007A71AA">
        <w:rPr>
          <w:rFonts w:eastAsia="Times New Roman" w:cs="Arial"/>
          <w:lang w:eastAsia="sl-SI"/>
        </w:rPr>
        <w:t>popoldanskega RaP</w:t>
      </w:r>
      <w:r w:rsidRPr="00F254B1">
        <w:rPr>
          <w:rFonts w:eastAsia="Times New Roman" w:cs="Arial"/>
          <w:lang w:eastAsia="sl-SI"/>
        </w:rPr>
        <w:t xml:space="preserve"> imajo popoldansko malico </w:t>
      </w:r>
      <w:r w:rsidR="007A71AA">
        <w:rPr>
          <w:rFonts w:eastAsia="Times New Roman" w:cs="Arial"/>
          <w:lang w:eastAsia="sl-SI"/>
        </w:rPr>
        <w:t>od 14.15 do 1</w:t>
      </w:r>
      <w:r w:rsidR="00826002">
        <w:rPr>
          <w:rFonts w:eastAsia="Times New Roman" w:cs="Arial"/>
          <w:lang w:eastAsia="sl-SI"/>
        </w:rPr>
        <w:t>4</w:t>
      </w:r>
      <w:r w:rsidR="007A71AA">
        <w:rPr>
          <w:rFonts w:eastAsia="Times New Roman" w:cs="Arial"/>
          <w:lang w:eastAsia="sl-SI"/>
        </w:rPr>
        <w:t>.25</w:t>
      </w:r>
      <w:r w:rsidR="00A32DA2">
        <w:rPr>
          <w:rFonts w:eastAsia="Times New Roman" w:cs="Arial"/>
          <w:lang w:eastAsia="sl-SI"/>
        </w:rPr>
        <w:t xml:space="preserve">. Kosilo je od </w:t>
      </w:r>
      <w:r w:rsidR="00034EEF">
        <w:rPr>
          <w:rFonts w:eastAsia="Times New Roman" w:cs="Arial"/>
          <w:lang w:eastAsia="sl-SI"/>
        </w:rPr>
        <w:t>11</w:t>
      </w:r>
      <w:r w:rsidR="007A71AA">
        <w:rPr>
          <w:rFonts w:eastAsia="Times New Roman" w:cs="Arial"/>
          <w:lang w:eastAsia="sl-SI"/>
        </w:rPr>
        <w:t>.</w:t>
      </w:r>
      <w:r w:rsidR="00034EEF">
        <w:rPr>
          <w:rFonts w:eastAsia="Times New Roman" w:cs="Arial"/>
          <w:lang w:eastAsia="sl-SI"/>
        </w:rPr>
        <w:t>5</w:t>
      </w:r>
      <w:r w:rsidR="007A71AA">
        <w:rPr>
          <w:rFonts w:eastAsia="Times New Roman" w:cs="Arial"/>
          <w:lang w:eastAsia="sl-SI"/>
        </w:rPr>
        <w:t>0</w:t>
      </w:r>
      <w:r w:rsidR="00A32DA2">
        <w:rPr>
          <w:rFonts w:eastAsia="Times New Roman" w:cs="Arial"/>
          <w:lang w:eastAsia="sl-SI"/>
        </w:rPr>
        <w:t xml:space="preserve"> do 13.</w:t>
      </w:r>
      <w:r w:rsidR="00034EEF">
        <w:rPr>
          <w:rFonts w:eastAsia="Times New Roman" w:cs="Arial"/>
          <w:lang w:eastAsia="sl-SI"/>
        </w:rPr>
        <w:t>30</w:t>
      </w:r>
      <w:r w:rsidR="007A71AA">
        <w:rPr>
          <w:rFonts w:eastAsia="Times New Roman" w:cs="Arial"/>
          <w:lang w:eastAsia="sl-SI"/>
        </w:rPr>
        <w:t xml:space="preserve"> za 1.-5. razred in od 13.</w:t>
      </w:r>
      <w:r w:rsidR="00034EEF">
        <w:rPr>
          <w:rFonts w:eastAsia="Times New Roman" w:cs="Arial"/>
          <w:lang w:eastAsia="sl-SI"/>
        </w:rPr>
        <w:t>05</w:t>
      </w:r>
      <w:r w:rsidR="007A71AA">
        <w:rPr>
          <w:rFonts w:eastAsia="Times New Roman" w:cs="Arial"/>
          <w:lang w:eastAsia="sl-SI"/>
        </w:rPr>
        <w:t xml:space="preserve"> do 13.30 za 6. do 9. razred</w:t>
      </w:r>
      <w:r w:rsidR="00A32DA2">
        <w:rPr>
          <w:rFonts w:eastAsia="Times New Roman" w:cs="Arial"/>
          <w:lang w:eastAsia="sl-SI"/>
        </w:rPr>
        <w:t xml:space="preserve">. </w:t>
      </w:r>
      <w:r w:rsidRPr="00F254B1">
        <w:rPr>
          <w:rFonts w:eastAsia="Times New Roman" w:cs="Arial"/>
          <w:lang w:eastAsia="sl-SI"/>
        </w:rPr>
        <w:t xml:space="preserve">Vodja šolske prehrane je </w:t>
      </w:r>
      <w:r w:rsidRPr="00F254B1">
        <w:rPr>
          <w:rFonts w:eastAsia="Times New Roman" w:cs="Arial"/>
          <w:b/>
          <w:lang w:eastAsia="sl-SI"/>
        </w:rPr>
        <w:t xml:space="preserve">Ivanka </w:t>
      </w:r>
      <w:r w:rsidR="007647DA">
        <w:rPr>
          <w:rFonts w:eastAsia="Times New Roman" w:cs="Arial"/>
          <w:b/>
          <w:lang w:eastAsia="sl-SI"/>
        </w:rPr>
        <w:t>J</w:t>
      </w:r>
      <w:r w:rsidR="007647DA" w:rsidRPr="00F254B1">
        <w:rPr>
          <w:rFonts w:eastAsia="Times New Roman" w:cs="Arial"/>
          <w:b/>
          <w:lang w:eastAsia="sl-SI"/>
        </w:rPr>
        <w:t>urgec</w:t>
      </w:r>
      <w:r w:rsidRPr="00F254B1">
        <w:rPr>
          <w:rFonts w:eastAsia="Times New Roman" w:cs="Arial"/>
          <w:lang w:eastAsia="sl-SI"/>
        </w:rPr>
        <w:t>.</w:t>
      </w:r>
    </w:p>
    <w:p w14:paraId="1B28FD74" w14:textId="62DEBBE7" w:rsidR="008E5435" w:rsidRPr="00F254B1" w:rsidRDefault="008E5435" w:rsidP="00B97436">
      <w:pPr>
        <w:spacing w:after="0" w:line="300" w:lineRule="auto"/>
        <w:jc w:val="both"/>
        <w:rPr>
          <w:rFonts w:eastAsia="Times New Roman" w:cs="Arial"/>
          <w:lang w:eastAsia="sl-SI"/>
        </w:rPr>
      </w:pPr>
      <w:r w:rsidRPr="00F254B1">
        <w:rPr>
          <w:rFonts w:eastAsia="Times New Roman" w:cs="Arial"/>
          <w:lang w:eastAsia="sl-SI"/>
        </w:rPr>
        <w:t xml:space="preserve">Imenovano imamo tudi komisijo za šolsko prehrano v sestavi: </w:t>
      </w:r>
    </w:p>
    <w:p w14:paraId="0E8FFAE0" w14:textId="77777777" w:rsidR="008E5435" w:rsidRPr="00F254B1" w:rsidRDefault="008E5435" w:rsidP="00B97436">
      <w:pPr>
        <w:spacing w:after="0" w:line="300" w:lineRule="auto"/>
        <w:jc w:val="both"/>
        <w:rPr>
          <w:rFonts w:eastAsia="Times New Roman" w:cs="Arial"/>
          <w:lang w:eastAsia="sl-SI"/>
        </w:rPr>
      </w:pPr>
      <w:r w:rsidRPr="00D012B0">
        <w:rPr>
          <w:rFonts w:eastAsia="Times New Roman" w:cs="Arial"/>
          <w:b/>
          <w:lang w:eastAsia="sl-SI"/>
        </w:rPr>
        <w:t>Ivanka Jurgec</w:t>
      </w:r>
      <w:r w:rsidR="007647DA">
        <w:rPr>
          <w:rFonts w:eastAsia="Times New Roman" w:cs="Arial"/>
          <w:lang w:eastAsia="sl-SI"/>
        </w:rPr>
        <w:t xml:space="preserve"> (</w:t>
      </w:r>
      <w:r w:rsidRPr="00F254B1">
        <w:rPr>
          <w:rFonts w:eastAsia="Times New Roman" w:cs="Arial"/>
          <w:lang w:eastAsia="sl-SI"/>
        </w:rPr>
        <w:t>vodja šolske prehrane</w:t>
      </w:r>
      <w:r w:rsidR="007647DA">
        <w:rPr>
          <w:rFonts w:eastAsia="Times New Roman" w:cs="Arial"/>
          <w:lang w:eastAsia="sl-SI"/>
        </w:rPr>
        <w:t>)</w:t>
      </w:r>
      <w:r w:rsidR="00D012B0">
        <w:rPr>
          <w:rFonts w:eastAsia="Times New Roman" w:cs="Arial"/>
          <w:lang w:eastAsia="sl-SI"/>
        </w:rPr>
        <w:t>,</w:t>
      </w:r>
    </w:p>
    <w:p w14:paraId="44980B89" w14:textId="77777777" w:rsidR="008E5435" w:rsidRPr="00F254B1" w:rsidRDefault="008E5435" w:rsidP="00B97436">
      <w:pPr>
        <w:spacing w:after="0" w:line="300" w:lineRule="auto"/>
        <w:jc w:val="both"/>
        <w:rPr>
          <w:rFonts w:eastAsia="Times New Roman" w:cs="Arial"/>
          <w:lang w:eastAsia="sl-SI"/>
        </w:rPr>
      </w:pPr>
      <w:r w:rsidRPr="00D012B0">
        <w:rPr>
          <w:rFonts w:eastAsia="Times New Roman" w:cs="Arial"/>
          <w:b/>
          <w:lang w:eastAsia="sl-SI"/>
        </w:rPr>
        <w:t>Nina Kostric</w:t>
      </w:r>
      <w:r w:rsidR="007647DA">
        <w:rPr>
          <w:rFonts w:eastAsia="Times New Roman" w:cs="Arial"/>
          <w:lang w:eastAsia="sl-SI"/>
        </w:rPr>
        <w:t xml:space="preserve"> (</w:t>
      </w:r>
      <w:r w:rsidRPr="00F254B1">
        <w:rPr>
          <w:rFonts w:eastAsia="Times New Roman" w:cs="Arial"/>
          <w:lang w:eastAsia="sl-SI"/>
        </w:rPr>
        <w:t>šolska svetovalna delavka</w:t>
      </w:r>
      <w:r w:rsidR="007647DA">
        <w:rPr>
          <w:rFonts w:eastAsia="Times New Roman" w:cs="Arial"/>
          <w:lang w:eastAsia="sl-SI"/>
        </w:rPr>
        <w:t>)</w:t>
      </w:r>
      <w:r w:rsidR="00D012B0">
        <w:rPr>
          <w:rFonts w:eastAsia="Times New Roman" w:cs="Arial"/>
          <w:lang w:eastAsia="sl-SI"/>
        </w:rPr>
        <w:t>,</w:t>
      </w:r>
      <w:r w:rsidR="003436DF" w:rsidRPr="00F254B1">
        <w:rPr>
          <w:rFonts w:eastAsia="Times New Roman" w:cs="Arial"/>
          <w:lang w:eastAsia="sl-SI"/>
        </w:rPr>
        <w:t xml:space="preserve"> </w:t>
      </w:r>
    </w:p>
    <w:p w14:paraId="17FF6E66" w14:textId="77777777" w:rsidR="008E5435" w:rsidRPr="00F254B1" w:rsidRDefault="000E7A28" w:rsidP="00B97436">
      <w:pPr>
        <w:spacing w:after="0" w:line="300" w:lineRule="auto"/>
        <w:jc w:val="both"/>
        <w:rPr>
          <w:rFonts w:eastAsia="Times New Roman" w:cs="Arial"/>
          <w:lang w:eastAsia="sl-SI"/>
        </w:rPr>
      </w:pPr>
      <w:r w:rsidRPr="00D012B0">
        <w:rPr>
          <w:rFonts w:eastAsia="Times New Roman" w:cs="Arial"/>
          <w:b/>
          <w:lang w:eastAsia="sl-SI"/>
        </w:rPr>
        <w:t>Boštjan Kolbl</w:t>
      </w:r>
      <w:r w:rsidR="007647DA">
        <w:rPr>
          <w:rFonts w:eastAsia="Times New Roman" w:cs="Arial"/>
          <w:lang w:eastAsia="sl-SI"/>
        </w:rPr>
        <w:t xml:space="preserve"> (</w:t>
      </w:r>
      <w:r w:rsidR="008E5435" w:rsidRPr="00F254B1">
        <w:rPr>
          <w:rFonts w:eastAsia="Times New Roman" w:cs="Arial"/>
          <w:lang w:eastAsia="sl-SI"/>
        </w:rPr>
        <w:t>strokovn</w:t>
      </w:r>
      <w:r w:rsidR="00D012B0">
        <w:rPr>
          <w:rFonts w:eastAsia="Times New Roman" w:cs="Arial"/>
          <w:lang w:eastAsia="sl-SI"/>
        </w:rPr>
        <w:t>i</w:t>
      </w:r>
      <w:r w:rsidR="008E5435" w:rsidRPr="00F254B1">
        <w:rPr>
          <w:rFonts w:eastAsia="Times New Roman" w:cs="Arial"/>
          <w:lang w:eastAsia="sl-SI"/>
        </w:rPr>
        <w:t xml:space="preserve"> delav</w:t>
      </w:r>
      <w:r w:rsidR="00D012B0">
        <w:rPr>
          <w:rFonts w:eastAsia="Times New Roman" w:cs="Arial"/>
          <w:lang w:eastAsia="sl-SI"/>
        </w:rPr>
        <w:t>ec</w:t>
      </w:r>
      <w:r w:rsidR="008E5435" w:rsidRPr="00F254B1">
        <w:rPr>
          <w:rFonts w:eastAsia="Times New Roman" w:cs="Arial"/>
          <w:lang w:eastAsia="sl-SI"/>
        </w:rPr>
        <w:t>, predstavni</w:t>
      </w:r>
      <w:r w:rsidR="00D012B0">
        <w:rPr>
          <w:rFonts w:eastAsia="Times New Roman" w:cs="Arial"/>
          <w:lang w:eastAsia="sl-SI"/>
        </w:rPr>
        <w:t>k</w:t>
      </w:r>
      <w:r w:rsidR="008E5435" w:rsidRPr="00F254B1">
        <w:rPr>
          <w:rFonts w:eastAsia="Times New Roman" w:cs="Arial"/>
          <w:lang w:eastAsia="sl-SI"/>
        </w:rPr>
        <w:t xml:space="preserve"> učiteljskega zbora</w:t>
      </w:r>
      <w:r w:rsidR="007647DA">
        <w:rPr>
          <w:rFonts w:eastAsia="Times New Roman" w:cs="Arial"/>
          <w:lang w:eastAsia="sl-SI"/>
        </w:rPr>
        <w:t>)</w:t>
      </w:r>
      <w:r w:rsidR="00D012B0">
        <w:rPr>
          <w:rFonts w:eastAsia="Times New Roman" w:cs="Arial"/>
          <w:lang w:eastAsia="sl-SI"/>
        </w:rPr>
        <w:t>,</w:t>
      </w:r>
    </w:p>
    <w:p w14:paraId="3D3AFA8C" w14:textId="77777777" w:rsidR="008E5435" w:rsidRPr="00F254B1" w:rsidRDefault="00920709" w:rsidP="00B97436">
      <w:pPr>
        <w:spacing w:after="0" w:line="300" w:lineRule="auto"/>
        <w:jc w:val="both"/>
        <w:rPr>
          <w:rFonts w:eastAsia="Times New Roman" w:cs="Arial"/>
          <w:lang w:eastAsia="sl-SI"/>
        </w:rPr>
      </w:pPr>
      <w:r w:rsidRPr="00D012B0">
        <w:rPr>
          <w:rFonts w:eastAsia="Times New Roman" w:cs="Arial"/>
          <w:b/>
          <w:color w:val="000000" w:themeColor="text1"/>
          <w:lang w:eastAsia="sl-SI"/>
        </w:rPr>
        <w:t>Petra Hergula</w:t>
      </w:r>
      <w:r w:rsidR="00007C8A" w:rsidRPr="00F254B1">
        <w:rPr>
          <w:rFonts w:eastAsia="Times New Roman" w:cs="Arial"/>
          <w:color w:val="000000" w:themeColor="text1"/>
          <w:lang w:eastAsia="sl-SI"/>
        </w:rPr>
        <w:t xml:space="preserve"> </w:t>
      </w:r>
      <w:r w:rsidR="007647DA">
        <w:rPr>
          <w:rFonts w:eastAsia="Times New Roman" w:cs="Arial"/>
          <w:lang w:eastAsia="sl-SI"/>
        </w:rPr>
        <w:t>(</w:t>
      </w:r>
      <w:r w:rsidR="00007C8A" w:rsidRPr="00F254B1">
        <w:rPr>
          <w:rFonts w:eastAsia="Times New Roman" w:cs="Arial"/>
          <w:lang w:eastAsia="sl-SI"/>
        </w:rPr>
        <w:t>predstavnica</w:t>
      </w:r>
      <w:r w:rsidR="008E5435" w:rsidRPr="00F254B1">
        <w:rPr>
          <w:rFonts w:eastAsia="Times New Roman" w:cs="Arial"/>
          <w:lang w:eastAsia="sl-SI"/>
        </w:rPr>
        <w:t xml:space="preserve"> staršev, predlagan</w:t>
      </w:r>
      <w:r w:rsidR="00007C8A" w:rsidRPr="00F254B1">
        <w:rPr>
          <w:rFonts w:eastAsia="Times New Roman" w:cs="Arial"/>
          <w:lang w:eastAsia="sl-SI"/>
        </w:rPr>
        <w:t>a s strani S</w:t>
      </w:r>
      <w:r w:rsidR="008E5435" w:rsidRPr="00F254B1">
        <w:rPr>
          <w:rFonts w:eastAsia="Times New Roman" w:cs="Arial"/>
          <w:lang w:eastAsia="sl-SI"/>
        </w:rPr>
        <w:t>veta staršev</w:t>
      </w:r>
      <w:r w:rsidR="00007C8A" w:rsidRPr="00F254B1">
        <w:rPr>
          <w:rFonts w:eastAsia="Times New Roman" w:cs="Arial"/>
          <w:lang w:eastAsia="sl-SI"/>
        </w:rPr>
        <w:t xml:space="preserve"> šole</w:t>
      </w:r>
      <w:r w:rsidR="007647DA">
        <w:rPr>
          <w:rFonts w:eastAsia="Times New Roman" w:cs="Arial"/>
          <w:lang w:eastAsia="sl-SI"/>
        </w:rPr>
        <w:t>)</w:t>
      </w:r>
      <w:r w:rsidR="008E5435" w:rsidRPr="00F254B1">
        <w:rPr>
          <w:rFonts w:eastAsia="Times New Roman" w:cs="Arial"/>
          <w:lang w:eastAsia="sl-SI"/>
        </w:rPr>
        <w:t>.</w:t>
      </w:r>
    </w:p>
    <w:p w14:paraId="2111A3F5" w14:textId="77777777" w:rsidR="008E5435" w:rsidRPr="00F254B1" w:rsidRDefault="008E5435" w:rsidP="00D012B0">
      <w:pPr>
        <w:spacing w:after="0" w:line="300" w:lineRule="auto"/>
        <w:jc w:val="both"/>
        <w:rPr>
          <w:rFonts w:eastAsia="Times New Roman" w:cs="Arial"/>
          <w:lang w:eastAsia="sl-SI"/>
        </w:rPr>
      </w:pPr>
      <w:r w:rsidRPr="00F254B1">
        <w:rPr>
          <w:rFonts w:eastAsia="Times New Roman" w:cs="Arial"/>
          <w:lang w:eastAsia="sl-SI"/>
        </w:rPr>
        <w:t xml:space="preserve">Delo poteka v skladu z Zakonom o šolski prehrani in </w:t>
      </w:r>
      <w:r w:rsidR="00D012B0">
        <w:rPr>
          <w:rFonts w:eastAsia="Times New Roman" w:cs="Arial"/>
          <w:lang w:eastAsia="sl-SI"/>
        </w:rPr>
        <w:t xml:space="preserve">s </w:t>
      </w:r>
      <w:r w:rsidRPr="00F254B1">
        <w:rPr>
          <w:rFonts w:eastAsia="Times New Roman" w:cs="Arial"/>
          <w:lang w:eastAsia="sl-SI"/>
        </w:rPr>
        <w:t xml:space="preserve">Pravili šolske prehrane OŠ Središče ob Dravi, ki so objavljena na šolski spletni strani. </w:t>
      </w:r>
    </w:p>
    <w:p w14:paraId="6F73BB79" w14:textId="77777777" w:rsidR="00616F25" w:rsidRDefault="00616F25" w:rsidP="00D012B0">
      <w:pPr>
        <w:spacing w:after="0" w:line="300" w:lineRule="auto"/>
        <w:jc w:val="both"/>
        <w:rPr>
          <w:rFonts w:eastAsia="Times New Roman" w:cs="Arial"/>
          <w:b/>
          <w:sz w:val="24"/>
          <w:szCs w:val="20"/>
          <w:lang w:eastAsia="sl-SI"/>
        </w:rPr>
      </w:pPr>
    </w:p>
    <w:p w14:paraId="6F430C36" w14:textId="2647F17D" w:rsidR="008E5435" w:rsidRPr="00D012B0" w:rsidRDefault="008E5435" w:rsidP="00D012B0">
      <w:pPr>
        <w:spacing w:after="0" w:line="300" w:lineRule="auto"/>
        <w:jc w:val="both"/>
        <w:rPr>
          <w:rFonts w:eastAsia="Times New Roman" w:cs="Arial"/>
          <w:b/>
          <w:sz w:val="24"/>
          <w:szCs w:val="20"/>
          <w:lang w:eastAsia="sl-SI"/>
        </w:rPr>
      </w:pPr>
      <w:r w:rsidRPr="00D012B0">
        <w:rPr>
          <w:rFonts w:eastAsia="Times New Roman" w:cs="Arial"/>
          <w:b/>
          <w:sz w:val="24"/>
          <w:szCs w:val="20"/>
          <w:lang w:eastAsia="sl-SI"/>
        </w:rPr>
        <w:t>MEDPREDMETNE EKSKURZIJE</w:t>
      </w:r>
    </w:p>
    <w:p w14:paraId="7A3853E6" w14:textId="1873498E" w:rsidR="008E5435" w:rsidRDefault="008E5435" w:rsidP="00D012B0">
      <w:pPr>
        <w:spacing w:after="0" w:line="300" w:lineRule="auto"/>
        <w:jc w:val="both"/>
        <w:rPr>
          <w:rFonts w:eastAsia="Times New Roman" w:cs="Arial"/>
          <w:b/>
          <w:lang w:eastAsia="sl-SI"/>
        </w:rPr>
      </w:pPr>
      <w:r w:rsidRPr="00F254B1">
        <w:rPr>
          <w:rFonts w:eastAsia="Times New Roman" w:cs="Arial"/>
          <w:lang w:eastAsia="sl-SI"/>
        </w:rPr>
        <w:t xml:space="preserve">So enodnevne. Načrtujejo in vodijo jih razredniki v sodelovanju z učitelji posameznih predmetov. Pri načrtovanju upoštevajo veljavne učne načrte. Zaradi zmanjševanja stroškov ekskurzij oddelke na ekskurzijah združujemo. Ekskurzije bodo </w:t>
      </w:r>
      <w:r w:rsidRPr="00DC2B8B">
        <w:rPr>
          <w:rFonts w:eastAsia="Times New Roman" w:cs="Arial"/>
          <w:b/>
          <w:lang w:eastAsia="sl-SI"/>
        </w:rPr>
        <w:t xml:space="preserve">v </w:t>
      </w:r>
      <w:r w:rsidR="00DD0FD3" w:rsidRPr="00DC2B8B">
        <w:rPr>
          <w:rFonts w:eastAsia="Times New Roman" w:cs="Arial"/>
          <w:b/>
          <w:lang w:eastAsia="sl-SI"/>
        </w:rPr>
        <w:t>četrtek</w:t>
      </w:r>
      <w:r w:rsidRPr="00DC2B8B">
        <w:rPr>
          <w:rFonts w:eastAsia="Times New Roman" w:cs="Arial"/>
          <w:b/>
          <w:lang w:eastAsia="sl-SI"/>
        </w:rPr>
        <w:t xml:space="preserve">, </w:t>
      </w:r>
      <w:r w:rsidR="00DC2B8B" w:rsidRPr="00DC2B8B">
        <w:rPr>
          <w:rFonts w:eastAsia="Times New Roman" w:cs="Arial"/>
          <w:b/>
          <w:lang w:eastAsia="sl-SI"/>
        </w:rPr>
        <w:t>2</w:t>
      </w:r>
      <w:r w:rsidR="007A71AA">
        <w:rPr>
          <w:rFonts w:eastAsia="Times New Roman" w:cs="Arial"/>
          <w:b/>
          <w:lang w:eastAsia="sl-SI"/>
        </w:rPr>
        <w:t>2</w:t>
      </w:r>
      <w:r w:rsidR="00DD4CB2" w:rsidRPr="00DC2B8B">
        <w:rPr>
          <w:rFonts w:eastAsia="Times New Roman" w:cs="Arial"/>
          <w:b/>
          <w:lang w:eastAsia="sl-SI"/>
        </w:rPr>
        <w:t>. 5. 202</w:t>
      </w:r>
      <w:r w:rsidR="007A71AA">
        <w:rPr>
          <w:rFonts w:eastAsia="Times New Roman" w:cs="Arial"/>
          <w:b/>
          <w:lang w:eastAsia="sl-SI"/>
        </w:rPr>
        <w:t>5</w:t>
      </w:r>
      <w:r w:rsidR="00D012B0" w:rsidRPr="00DC2B8B">
        <w:rPr>
          <w:rFonts w:eastAsia="Times New Roman" w:cs="Arial"/>
          <w:b/>
          <w:lang w:eastAsia="sl-SI"/>
        </w:rPr>
        <w:t>.</w:t>
      </w:r>
    </w:p>
    <w:p w14:paraId="5DF78821" w14:textId="77777777" w:rsidR="00D012B0" w:rsidRPr="00A32DA2" w:rsidRDefault="00D012B0" w:rsidP="00D012B0">
      <w:pPr>
        <w:spacing w:after="0" w:line="300" w:lineRule="auto"/>
        <w:jc w:val="both"/>
        <w:rPr>
          <w:rFonts w:eastAsia="Times New Roman" w:cs="Arial"/>
          <w:b/>
          <w:color w:val="FF0000"/>
          <w:sz w:val="8"/>
          <w:szCs w:val="16"/>
          <w:lang w:eastAsia="sl-SI"/>
        </w:rPr>
      </w:pPr>
    </w:p>
    <w:tbl>
      <w:tblPr>
        <w:tblW w:w="4962" w:type="dxa"/>
        <w:tblInd w:w="108" w:type="dxa"/>
        <w:tblBorders>
          <w:top w:val="single" w:sz="12" w:space="0" w:color="000000"/>
          <w:bottom w:val="single" w:sz="12" w:space="0" w:color="000000"/>
        </w:tblBorders>
        <w:tblLayout w:type="fixed"/>
        <w:tblLook w:val="01A0" w:firstRow="1" w:lastRow="0" w:firstColumn="1" w:lastColumn="1" w:noHBand="0" w:noVBand="0"/>
      </w:tblPr>
      <w:tblGrid>
        <w:gridCol w:w="1560"/>
        <w:gridCol w:w="3402"/>
      </w:tblGrid>
      <w:tr w:rsidR="008E5435" w:rsidRPr="00F254B1" w14:paraId="1C30B20C" w14:textId="77777777" w:rsidTr="00D012B0">
        <w:tc>
          <w:tcPr>
            <w:tcW w:w="1560" w:type="dxa"/>
            <w:tcBorders>
              <w:top w:val="single" w:sz="12" w:space="0" w:color="000000"/>
              <w:left w:val="nil"/>
              <w:bottom w:val="single" w:sz="6" w:space="0" w:color="000000"/>
              <w:right w:val="nil"/>
            </w:tcBorders>
            <w:shd w:val="solid" w:color="800080" w:fill="FFFFFF"/>
            <w:hideMark/>
          </w:tcPr>
          <w:p w14:paraId="7C2E3147" w14:textId="77777777" w:rsidR="008E5435" w:rsidRPr="00F254B1" w:rsidRDefault="008E5435" w:rsidP="001974F3">
            <w:pPr>
              <w:spacing w:after="0" w:line="240" w:lineRule="auto"/>
              <w:jc w:val="center"/>
              <w:rPr>
                <w:rFonts w:eastAsia="Times New Roman" w:cs="Arial"/>
                <w:b/>
                <w:bCs/>
                <w:color w:val="FFFFFF"/>
                <w:lang w:eastAsia="sl-SI"/>
              </w:rPr>
            </w:pPr>
            <w:r w:rsidRPr="00F254B1">
              <w:rPr>
                <w:rFonts w:eastAsia="Times New Roman" w:cs="Arial"/>
                <w:b/>
                <w:bCs/>
                <w:color w:val="FFFFFF"/>
                <w:lang w:eastAsia="sl-SI"/>
              </w:rPr>
              <w:t>razred</w:t>
            </w:r>
          </w:p>
        </w:tc>
        <w:tc>
          <w:tcPr>
            <w:tcW w:w="3402" w:type="dxa"/>
            <w:tcBorders>
              <w:top w:val="single" w:sz="12" w:space="0" w:color="000000"/>
              <w:left w:val="nil"/>
              <w:bottom w:val="single" w:sz="6" w:space="0" w:color="000000"/>
              <w:right w:val="nil"/>
            </w:tcBorders>
            <w:shd w:val="solid" w:color="800080" w:fill="FFFFFF"/>
            <w:hideMark/>
          </w:tcPr>
          <w:p w14:paraId="13256216" w14:textId="77777777" w:rsidR="008E5435" w:rsidRPr="00F254B1" w:rsidRDefault="008E5435" w:rsidP="001974F3">
            <w:pPr>
              <w:spacing w:after="0" w:line="240" w:lineRule="auto"/>
              <w:jc w:val="center"/>
              <w:rPr>
                <w:rFonts w:eastAsia="Times New Roman" w:cs="Arial"/>
                <w:b/>
                <w:bCs/>
                <w:color w:val="FFFFFF"/>
                <w:lang w:eastAsia="sl-SI"/>
              </w:rPr>
            </w:pPr>
            <w:r w:rsidRPr="00F254B1">
              <w:rPr>
                <w:rFonts w:eastAsia="Times New Roman" w:cs="Arial"/>
                <w:b/>
                <w:bCs/>
                <w:color w:val="FFFFFF"/>
                <w:lang w:eastAsia="sl-SI"/>
              </w:rPr>
              <w:t>smer</w:t>
            </w:r>
          </w:p>
        </w:tc>
      </w:tr>
      <w:tr w:rsidR="008E5435" w:rsidRPr="00F254B1" w14:paraId="32B4BD74" w14:textId="77777777" w:rsidTr="00D012B0">
        <w:tc>
          <w:tcPr>
            <w:tcW w:w="1560" w:type="dxa"/>
            <w:tcBorders>
              <w:top w:val="nil"/>
              <w:left w:val="nil"/>
              <w:bottom w:val="nil"/>
              <w:right w:val="nil"/>
            </w:tcBorders>
            <w:shd w:val="solid" w:color="C0C0C0" w:fill="FFFFFF"/>
            <w:hideMark/>
          </w:tcPr>
          <w:p w14:paraId="132B37DA" w14:textId="77777777" w:rsidR="008E5435" w:rsidRPr="00F254B1" w:rsidRDefault="008E5435" w:rsidP="001974F3">
            <w:pPr>
              <w:spacing w:after="0" w:line="240" w:lineRule="auto"/>
              <w:jc w:val="center"/>
              <w:rPr>
                <w:rFonts w:eastAsia="Times New Roman" w:cs="Arial"/>
                <w:b/>
                <w:bCs/>
                <w:lang w:eastAsia="sl-SI"/>
              </w:rPr>
            </w:pPr>
            <w:r w:rsidRPr="00F254B1">
              <w:rPr>
                <w:rFonts w:eastAsia="Times New Roman" w:cs="Arial"/>
                <w:b/>
                <w:bCs/>
                <w:lang w:eastAsia="sl-SI"/>
              </w:rPr>
              <w:t>1. r.</w:t>
            </w:r>
          </w:p>
        </w:tc>
        <w:tc>
          <w:tcPr>
            <w:tcW w:w="3402" w:type="dxa"/>
            <w:tcBorders>
              <w:top w:val="nil"/>
              <w:left w:val="nil"/>
              <w:bottom w:val="nil"/>
              <w:right w:val="nil"/>
            </w:tcBorders>
            <w:hideMark/>
          </w:tcPr>
          <w:p w14:paraId="7C0A503A" w14:textId="77777777" w:rsidR="008E5435" w:rsidRPr="00F254B1" w:rsidRDefault="008E5435" w:rsidP="001974F3">
            <w:pPr>
              <w:spacing w:after="0" w:line="240" w:lineRule="auto"/>
              <w:jc w:val="both"/>
              <w:rPr>
                <w:rFonts w:eastAsia="Times New Roman" w:cs="Arial"/>
                <w:lang w:eastAsia="sl-SI"/>
              </w:rPr>
            </w:pPr>
            <w:r w:rsidRPr="00F254B1">
              <w:rPr>
                <w:rFonts w:eastAsia="Times New Roman" w:cs="Arial"/>
                <w:lang w:eastAsia="sl-SI"/>
              </w:rPr>
              <w:t>Ljutomer</w:t>
            </w:r>
          </w:p>
        </w:tc>
      </w:tr>
      <w:tr w:rsidR="008E5435" w:rsidRPr="00F254B1" w14:paraId="7731B7A0" w14:textId="77777777" w:rsidTr="00D012B0">
        <w:tc>
          <w:tcPr>
            <w:tcW w:w="1560" w:type="dxa"/>
            <w:tcBorders>
              <w:top w:val="nil"/>
              <w:left w:val="nil"/>
              <w:bottom w:val="nil"/>
              <w:right w:val="nil"/>
            </w:tcBorders>
            <w:shd w:val="solid" w:color="C0C0C0" w:fill="FFFFFF"/>
            <w:hideMark/>
          </w:tcPr>
          <w:p w14:paraId="5AD4D2B2" w14:textId="77777777" w:rsidR="008E5435" w:rsidRPr="00F254B1" w:rsidRDefault="008E5435" w:rsidP="001974F3">
            <w:pPr>
              <w:spacing w:after="0" w:line="240" w:lineRule="auto"/>
              <w:jc w:val="center"/>
              <w:rPr>
                <w:rFonts w:eastAsia="Times New Roman" w:cs="Arial"/>
                <w:b/>
                <w:bCs/>
                <w:lang w:eastAsia="sl-SI"/>
              </w:rPr>
            </w:pPr>
            <w:r w:rsidRPr="00F254B1">
              <w:rPr>
                <w:rFonts w:eastAsia="Times New Roman" w:cs="Arial"/>
                <w:b/>
                <w:bCs/>
                <w:lang w:eastAsia="sl-SI"/>
              </w:rPr>
              <w:t>2. in 3. r.</w:t>
            </w:r>
          </w:p>
        </w:tc>
        <w:tc>
          <w:tcPr>
            <w:tcW w:w="3402" w:type="dxa"/>
            <w:tcBorders>
              <w:top w:val="nil"/>
              <w:left w:val="nil"/>
              <w:bottom w:val="nil"/>
              <w:right w:val="nil"/>
            </w:tcBorders>
            <w:hideMark/>
          </w:tcPr>
          <w:p w14:paraId="31A3E26A" w14:textId="54796D8F" w:rsidR="008E5435" w:rsidRPr="00F254B1" w:rsidRDefault="007A71AA" w:rsidP="001974F3">
            <w:pPr>
              <w:spacing w:after="0" w:line="240" w:lineRule="auto"/>
              <w:jc w:val="both"/>
              <w:rPr>
                <w:rFonts w:eastAsia="Times New Roman" w:cs="Arial"/>
                <w:lang w:eastAsia="sl-SI"/>
              </w:rPr>
            </w:pPr>
            <w:r>
              <w:rPr>
                <w:rFonts w:eastAsia="Times New Roman" w:cs="Arial"/>
                <w:lang w:eastAsia="sl-SI"/>
              </w:rPr>
              <w:t>Maribor</w:t>
            </w:r>
          </w:p>
        </w:tc>
      </w:tr>
      <w:tr w:rsidR="008E5435" w:rsidRPr="00F254B1" w14:paraId="28BE8035" w14:textId="77777777" w:rsidTr="00D012B0">
        <w:tc>
          <w:tcPr>
            <w:tcW w:w="1560" w:type="dxa"/>
            <w:tcBorders>
              <w:top w:val="nil"/>
              <w:left w:val="nil"/>
              <w:bottom w:val="nil"/>
              <w:right w:val="nil"/>
            </w:tcBorders>
            <w:shd w:val="solid" w:color="C0C0C0" w:fill="FFFFFF"/>
            <w:hideMark/>
          </w:tcPr>
          <w:p w14:paraId="495E5B07" w14:textId="77777777" w:rsidR="008E5435" w:rsidRPr="00F254B1" w:rsidRDefault="008E5435" w:rsidP="001974F3">
            <w:pPr>
              <w:spacing w:after="0" w:line="240" w:lineRule="auto"/>
              <w:jc w:val="center"/>
              <w:rPr>
                <w:rFonts w:eastAsia="Times New Roman" w:cs="Arial"/>
                <w:b/>
                <w:bCs/>
                <w:lang w:eastAsia="sl-SI"/>
              </w:rPr>
            </w:pPr>
            <w:r w:rsidRPr="00F254B1">
              <w:rPr>
                <w:rFonts w:eastAsia="Times New Roman" w:cs="Arial"/>
                <w:b/>
                <w:bCs/>
                <w:lang w:eastAsia="sl-SI"/>
              </w:rPr>
              <w:t>4. in 5. r.</w:t>
            </w:r>
          </w:p>
        </w:tc>
        <w:tc>
          <w:tcPr>
            <w:tcW w:w="3402" w:type="dxa"/>
            <w:tcBorders>
              <w:top w:val="nil"/>
              <w:left w:val="nil"/>
              <w:bottom w:val="nil"/>
              <w:right w:val="nil"/>
            </w:tcBorders>
            <w:hideMark/>
          </w:tcPr>
          <w:p w14:paraId="43D6F695" w14:textId="6CCC7C17" w:rsidR="008E5435" w:rsidRPr="00F254B1" w:rsidRDefault="007A71AA" w:rsidP="001974F3">
            <w:pPr>
              <w:spacing w:after="0" w:line="240" w:lineRule="auto"/>
              <w:jc w:val="both"/>
              <w:rPr>
                <w:rFonts w:eastAsia="Times New Roman" w:cs="Arial"/>
                <w:lang w:eastAsia="sl-SI"/>
              </w:rPr>
            </w:pPr>
            <w:r>
              <w:rPr>
                <w:rFonts w:eastAsia="Times New Roman" w:cs="Arial"/>
                <w:lang w:eastAsia="sl-SI"/>
              </w:rPr>
              <w:t>Prekmurje</w:t>
            </w:r>
          </w:p>
        </w:tc>
      </w:tr>
      <w:tr w:rsidR="008E5435" w:rsidRPr="00F254B1" w14:paraId="76DA879B" w14:textId="77777777" w:rsidTr="00D012B0">
        <w:tc>
          <w:tcPr>
            <w:tcW w:w="1560" w:type="dxa"/>
            <w:tcBorders>
              <w:top w:val="nil"/>
              <w:left w:val="nil"/>
              <w:bottom w:val="nil"/>
              <w:right w:val="nil"/>
            </w:tcBorders>
            <w:shd w:val="solid" w:color="C0C0C0" w:fill="FFFFFF"/>
            <w:hideMark/>
          </w:tcPr>
          <w:p w14:paraId="2F492F12" w14:textId="77777777" w:rsidR="008E5435" w:rsidRPr="00A77A70" w:rsidRDefault="008E5435" w:rsidP="001974F3">
            <w:pPr>
              <w:spacing w:after="0" w:line="240" w:lineRule="auto"/>
              <w:jc w:val="center"/>
              <w:rPr>
                <w:rFonts w:eastAsia="Times New Roman" w:cs="Arial"/>
                <w:b/>
                <w:bCs/>
                <w:color w:val="000000" w:themeColor="text1"/>
                <w:lang w:eastAsia="sl-SI"/>
              </w:rPr>
            </w:pPr>
            <w:r w:rsidRPr="00A77A70">
              <w:rPr>
                <w:rFonts w:eastAsia="Times New Roman" w:cs="Arial"/>
                <w:b/>
                <w:bCs/>
                <w:color w:val="000000" w:themeColor="text1"/>
                <w:lang w:eastAsia="sl-SI"/>
              </w:rPr>
              <w:t>6. in 7. r.</w:t>
            </w:r>
          </w:p>
        </w:tc>
        <w:tc>
          <w:tcPr>
            <w:tcW w:w="3402" w:type="dxa"/>
            <w:tcBorders>
              <w:top w:val="nil"/>
              <w:left w:val="nil"/>
              <w:bottom w:val="nil"/>
              <w:right w:val="nil"/>
            </w:tcBorders>
          </w:tcPr>
          <w:p w14:paraId="259F99C3" w14:textId="2C7A6823" w:rsidR="008E5435" w:rsidRPr="00A77A70" w:rsidRDefault="007A71AA" w:rsidP="001974F3">
            <w:pPr>
              <w:spacing w:after="0" w:line="240" w:lineRule="auto"/>
              <w:jc w:val="both"/>
              <w:rPr>
                <w:rFonts w:eastAsia="Times New Roman" w:cs="Arial"/>
                <w:color w:val="000000" w:themeColor="text1"/>
                <w:lang w:eastAsia="sl-SI"/>
              </w:rPr>
            </w:pPr>
            <w:r>
              <w:rPr>
                <w:rFonts w:eastAsia="Times New Roman" w:cs="Arial"/>
                <w:color w:val="000000" w:themeColor="text1"/>
                <w:lang w:eastAsia="sl-SI"/>
              </w:rPr>
              <w:t>Dolenjska</w:t>
            </w:r>
          </w:p>
        </w:tc>
      </w:tr>
      <w:tr w:rsidR="008E5435" w:rsidRPr="00F254B1" w14:paraId="544C1AF4" w14:textId="77777777" w:rsidTr="00D012B0">
        <w:tc>
          <w:tcPr>
            <w:tcW w:w="1560" w:type="dxa"/>
            <w:tcBorders>
              <w:top w:val="nil"/>
              <w:left w:val="nil"/>
              <w:bottom w:val="single" w:sz="12" w:space="0" w:color="000000"/>
              <w:right w:val="nil"/>
            </w:tcBorders>
            <w:shd w:val="solid" w:color="C0C0C0" w:fill="FFFFFF"/>
            <w:hideMark/>
          </w:tcPr>
          <w:p w14:paraId="3891473C" w14:textId="77777777" w:rsidR="008E5435" w:rsidRPr="00F254B1" w:rsidRDefault="008E5435" w:rsidP="001974F3">
            <w:pPr>
              <w:spacing w:after="0" w:line="240" w:lineRule="auto"/>
              <w:jc w:val="center"/>
              <w:rPr>
                <w:rFonts w:eastAsia="Times New Roman" w:cs="Arial"/>
                <w:b/>
                <w:bCs/>
                <w:lang w:eastAsia="sl-SI"/>
              </w:rPr>
            </w:pPr>
            <w:r w:rsidRPr="00F254B1">
              <w:rPr>
                <w:rFonts w:eastAsia="Times New Roman" w:cs="Arial"/>
                <w:b/>
                <w:bCs/>
                <w:lang w:eastAsia="sl-SI"/>
              </w:rPr>
              <w:t>8. in 9. r.</w:t>
            </w:r>
          </w:p>
        </w:tc>
        <w:tc>
          <w:tcPr>
            <w:tcW w:w="3402" w:type="dxa"/>
            <w:tcBorders>
              <w:top w:val="nil"/>
              <w:left w:val="nil"/>
              <w:bottom w:val="single" w:sz="12" w:space="0" w:color="000000"/>
              <w:right w:val="nil"/>
            </w:tcBorders>
          </w:tcPr>
          <w:p w14:paraId="3866A170" w14:textId="49902F23" w:rsidR="008E5435" w:rsidRPr="0098281A" w:rsidRDefault="007A71AA" w:rsidP="001974F3">
            <w:pPr>
              <w:spacing w:after="0" w:line="240" w:lineRule="auto"/>
              <w:jc w:val="both"/>
              <w:rPr>
                <w:rFonts w:eastAsia="Times New Roman" w:cs="Arial"/>
                <w:color w:val="FF0000"/>
                <w:lang w:eastAsia="sl-SI"/>
              </w:rPr>
            </w:pPr>
            <w:r>
              <w:rPr>
                <w:rFonts w:eastAsia="Times New Roman" w:cs="Arial"/>
                <w:color w:val="000000" w:themeColor="text1"/>
                <w:lang w:eastAsia="sl-SI"/>
              </w:rPr>
              <w:t>Gorenjska</w:t>
            </w:r>
          </w:p>
        </w:tc>
      </w:tr>
    </w:tbl>
    <w:p w14:paraId="06B2F79C" w14:textId="77777777" w:rsidR="008E5435" w:rsidRPr="00A32DA2" w:rsidRDefault="008E5435" w:rsidP="00D012B0">
      <w:pPr>
        <w:spacing w:after="0" w:line="300" w:lineRule="auto"/>
        <w:jc w:val="both"/>
        <w:rPr>
          <w:rFonts w:eastAsia="Times New Roman" w:cs="Arial"/>
          <w:b/>
          <w:sz w:val="20"/>
          <w:lang w:eastAsia="sl-SI"/>
        </w:rPr>
      </w:pPr>
    </w:p>
    <w:p w14:paraId="1AD1BD8B" w14:textId="3760D6C9" w:rsidR="008E5435" w:rsidRPr="00F254B1" w:rsidRDefault="008E5435" w:rsidP="00D012B0">
      <w:pPr>
        <w:spacing w:after="0" w:line="300" w:lineRule="auto"/>
        <w:jc w:val="both"/>
        <w:rPr>
          <w:rFonts w:eastAsia="Times New Roman" w:cs="Arial"/>
          <w:b/>
          <w:lang w:eastAsia="sl-SI"/>
        </w:rPr>
      </w:pPr>
      <w:r w:rsidRPr="00F254B1">
        <w:rPr>
          <w:rFonts w:eastAsia="Times New Roman" w:cs="Arial"/>
          <w:b/>
          <w:lang w:eastAsia="sl-SI"/>
        </w:rPr>
        <w:t xml:space="preserve">ŠOLA V NARAVI </w:t>
      </w:r>
    </w:p>
    <w:p w14:paraId="5B360B67" w14:textId="47412593" w:rsidR="008E5435" w:rsidRDefault="008E5435" w:rsidP="00D012B0">
      <w:pPr>
        <w:tabs>
          <w:tab w:val="left" w:pos="8938"/>
        </w:tabs>
        <w:spacing w:after="0" w:line="300" w:lineRule="auto"/>
        <w:jc w:val="both"/>
        <w:rPr>
          <w:rFonts w:eastAsia="Times New Roman" w:cs="Arial"/>
          <w:lang w:eastAsia="sl-SI"/>
        </w:rPr>
      </w:pPr>
      <w:r w:rsidRPr="00F254B1">
        <w:rPr>
          <w:rFonts w:eastAsia="Times New Roman" w:cs="Arial"/>
          <w:lang w:eastAsia="sl-SI"/>
        </w:rPr>
        <w:t>Za šolsko leto 20</w:t>
      </w:r>
      <w:r w:rsidR="004A1D1D" w:rsidRPr="00F254B1">
        <w:rPr>
          <w:rFonts w:eastAsia="Times New Roman" w:cs="Arial"/>
          <w:lang w:eastAsia="sl-SI"/>
        </w:rPr>
        <w:t>2</w:t>
      </w:r>
      <w:r w:rsidR="00D133BA">
        <w:rPr>
          <w:rFonts w:eastAsia="Times New Roman" w:cs="Arial"/>
          <w:lang w:eastAsia="sl-SI"/>
        </w:rPr>
        <w:t>4</w:t>
      </w:r>
      <w:r w:rsidRPr="00F254B1">
        <w:rPr>
          <w:rFonts w:eastAsia="Times New Roman" w:cs="Arial"/>
          <w:lang w:eastAsia="sl-SI"/>
        </w:rPr>
        <w:t>/</w:t>
      </w:r>
      <w:r w:rsidR="00DD4CB2" w:rsidRPr="00F254B1">
        <w:rPr>
          <w:rFonts w:eastAsia="Times New Roman" w:cs="Arial"/>
          <w:lang w:eastAsia="sl-SI"/>
        </w:rPr>
        <w:t>2</w:t>
      </w:r>
      <w:r w:rsidR="00D133BA">
        <w:rPr>
          <w:rFonts w:eastAsia="Times New Roman" w:cs="Arial"/>
          <w:lang w:eastAsia="sl-SI"/>
        </w:rPr>
        <w:t>5</w:t>
      </w:r>
      <w:r w:rsidR="00DD4CB2" w:rsidRPr="00F254B1">
        <w:rPr>
          <w:rFonts w:eastAsia="Times New Roman" w:cs="Arial"/>
          <w:lang w:eastAsia="sl-SI"/>
        </w:rPr>
        <w:t xml:space="preserve"> </w:t>
      </w:r>
      <w:r w:rsidR="00DC2B8B">
        <w:rPr>
          <w:rFonts w:eastAsia="Times New Roman" w:cs="Arial"/>
          <w:lang w:eastAsia="sl-SI"/>
        </w:rPr>
        <w:t>načrtujemo</w:t>
      </w:r>
      <w:r w:rsidR="00DD4CB2" w:rsidRPr="00F254B1">
        <w:rPr>
          <w:rFonts w:eastAsia="Times New Roman" w:cs="Arial"/>
          <w:lang w:eastAsia="sl-SI"/>
        </w:rPr>
        <w:t xml:space="preserve"> </w:t>
      </w:r>
      <w:r w:rsidR="009C287D" w:rsidRPr="00F254B1">
        <w:rPr>
          <w:rFonts w:eastAsia="Times New Roman" w:cs="Arial"/>
          <w:lang w:eastAsia="sl-SI"/>
        </w:rPr>
        <w:t xml:space="preserve">naslednje </w:t>
      </w:r>
      <w:r w:rsidR="00DD4CB2" w:rsidRPr="00F254B1">
        <w:rPr>
          <w:rFonts w:eastAsia="Times New Roman" w:cs="Arial"/>
          <w:lang w:eastAsia="sl-SI"/>
        </w:rPr>
        <w:t>šole v naravi</w:t>
      </w:r>
      <w:r w:rsidR="00513553">
        <w:rPr>
          <w:rFonts w:eastAsia="Times New Roman" w:cs="Arial"/>
          <w:lang w:eastAsia="sl-SI"/>
        </w:rPr>
        <w:t xml:space="preserve">: </w:t>
      </w:r>
    </w:p>
    <w:p w14:paraId="436057D8" w14:textId="77777777" w:rsidR="00D012B0" w:rsidRPr="00A32DA2" w:rsidRDefault="00D012B0" w:rsidP="00D012B0">
      <w:pPr>
        <w:tabs>
          <w:tab w:val="left" w:pos="8938"/>
        </w:tabs>
        <w:spacing w:after="0" w:line="300" w:lineRule="auto"/>
        <w:jc w:val="both"/>
        <w:rPr>
          <w:rFonts w:eastAsia="Times New Roman" w:cs="Arial"/>
          <w:sz w:val="8"/>
          <w:szCs w:val="16"/>
          <w:lang w:eastAsia="sl-SI"/>
        </w:rPr>
      </w:pPr>
    </w:p>
    <w:tbl>
      <w:tblPr>
        <w:tblW w:w="9972" w:type="dxa"/>
        <w:tblInd w:w="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901"/>
        <w:gridCol w:w="1842"/>
        <w:gridCol w:w="1843"/>
        <w:gridCol w:w="2126"/>
        <w:gridCol w:w="3260"/>
      </w:tblGrid>
      <w:tr w:rsidR="007D745D" w:rsidRPr="00F254B1" w14:paraId="1E15D6D2" w14:textId="13C7A8C3" w:rsidTr="00B21544">
        <w:tc>
          <w:tcPr>
            <w:tcW w:w="901" w:type="dxa"/>
            <w:shd w:val="solid" w:color="000080" w:fill="FFFFFF"/>
          </w:tcPr>
          <w:p w14:paraId="6216C2BF" w14:textId="77777777" w:rsidR="007D745D" w:rsidRDefault="007D745D" w:rsidP="008E5435">
            <w:pPr>
              <w:spacing w:after="0" w:line="240" w:lineRule="auto"/>
              <w:jc w:val="center"/>
              <w:rPr>
                <w:rFonts w:eastAsia="Times New Roman" w:cs="Arial"/>
                <w:b/>
                <w:lang w:eastAsia="sl-SI"/>
              </w:rPr>
            </w:pPr>
            <w:r w:rsidRPr="00F254B1">
              <w:rPr>
                <w:rFonts w:eastAsia="Times New Roman" w:cs="Arial"/>
                <w:b/>
                <w:lang w:eastAsia="sl-SI"/>
              </w:rPr>
              <w:t>Razred</w:t>
            </w:r>
          </w:p>
          <w:p w14:paraId="1E3A0BF4" w14:textId="77777777" w:rsidR="007D745D" w:rsidRPr="00D012B0" w:rsidRDefault="007D745D" w:rsidP="008E5435">
            <w:pPr>
              <w:spacing w:after="0" w:line="240" w:lineRule="auto"/>
              <w:jc w:val="center"/>
              <w:rPr>
                <w:rFonts w:eastAsia="Times New Roman" w:cs="Arial"/>
                <w:b/>
                <w:sz w:val="8"/>
                <w:szCs w:val="8"/>
                <w:lang w:eastAsia="sl-SI"/>
              </w:rPr>
            </w:pPr>
          </w:p>
        </w:tc>
        <w:tc>
          <w:tcPr>
            <w:tcW w:w="1842" w:type="dxa"/>
            <w:shd w:val="solid" w:color="000080" w:fill="FFFFFF"/>
          </w:tcPr>
          <w:p w14:paraId="33E95F11" w14:textId="77777777" w:rsidR="007D745D" w:rsidRPr="00F254B1" w:rsidRDefault="007D745D" w:rsidP="008E5435">
            <w:pPr>
              <w:spacing w:after="0" w:line="240" w:lineRule="auto"/>
              <w:jc w:val="center"/>
              <w:rPr>
                <w:rFonts w:eastAsia="Times New Roman" w:cs="Arial"/>
                <w:b/>
                <w:lang w:eastAsia="sl-SI"/>
              </w:rPr>
            </w:pPr>
            <w:r w:rsidRPr="00F254B1">
              <w:rPr>
                <w:rFonts w:eastAsia="Times New Roman" w:cs="Arial"/>
                <w:b/>
                <w:lang w:eastAsia="sl-SI"/>
              </w:rPr>
              <w:t>Datum</w:t>
            </w:r>
          </w:p>
        </w:tc>
        <w:tc>
          <w:tcPr>
            <w:tcW w:w="1843" w:type="dxa"/>
            <w:shd w:val="solid" w:color="000080" w:fill="FFFFFF"/>
          </w:tcPr>
          <w:p w14:paraId="1AF0D756" w14:textId="77777777" w:rsidR="007D745D" w:rsidRPr="00F254B1" w:rsidRDefault="007D745D" w:rsidP="008E5435">
            <w:pPr>
              <w:spacing w:after="0" w:line="240" w:lineRule="auto"/>
              <w:jc w:val="center"/>
              <w:rPr>
                <w:rFonts w:eastAsia="Times New Roman" w:cs="Arial"/>
                <w:b/>
                <w:lang w:eastAsia="sl-SI"/>
              </w:rPr>
            </w:pPr>
            <w:r w:rsidRPr="00F254B1">
              <w:rPr>
                <w:rFonts w:eastAsia="Times New Roman" w:cs="Arial"/>
                <w:b/>
                <w:lang w:eastAsia="sl-SI"/>
              </w:rPr>
              <w:t>CŠOD, kraj</w:t>
            </w:r>
          </w:p>
        </w:tc>
        <w:tc>
          <w:tcPr>
            <w:tcW w:w="2126" w:type="dxa"/>
            <w:shd w:val="solid" w:color="000080" w:fill="FFFFFF"/>
          </w:tcPr>
          <w:p w14:paraId="2481AEA6" w14:textId="77777777" w:rsidR="007D745D" w:rsidRPr="00F254B1" w:rsidRDefault="007D745D" w:rsidP="008E5435">
            <w:pPr>
              <w:spacing w:after="0" w:line="240" w:lineRule="auto"/>
              <w:jc w:val="center"/>
              <w:rPr>
                <w:rFonts w:eastAsia="Times New Roman" w:cs="Arial"/>
                <w:b/>
                <w:lang w:eastAsia="sl-SI"/>
              </w:rPr>
            </w:pPr>
            <w:r w:rsidRPr="00F254B1">
              <w:rPr>
                <w:rFonts w:eastAsia="Times New Roman" w:cs="Arial"/>
                <w:b/>
                <w:lang w:eastAsia="sl-SI"/>
              </w:rPr>
              <w:t>Dejavnost</w:t>
            </w:r>
          </w:p>
        </w:tc>
        <w:tc>
          <w:tcPr>
            <w:tcW w:w="3260" w:type="dxa"/>
            <w:shd w:val="solid" w:color="000080" w:fill="FFFFFF"/>
          </w:tcPr>
          <w:p w14:paraId="6DA20EB0" w14:textId="19F58225" w:rsidR="007D745D" w:rsidRPr="00F254B1" w:rsidRDefault="007D745D" w:rsidP="008E5435">
            <w:pPr>
              <w:spacing w:after="0" w:line="240" w:lineRule="auto"/>
              <w:jc w:val="center"/>
              <w:rPr>
                <w:rFonts w:eastAsia="Times New Roman" w:cs="Arial"/>
                <w:b/>
                <w:lang w:eastAsia="sl-SI"/>
              </w:rPr>
            </w:pPr>
            <w:r>
              <w:rPr>
                <w:rFonts w:eastAsia="Times New Roman" w:cs="Arial"/>
                <w:b/>
                <w:lang w:eastAsia="sl-SI"/>
              </w:rPr>
              <w:t>Spremljevalci</w:t>
            </w:r>
          </w:p>
        </w:tc>
      </w:tr>
      <w:tr w:rsidR="007D745D" w:rsidRPr="00F254B1" w14:paraId="5B2DDC9F" w14:textId="34ED5060" w:rsidTr="00B21544">
        <w:trPr>
          <w:cantSplit/>
        </w:trPr>
        <w:tc>
          <w:tcPr>
            <w:tcW w:w="901" w:type="dxa"/>
            <w:shd w:val="clear" w:color="auto" w:fill="auto"/>
          </w:tcPr>
          <w:p w14:paraId="46DEF8D3" w14:textId="017F6E7A" w:rsidR="007D745D" w:rsidRPr="00F254B1" w:rsidRDefault="00B21544" w:rsidP="00B21544">
            <w:pPr>
              <w:spacing w:after="0" w:line="240" w:lineRule="auto"/>
              <w:rPr>
                <w:rFonts w:eastAsia="Times New Roman" w:cs="Arial"/>
                <w:lang w:eastAsia="sl-SI"/>
              </w:rPr>
            </w:pPr>
            <w:r>
              <w:rPr>
                <w:rFonts w:eastAsia="Times New Roman" w:cs="Arial"/>
                <w:lang w:eastAsia="sl-SI"/>
              </w:rPr>
              <w:t>5.</w:t>
            </w:r>
            <w:r w:rsidR="00D133BA">
              <w:rPr>
                <w:rFonts w:eastAsia="Times New Roman" w:cs="Arial"/>
                <w:lang w:eastAsia="sl-SI"/>
              </w:rPr>
              <w:t xml:space="preserve"> in 6.</w:t>
            </w:r>
          </w:p>
        </w:tc>
        <w:tc>
          <w:tcPr>
            <w:tcW w:w="1842" w:type="dxa"/>
            <w:shd w:val="clear" w:color="auto" w:fill="auto"/>
          </w:tcPr>
          <w:p w14:paraId="72FC9BE1" w14:textId="104BF7DD" w:rsidR="007D745D" w:rsidRPr="00F254B1" w:rsidRDefault="00D133BA" w:rsidP="00ED7C56">
            <w:pPr>
              <w:spacing w:after="0" w:line="240" w:lineRule="auto"/>
              <w:rPr>
                <w:rFonts w:eastAsia="Times New Roman" w:cs="Arial"/>
                <w:lang w:eastAsia="sl-SI"/>
              </w:rPr>
            </w:pPr>
            <w:r>
              <w:rPr>
                <w:rFonts w:eastAsia="Times New Roman" w:cs="Arial"/>
                <w:lang w:eastAsia="sl-SI"/>
              </w:rPr>
              <w:t>2</w:t>
            </w:r>
            <w:r w:rsidR="00ED7C56">
              <w:rPr>
                <w:rFonts w:eastAsia="Times New Roman" w:cs="Arial"/>
                <w:lang w:eastAsia="sl-SI"/>
              </w:rPr>
              <w:t>7. 1.</w:t>
            </w:r>
            <w:r>
              <w:rPr>
                <w:rFonts w:eastAsia="Times New Roman" w:cs="Arial"/>
                <w:lang w:eastAsia="sl-SI"/>
              </w:rPr>
              <w:t>– 31. 1. 2025</w:t>
            </w:r>
          </w:p>
        </w:tc>
        <w:tc>
          <w:tcPr>
            <w:tcW w:w="1843" w:type="dxa"/>
          </w:tcPr>
          <w:p w14:paraId="5FF4EFC9" w14:textId="661EA651" w:rsidR="007D745D" w:rsidRPr="00F254B1" w:rsidRDefault="007D745D" w:rsidP="00D133BA">
            <w:pPr>
              <w:spacing w:after="0" w:line="240" w:lineRule="auto"/>
              <w:rPr>
                <w:rFonts w:eastAsia="Times New Roman" w:cs="Arial"/>
                <w:lang w:eastAsia="sl-SI"/>
              </w:rPr>
            </w:pPr>
            <w:r w:rsidRPr="00F254B1">
              <w:rPr>
                <w:rFonts w:eastAsia="Times New Roman" w:cs="Arial"/>
                <w:lang w:eastAsia="sl-SI"/>
              </w:rPr>
              <w:t xml:space="preserve">CŠOD </w:t>
            </w:r>
            <w:r w:rsidR="00D133BA">
              <w:rPr>
                <w:rFonts w:eastAsia="Times New Roman" w:cs="Arial"/>
                <w:lang w:eastAsia="sl-SI"/>
              </w:rPr>
              <w:t>dom Peca</w:t>
            </w:r>
          </w:p>
        </w:tc>
        <w:tc>
          <w:tcPr>
            <w:tcW w:w="2126" w:type="dxa"/>
          </w:tcPr>
          <w:p w14:paraId="529FE555" w14:textId="67DD1ADD" w:rsidR="007D745D" w:rsidRPr="00F254B1" w:rsidRDefault="00D133BA" w:rsidP="00D133BA">
            <w:pPr>
              <w:spacing w:after="0" w:line="240" w:lineRule="auto"/>
              <w:rPr>
                <w:rFonts w:eastAsia="Times New Roman" w:cs="Arial"/>
                <w:lang w:eastAsia="sl-SI"/>
              </w:rPr>
            </w:pPr>
            <w:r>
              <w:rPr>
                <w:rFonts w:eastAsia="Times New Roman" w:cs="Arial"/>
                <w:lang w:eastAsia="sl-SI"/>
              </w:rPr>
              <w:t>Zimska šola</w:t>
            </w:r>
            <w:r w:rsidR="00B21544">
              <w:rPr>
                <w:rFonts w:eastAsia="Times New Roman" w:cs="Arial"/>
                <w:lang w:eastAsia="sl-SI"/>
              </w:rPr>
              <w:t xml:space="preserve"> v naravi</w:t>
            </w:r>
            <w:r>
              <w:rPr>
                <w:rFonts w:eastAsia="Times New Roman" w:cs="Arial"/>
                <w:lang w:eastAsia="sl-SI"/>
              </w:rPr>
              <w:t xml:space="preserve"> s šolo smučanja</w:t>
            </w:r>
          </w:p>
        </w:tc>
        <w:tc>
          <w:tcPr>
            <w:tcW w:w="3260" w:type="dxa"/>
          </w:tcPr>
          <w:p w14:paraId="49B45724" w14:textId="715C49F7" w:rsidR="007D745D" w:rsidRDefault="007D745D" w:rsidP="00DC2B8B">
            <w:pPr>
              <w:spacing w:after="0" w:line="240" w:lineRule="auto"/>
              <w:rPr>
                <w:rFonts w:eastAsia="Times New Roman" w:cs="Arial"/>
                <w:lang w:eastAsia="sl-SI"/>
              </w:rPr>
            </w:pPr>
            <w:r>
              <w:rPr>
                <w:rFonts w:eastAsia="Times New Roman" w:cs="Arial"/>
                <w:lang w:eastAsia="sl-SI"/>
              </w:rPr>
              <w:t xml:space="preserve">L. Palčič – vodja ŠN </w:t>
            </w:r>
          </w:p>
          <w:p w14:paraId="7C8E8123" w14:textId="0620CF93" w:rsidR="00D133BA" w:rsidRDefault="00D133BA" w:rsidP="00DC2B8B">
            <w:pPr>
              <w:spacing w:after="0" w:line="240" w:lineRule="auto"/>
              <w:rPr>
                <w:rFonts w:eastAsia="Times New Roman" w:cs="Arial"/>
                <w:lang w:eastAsia="sl-SI"/>
              </w:rPr>
            </w:pPr>
            <w:r>
              <w:rPr>
                <w:rFonts w:eastAsia="Times New Roman" w:cs="Arial"/>
                <w:lang w:eastAsia="sl-SI"/>
              </w:rPr>
              <w:t xml:space="preserve">Mihael Kraner – vodja </w:t>
            </w:r>
            <w:r w:rsidR="00ED7C56">
              <w:rPr>
                <w:rFonts w:eastAsia="Times New Roman" w:cs="Arial"/>
                <w:lang w:eastAsia="sl-SI"/>
              </w:rPr>
              <w:t>smučanja</w:t>
            </w:r>
          </w:p>
          <w:p w14:paraId="33C7DD05" w14:textId="7AFAE20A" w:rsidR="00ED7C56" w:rsidRDefault="00ED7C56" w:rsidP="00DC2B8B">
            <w:pPr>
              <w:spacing w:after="0" w:line="240" w:lineRule="auto"/>
              <w:rPr>
                <w:rFonts w:eastAsia="Times New Roman" w:cs="Arial"/>
                <w:lang w:eastAsia="sl-SI"/>
              </w:rPr>
            </w:pPr>
            <w:r>
              <w:rPr>
                <w:rFonts w:eastAsia="Times New Roman" w:cs="Arial"/>
                <w:lang w:eastAsia="sl-SI"/>
              </w:rPr>
              <w:t>Matjaž Hanželič – vaditelj smučanja</w:t>
            </w:r>
          </w:p>
          <w:p w14:paraId="0F313172" w14:textId="650AE46B" w:rsidR="007D745D" w:rsidRDefault="00FD17FA" w:rsidP="00FD17FA">
            <w:pPr>
              <w:spacing w:after="0" w:line="240" w:lineRule="auto"/>
              <w:rPr>
                <w:rFonts w:eastAsia="Times New Roman" w:cs="Arial"/>
                <w:lang w:eastAsia="sl-SI"/>
              </w:rPr>
            </w:pPr>
            <w:r>
              <w:rPr>
                <w:rFonts w:eastAsia="Times New Roman" w:cs="Arial"/>
                <w:lang w:eastAsia="sl-SI"/>
              </w:rPr>
              <w:t>V. Petek - spremljevalka</w:t>
            </w:r>
          </w:p>
        </w:tc>
      </w:tr>
      <w:tr w:rsidR="007D745D" w:rsidRPr="00F254B1" w14:paraId="5FD61A4B" w14:textId="4465A971" w:rsidTr="00B21544">
        <w:trPr>
          <w:cantSplit/>
        </w:trPr>
        <w:tc>
          <w:tcPr>
            <w:tcW w:w="901" w:type="dxa"/>
            <w:shd w:val="clear" w:color="auto" w:fill="auto"/>
          </w:tcPr>
          <w:p w14:paraId="4F38EC9B" w14:textId="77777777" w:rsidR="007D745D" w:rsidRPr="00F254B1" w:rsidRDefault="007D745D" w:rsidP="00DC2B8B">
            <w:pPr>
              <w:spacing w:after="0" w:line="240" w:lineRule="auto"/>
              <w:rPr>
                <w:rFonts w:eastAsia="Times New Roman" w:cs="Arial"/>
                <w:lang w:eastAsia="sl-SI"/>
              </w:rPr>
            </w:pPr>
            <w:r w:rsidRPr="00F254B1">
              <w:rPr>
                <w:rFonts w:eastAsia="Times New Roman" w:cs="Arial"/>
                <w:lang w:eastAsia="sl-SI"/>
              </w:rPr>
              <w:t>9. r.</w:t>
            </w:r>
          </w:p>
        </w:tc>
        <w:tc>
          <w:tcPr>
            <w:tcW w:w="1842" w:type="dxa"/>
            <w:shd w:val="clear" w:color="auto" w:fill="auto"/>
          </w:tcPr>
          <w:p w14:paraId="55D9C97A" w14:textId="1B004A3E" w:rsidR="007D745D" w:rsidRPr="00F254B1" w:rsidRDefault="00034EEF" w:rsidP="007D745D">
            <w:pPr>
              <w:spacing w:after="0" w:line="240" w:lineRule="auto"/>
              <w:rPr>
                <w:rFonts w:eastAsia="Times New Roman" w:cs="Arial"/>
                <w:lang w:eastAsia="sl-SI"/>
              </w:rPr>
            </w:pPr>
            <w:r>
              <w:rPr>
                <w:rFonts w:eastAsia="Times New Roman" w:cs="Arial"/>
                <w:lang w:eastAsia="sl-SI"/>
              </w:rPr>
              <w:t>26. 5. – 30. 5. 2025</w:t>
            </w:r>
          </w:p>
        </w:tc>
        <w:tc>
          <w:tcPr>
            <w:tcW w:w="1843" w:type="dxa"/>
          </w:tcPr>
          <w:p w14:paraId="72C9D43A" w14:textId="77777777" w:rsidR="00034EEF" w:rsidRDefault="00ED7C56" w:rsidP="00034EEF">
            <w:pPr>
              <w:spacing w:after="0" w:line="240" w:lineRule="auto"/>
              <w:rPr>
                <w:rFonts w:eastAsia="Times New Roman" w:cs="Arial"/>
                <w:lang w:eastAsia="sl-SI"/>
              </w:rPr>
            </w:pPr>
            <w:r>
              <w:rPr>
                <w:rFonts w:eastAsia="Times New Roman" w:cs="Arial"/>
                <w:lang w:eastAsia="sl-SI"/>
              </w:rPr>
              <w:t>Fiesa</w:t>
            </w:r>
            <w:r w:rsidR="00034EEF">
              <w:rPr>
                <w:rFonts w:eastAsia="Times New Roman" w:cs="Arial"/>
                <w:lang w:eastAsia="sl-SI"/>
              </w:rPr>
              <w:t xml:space="preserve"> </w:t>
            </w:r>
          </w:p>
          <w:p w14:paraId="1F133EFD" w14:textId="47326141" w:rsidR="007D745D" w:rsidRPr="00F254B1" w:rsidRDefault="00034EEF" w:rsidP="00034EEF">
            <w:pPr>
              <w:spacing w:after="0" w:line="240" w:lineRule="auto"/>
              <w:rPr>
                <w:rFonts w:eastAsia="Times New Roman" w:cs="Arial"/>
                <w:lang w:eastAsia="sl-SI"/>
              </w:rPr>
            </w:pPr>
            <w:r>
              <w:rPr>
                <w:rFonts w:eastAsia="Times New Roman" w:cs="Arial"/>
                <w:lang w:eastAsia="sl-SI"/>
              </w:rPr>
              <w:t>(Koroški počitniški dom)</w:t>
            </w:r>
          </w:p>
        </w:tc>
        <w:tc>
          <w:tcPr>
            <w:tcW w:w="2126" w:type="dxa"/>
          </w:tcPr>
          <w:p w14:paraId="40643871" w14:textId="49C3D740" w:rsidR="007D745D" w:rsidRPr="00F254B1" w:rsidRDefault="00ED7C56" w:rsidP="00DC2B8B">
            <w:pPr>
              <w:spacing w:after="0" w:line="240" w:lineRule="auto"/>
              <w:rPr>
                <w:rFonts w:eastAsia="Times New Roman" w:cs="Arial"/>
                <w:lang w:eastAsia="sl-SI"/>
              </w:rPr>
            </w:pPr>
            <w:r>
              <w:rPr>
                <w:rFonts w:eastAsia="Times New Roman" w:cs="Arial"/>
                <w:lang w:eastAsia="sl-SI"/>
              </w:rPr>
              <w:t>Poletna šola v naravi</w:t>
            </w:r>
          </w:p>
        </w:tc>
        <w:tc>
          <w:tcPr>
            <w:tcW w:w="3260" w:type="dxa"/>
          </w:tcPr>
          <w:p w14:paraId="53804D0E" w14:textId="138E1D95" w:rsidR="00B21544" w:rsidRDefault="00ED7C56" w:rsidP="00B21544">
            <w:pPr>
              <w:spacing w:after="0" w:line="240" w:lineRule="auto"/>
              <w:rPr>
                <w:rFonts w:eastAsia="Times New Roman" w:cs="Arial"/>
                <w:lang w:eastAsia="sl-SI"/>
              </w:rPr>
            </w:pPr>
            <w:r>
              <w:rPr>
                <w:rFonts w:eastAsia="Times New Roman" w:cs="Arial"/>
                <w:lang w:eastAsia="sl-SI"/>
              </w:rPr>
              <w:t>A. Špacapan</w:t>
            </w:r>
            <w:r w:rsidR="00B21544">
              <w:rPr>
                <w:rFonts w:eastAsia="Times New Roman" w:cs="Arial"/>
                <w:lang w:eastAsia="sl-SI"/>
              </w:rPr>
              <w:t xml:space="preserve"> - vodja ŠN,</w:t>
            </w:r>
          </w:p>
          <w:p w14:paraId="22D26CA4" w14:textId="4D56DBC9" w:rsidR="00B21544" w:rsidRPr="0098281A" w:rsidRDefault="00034EEF" w:rsidP="00B21544">
            <w:pPr>
              <w:spacing w:after="0" w:line="240" w:lineRule="auto"/>
              <w:rPr>
                <w:rFonts w:eastAsia="Times New Roman" w:cs="Arial"/>
                <w:lang w:eastAsia="sl-SI"/>
              </w:rPr>
            </w:pPr>
            <w:r>
              <w:rPr>
                <w:rFonts w:eastAsia="Times New Roman" w:cs="Arial"/>
                <w:lang w:eastAsia="sl-SI"/>
              </w:rPr>
              <w:t>M. Hanželič</w:t>
            </w:r>
            <w:r w:rsidR="00ED7C56">
              <w:rPr>
                <w:rFonts w:eastAsia="Times New Roman" w:cs="Arial"/>
                <w:lang w:eastAsia="sl-SI"/>
              </w:rPr>
              <w:t xml:space="preserve"> - sorazrednik 9. r.</w:t>
            </w:r>
          </w:p>
          <w:p w14:paraId="0B2236A9" w14:textId="60F9EC4B" w:rsidR="007D745D" w:rsidRDefault="007D745D" w:rsidP="00DC2B8B">
            <w:pPr>
              <w:spacing w:after="0" w:line="240" w:lineRule="auto"/>
              <w:rPr>
                <w:rFonts w:eastAsia="Times New Roman" w:cs="Arial"/>
                <w:lang w:eastAsia="sl-SI"/>
              </w:rPr>
            </w:pPr>
          </w:p>
        </w:tc>
      </w:tr>
    </w:tbl>
    <w:p w14:paraId="33BBA7E2" w14:textId="77777777" w:rsidR="001974F3" w:rsidRPr="00A32DA2" w:rsidRDefault="001974F3" w:rsidP="00D012B0">
      <w:pPr>
        <w:spacing w:after="0" w:line="300" w:lineRule="auto"/>
        <w:jc w:val="both"/>
        <w:rPr>
          <w:rFonts w:eastAsia="Times New Roman" w:cs="Arial"/>
          <w:sz w:val="16"/>
          <w:szCs w:val="16"/>
          <w:lang w:eastAsia="sl-SI"/>
        </w:rPr>
      </w:pPr>
    </w:p>
    <w:p w14:paraId="41244D83" w14:textId="733F78BD" w:rsidR="008E5435" w:rsidRPr="00F254B1" w:rsidRDefault="003D3B80" w:rsidP="00D012B0">
      <w:pPr>
        <w:spacing w:after="0" w:line="300" w:lineRule="auto"/>
        <w:jc w:val="both"/>
        <w:rPr>
          <w:rFonts w:eastAsia="Times New Roman" w:cs="Arial"/>
          <w:lang w:eastAsia="sl-SI"/>
        </w:rPr>
      </w:pPr>
      <w:r w:rsidRPr="00F254B1">
        <w:rPr>
          <w:rFonts w:eastAsia="Times New Roman" w:cs="Arial"/>
          <w:lang w:eastAsia="sl-SI"/>
        </w:rPr>
        <w:t xml:space="preserve">Šola v naravi za učence 5. razred spada v </w:t>
      </w:r>
      <w:r w:rsidR="00ED7C56">
        <w:rPr>
          <w:rFonts w:eastAsia="Times New Roman" w:cs="Arial"/>
          <w:lang w:eastAsia="sl-SI"/>
        </w:rPr>
        <w:t>obvezni</w:t>
      </w:r>
      <w:r w:rsidRPr="00F254B1">
        <w:rPr>
          <w:rFonts w:eastAsia="Times New Roman" w:cs="Arial"/>
          <w:lang w:eastAsia="sl-SI"/>
        </w:rPr>
        <w:t xml:space="preserve"> program dela.</w:t>
      </w:r>
      <w:r w:rsidR="00513553">
        <w:rPr>
          <w:rFonts w:eastAsia="Times New Roman" w:cs="Arial"/>
          <w:lang w:eastAsia="sl-SI"/>
        </w:rPr>
        <w:t xml:space="preserve"> </w:t>
      </w:r>
    </w:p>
    <w:p w14:paraId="28BE6E36" w14:textId="3B72C946" w:rsidR="003D3B80" w:rsidRDefault="001974F3" w:rsidP="00D012B0">
      <w:pPr>
        <w:spacing w:after="0" w:line="300" w:lineRule="auto"/>
        <w:jc w:val="both"/>
        <w:rPr>
          <w:rFonts w:eastAsia="Times New Roman" w:cs="Arial"/>
          <w:lang w:eastAsia="sl-SI"/>
        </w:rPr>
      </w:pPr>
      <w:r w:rsidRPr="00F254B1">
        <w:rPr>
          <w:rFonts w:eastAsia="Times New Roman" w:cs="Arial"/>
          <w:lang w:eastAsia="sl-SI"/>
        </w:rPr>
        <w:t xml:space="preserve">Šola v naravi za učence </w:t>
      </w:r>
      <w:r w:rsidR="003D3B80" w:rsidRPr="00F254B1">
        <w:rPr>
          <w:rFonts w:eastAsia="Times New Roman" w:cs="Arial"/>
          <w:lang w:eastAsia="sl-SI"/>
        </w:rPr>
        <w:t xml:space="preserve">9. razreda spada v nadstandardni program dela. </w:t>
      </w:r>
    </w:p>
    <w:p w14:paraId="2C96DC5E" w14:textId="77777777" w:rsidR="001974F3" w:rsidRPr="00A32DA2" w:rsidRDefault="001974F3" w:rsidP="00D012B0">
      <w:pPr>
        <w:spacing w:after="0" w:line="300" w:lineRule="auto"/>
        <w:jc w:val="both"/>
        <w:rPr>
          <w:rFonts w:eastAsia="Times New Roman" w:cs="Arial"/>
          <w:b/>
          <w:sz w:val="20"/>
          <w:lang w:eastAsia="sl-SI"/>
        </w:rPr>
      </w:pPr>
    </w:p>
    <w:p w14:paraId="3290D851" w14:textId="77777777" w:rsidR="008E5435" w:rsidRPr="00D012B0" w:rsidRDefault="008E5435" w:rsidP="00D012B0">
      <w:pPr>
        <w:spacing w:after="0" w:line="300" w:lineRule="auto"/>
        <w:jc w:val="both"/>
        <w:rPr>
          <w:rFonts w:eastAsia="Times New Roman" w:cs="Arial"/>
          <w:b/>
          <w:sz w:val="24"/>
          <w:lang w:eastAsia="sl-SI"/>
        </w:rPr>
      </w:pPr>
      <w:r w:rsidRPr="00D012B0">
        <w:rPr>
          <w:rFonts w:eastAsia="Times New Roman" w:cs="Arial"/>
          <w:b/>
          <w:sz w:val="24"/>
          <w:lang w:eastAsia="sl-SI"/>
        </w:rPr>
        <w:t>SUBVENCIONIRANA ŠOLA V NARAVI</w:t>
      </w:r>
    </w:p>
    <w:p w14:paraId="79C770EA" w14:textId="1A1979BF" w:rsidR="008E5435" w:rsidRPr="00F254B1" w:rsidRDefault="008E5435" w:rsidP="00D012B0">
      <w:pPr>
        <w:spacing w:after="0" w:line="300" w:lineRule="auto"/>
        <w:jc w:val="both"/>
        <w:rPr>
          <w:rFonts w:eastAsia="Times New Roman" w:cs="Arial"/>
          <w:lang w:eastAsia="sl-SI"/>
        </w:rPr>
      </w:pPr>
      <w:r w:rsidRPr="00F254B1">
        <w:rPr>
          <w:rFonts w:eastAsia="Times New Roman" w:cs="Arial"/>
          <w:lang w:eastAsia="sl-SI"/>
        </w:rPr>
        <w:t xml:space="preserve">Starši učencev 5. razreda, ki se bodo udeležili šole v naravi, lahko zaprosijo za subvencioniranje šole v naravi. Obrazec </w:t>
      </w:r>
      <w:r w:rsidRPr="00F254B1">
        <w:rPr>
          <w:rFonts w:eastAsia="Times New Roman" w:cs="Arial"/>
          <w:b/>
          <w:lang w:eastAsia="sl-SI"/>
        </w:rPr>
        <w:t>Vloga za subvencioniranje šole v naravi</w:t>
      </w:r>
      <w:r w:rsidRPr="00F254B1">
        <w:rPr>
          <w:rFonts w:eastAsia="Times New Roman" w:cs="Arial"/>
          <w:lang w:eastAsia="sl-SI"/>
        </w:rPr>
        <w:t xml:space="preserve"> dobijo pri razredničarki ali na šolski spletni strani in ga najmanj štiri mesece pred realizacijo šole v naravi v zaprti pisemski ovojnici oddajo šolski svetovalni delavki, zraven pa priložijo ustrezno dokumentacijo, ki dokazuje upravičenost do </w:t>
      </w:r>
      <w:r w:rsidRPr="00F254B1">
        <w:rPr>
          <w:rFonts w:eastAsia="Times New Roman" w:cs="Arial"/>
          <w:lang w:eastAsia="sl-SI"/>
        </w:rPr>
        <w:lastRenderedPageBreak/>
        <w:t xml:space="preserve">subvencioniranja (fotokopije odločbe o prejemanju socialne pomoči, odločbe o otroškem dodatku, odločbe o bolniškem </w:t>
      </w:r>
      <w:r w:rsidR="00D012B0">
        <w:rPr>
          <w:rFonts w:eastAsia="Times New Roman" w:cs="Arial"/>
          <w:lang w:eastAsia="sl-SI"/>
        </w:rPr>
        <w:t>dopustu</w:t>
      </w:r>
      <w:r w:rsidRPr="00F254B1">
        <w:rPr>
          <w:rFonts w:eastAsia="Times New Roman" w:cs="Arial"/>
          <w:lang w:eastAsia="sl-SI"/>
        </w:rPr>
        <w:t xml:space="preserve"> …). Kriteriji za dodelitev sredstev za subvencioniranje šole v naravi so: prejemanje denarne socialne pomoči, višina dohodkov na družinskega člana, višina otroškega dodatka, brezposelnost staršev, dolgotrajna bolezen v družini, dolgotrajnejši socialni problemi in druge specifike v družini. </w:t>
      </w:r>
    </w:p>
    <w:p w14:paraId="0ACAD59C" w14:textId="6906382B" w:rsidR="00A32DA2" w:rsidRDefault="00A32DA2">
      <w:pPr>
        <w:rPr>
          <w:rFonts w:eastAsia="Times New Roman" w:cs="Arial"/>
          <w:lang w:eastAsia="sl-SI"/>
        </w:rPr>
      </w:pPr>
    </w:p>
    <w:p w14:paraId="22717A3F" w14:textId="34422B18" w:rsidR="008E5435" w:rsidRPr="00D012B0" w:rsidRDefault="008E5435" w:rsidP="00D012B0">
      <w:pPr>
        <w:spacing w:after="0" w:line="300" w:lineRule="auto"/>
        <w:jc w:val="both"/>
        <w:rPr>
          <w:rFonts w:eastAsia="Times New Roman" w:cs="Arial"/>
          <w:b/>
          <w:sz w:val="24"/>
          <w:lang w:eastAsia="sl-SI"/>
        </w:rPr>
      </w:pPr>
      <w:r w:rsidRPr="00D012B0">
        <w:rPr>
          <w:rFonts w:eastAsia="Times New Roman" w:cs="Arial"/>
          <w:b/>
          <w:sz w:val="24"/>
          <w:lang w:eastAsia="sl-SI"/>
        </w:rPr>
        <w:t xml:space="preserve">PLAVALNO OPISMENJEVANJE UČENCEV </w:t>
      </w:r>
    </w:p>
    <w:p w14:paraId="766B7BAE" w14:textId="2E3FCEF4" w:rsidR="003D3B80" w:rsidRPr="004D722B" w:rsidRDefault="008E5435" w:rsidP="00D012B0">
      <w:pPr>
        <w:spacing w:after="0" w:line="300" w:lineRule="auto"/>
        <w:jc w:val="both"/>
        <w:rPr>
          <w:rFonts w:eastAsia="Times New Roman" w:cs="Arial"/>
          <w:lang w:eastAsia="sl-SI"/>
        </w:rPr>
      </w:pPr>
      <w:r w:rsidRPr="004D722B">
        <w:rPr>
          <w:rFonts w:eastAsia="Times New Roman" w:cs="Arial"/>
          <w:lang w:eastAsia="sl-SI"/>
        </w:rPr>
        <w:t>Obvezni plavalni tečaj v skladu s predmetnikom pouka športne v</w:t>
      </w:r>
      <w:r w:rsidR="003D3B80" w:rsidRPr="004D722B">
        <w:rPr>
          <w:rFonts w:eastAsia="Times New Roman" w:cs="Arial"/>
          <w:lang w:eastAsia="sl-SI"/>
        </w:rPr>
        <w:t xml:space="preserve">zgoje bomo izvedli v 3. razredu. To je del </w:t>
      </w:r>
      <w:r w:rsidR="00ED7C56">
        <w:rPr>
          <w:rFonts w:eastAsia="Times New Roman" w:cs="Arial"/>
          <w:lang w:eastAsia="sl-SI"/>
        </w:rPr>
        <w:t>obveznega</w:t>
      </w:r>
      <w:r w:rsidR="003D3B80" w:rsidRPr="004D722B">
        <w:rPr>
          <w:rFonts w:eastAsia="Times New Roman" w:cs="Arial"/>
          <w:lang w:eastAsia="sl-SI"/>
        </w:rPr>
        <w:t xml:space="preserve"> programa </w:t>
      </w:r>
      <w:r w:rsidR="001974F3" w:rsidRPr="004D722B">
        <w:rPr>
          <w:rFonts w:eastAsia="Times New Roman" w:cs="Arial"/>
          <w:lang w:eastAsia="sl-SI"/>
        </w:rPr>
        <w:t xml:space="preserve">osnovne </w:t>
      </w:r>
      <w:r w:rsidR="003D3B80" w:rsidRPr="004D722B">
        <w:rPr>
          <w:rFonts w:eastAsia="Times New Roman" w:cs="Arial"/>
          <w:lang w:eastAsia="sl-SI"/>
        </w:rPr>
        <w:t>šole. Stroške delno financirajo šola (M</w:t>
      </w:r>
      <w:r w:rsidR="00B21544" w:rsidRPr="004D722B">
        <w:rPr>
          <w:rFonts w:eastAsia="Times New Roman" w:cs="Arial"/>
          <w:lang w:eastAsia="sl-SI"/>
        </w:rPr>
        <w:t>VI</w:t>
      </w:r>
      <w:r w:rsidR="003D3B80" w:rsidRPr="004D722B">
        <w:rPr>
          <w:rFonts w:eastAsia="Times New Roman" w:cs="Arial"/>
          <w:lang w:eastAsia="sl-SI"/>
        </w:rPr>
        <w:t xml:space="preserve">), delno pa občina in starši. </w:t>
      </w:r>
    </w:p>
    <w:p w14:paraId="1474B647" w14:textId="32243A97" w:rsidR="008E5435" w:rsidRDefault="003D3B80" w:rsidP="00D012B0">
      <w:pPr>
        <w:spacing w:after="0" w:line="300" w:lineRule="auto"/>
        <w:jc w:val="both"/>
        <w:rPr>
          <w:rFonts w:eastAsia="Times New Roman" w:cs="Arial"/>
          <w:lang w:eastAsia="sl-SI"/>
        </w:rPr>
      </w:pPr>
      <w:r w:rsidRPr="004D722B">
        <w:rPr>
          <w:rFonts w:eastAsia="Times New Roman" w:cs="Arial"/>
          <w:lang w:eastAsia="sl-SI"/>
        </w:rPr>
        <w:t>P</w:t>
      </w:r>
      <w:r w:rsidR="008E5435" w:rsidRPr="004D722B">
        <w:rPr>
          <w:rFonts w:eastAsia="Times New Roman" w:cs="Arial"/>
          <w:lang w:eastAsia="sl-SI"/>
        </w:rPr>
        <w:t>lavalne tečaje</w:t>
      </w:r>
      <w:r w:rsidR="001974F3" w:rsidRPr="004D722B">
        <w:rPr>
          <w:rFonts w:eastAsia="Times New Roman" w:cs="Arial"/>
          <w:lang w:eastAsia="sl-SI"/>
        </w:rPr>
        <w:t xml:space="preserve"> oz. ure plavanja</w:t>
      </w:r>
      <w:r w:rsidR="008E5435" w:rsidRPr="004D722B">
        <w:rPr>
          <w:rFonts w:eastAsia="Times New Roman" w:cs="Arial"/>
          <w:lang w:eastAsia="sl-SI"/>
        </w:rPr>
        <w:t xml:space="preserve"> </w:t>
      </w:r>
      <w:r w:rsidRPr="004D722B">
        <w:rPr>
          <w:rFonts w:eastAsia="Times New Roman" w:cs="Arial"/>
          <w:lang w:eastAsia="sl-SI"/>
        </w:rPr>
        <w:t xml:space="preserve">v ostalih razredih bomo izvedli v okviru ur redne športne vzgoje. </w:t>
      </w:r>
      <w:r w:rsidR="008E5435" w:rsidRPr="004D722B">
        <w:rPr>
          <w:rFonts w:eastAsia="Times New Roman" w:cs="Arial"/>
          <w:lang w:eastAsia="sl-SI"/>
        </w:rPr>
        <w:t>Stroške delno financirajo šola (</w:t>
      </w:r>
      <w:r w:rsidR="00B21544" w:rsidRPr="004D722B">
        <w:rPr>
          <w:rFonts w:eastAsia="Times New Roman" w:cs="Arial"/>
          <w:lang w:eastAsia="sl-SI"/>
        </w:rPr>
        <w:t>MVI</w:t>
      </w:r>
      <w:r w:rsidR="008E5435" w:rsidRPr="004D722B">
        <w:rPr>
          <w:rFonts w:eastAsia="Times New Roman" w:cs="Arial"/>
          <w:lang w:eastAsia="sl-SI"/>
        </w:rPr>
        <w:t xml:space="preserve">), občina in starši. </w:t>
      </w:r>
    </w:p>
    <w:p w14:paraId="32E87FA8" w14:textId="4C52C5DA" w:rsidR="00ED7C56" w:rsidRPr="004D722B" w:rsidRDefault="00ED7C56" w:rsidP="00D012B0">
      <w:pPr>
        <w:spacing w:after="0" w:line="300" w:lineRule="auto"/>
        <w:jc w:val="both"/>
        <w:rPr>
          <w:rFonts w:eastAsia="Times New Roman" w:cs="Arial"/>
          <w:lang w:eastAsia="sl-SI"/>
        </w:rPr>
      </w:pPr>
      <w:r>
        <w:rPr>
          <w:rFonts w:eastAsia="Times New Roman" w:cs="Arial"/>
          <w:lang w:eastAsia="sl-SI"/>
        </w:rPr>
        <w:t xml:space="preserve">Urnik izvedbe plavalnih tečajev pripravi </w:t>
      </w:r>
      <w:r w:rsidRPr="00ED7C56">
        <w:rPr>
          <w:rFonts w:eastAsia="Times New Roman" w:cs="Arial"/>
          <w:b/>
          <w:lang w:eastAsia="sl-SI"/>
        </w:rPr>
        <w:t>Mihael Kraner</w:t>
      </w:r>
      <w:r>
        <w:rPr>
          <w:rFonts w:eastAsia="Times New Roman" w:cs="Arial"/>
          <w:b/>
          <w:lang w:eastAsia="sl-SI"/>
        </w:rPr>
        <w:t xml:space="preserve"> </w:t>
      </w:r>
      <w:r w:rsidRPr="00ED7C56">
        <w:rPr>
          <w:rFonts w:eastAsia="Times New Roman" w:cs="Arial"/>
          <w:lang w:eastAsia="sl-SI"/>
        </w:rPr>
        <w:t>v sodelovanju z ravnateljico.</w:t>
      </w:r>
    </w:p>
    <w:p w14:paraId="5C818334" w14:textId="77777777" w:rsidR="003D3B80" w:rsidRPr="006A6C11" w:rsidRDefault="003D3B80" w:rsidP="00D012B0">
      <w:pPr>
        <w:spacing w:after="0" w:line="300" w:lineRule="auto"/>
        <w:rPr>
          <w:rFonts w:eastAsia="Calibri" w:cs="Arial"/>
          <w:b/>
          <w:sz w:val="16"/>
          <w:szCs w:val="16"/>
          <w:lang w:eastAsia="sl-SI"/>
        </w:rPr>
      </w:pPr>
    </w:p>
    <w:p w14:paraId="6F9351AE" w14:textId="40442D51" w:rsidR="008E5435" w:rsidRPr="004D722B" w:rsidRDefault="00E55F6A" w:rsidP="00D012B0">
      <w:pPr>
        <w:spacing w:after="0" w:line="300" w:lineRule="auto"/>
        <w:rPr>
          <w:rFonts w:eastAsia="Calibri" w:cs="Arial"/>
          <w:color w:val="000000" w:themeColor="text1"/>
          <w:lang w:eastAsia="sl-SI"/>
        </w:rPr>
      </w:pPr>
      <w:r w:rsidRPr="006A6C11">
        <w:rPr>
          <w:rFonts w:eastAsia="Calibri" w:cs="Arial"/>
          <w:b/>
          <w:lang w:eastAsia="sl-SI"/>
        </w:rPr>
        <w:t>Tečaji bodo potekali v času</w:t>
      </w:r>
      <w:r w:rsidR="008E5435" w:rsidRPr="006A6C11">
        <w:rPr>
          <w:rFonts w:eastAsia="Calibri" w:cs="Arial"/>
          <w:b/>
          <w:lang w:eastAsia="sl-SI"/>
        </w:rPr>
        <w:t xml:space="preserve"> </w:t>
      </w:r>
      <w:r w:rsidR="0098281A" w:rsidRPr="006A6C11">
        <w:rPr>
          <w:rFonts w:eastAsia="Calibri" w:cs="Arial"/>
          <w:b/>
          <w:color w:val="000000" w:themeColor="text1"/>
          <w:lang w:eastAsia="sl-SI"/>
        </w:rPr>
        <w:t xml:space="preserve">od </w:t>
      </w:r>
      <w:r w:rsidR="00034EEF" w:rsidRPr="00034EEF">
        <w:rPr>
          <w:rFonts w:eastAsia="Calibri" w:cs="Arial"/>
          <w:b/>
          <w:lang w:eastAsia="sl-SI"/>
        </w:rPr>
        <w:t>6. 1. 2025 do 10. 1. 2025</w:t>
      </w:r>
      <w:r w:rsidR="00B21544" w:rsidRPr="00034EEF">
        <w:rPr>
          <w:rFonts w:eastAsia="Calibri" w:cs="Arial"/>
          <w:b/>
          <w:lang w:eastAsia="sl-SI"/>
        </w:rPr>
        <w:t xml:space="preserve"> </w:t>
      </w:r>
      <w:r w:rsidR="0098281A" w:rsidRPr="004D722B">
        <w:rPr>
          <w:rFonts w:eastAsia="Calibri" w:cs="Arial"/>
          <w:color w:val="000000" w:themeColor="text1"/>
          <w:lang w:eastAsia="sl-SI"/>
        </w:rPr>
        <w:t>Po potrebi bomo zmanjšal</w:t>
      </w:r>
      <w:r w:rsidR="00B21544" w:rsidRPr="004D722B">
        <w:rPr>
          <w:rFonts w:eastAsia="Calibri" w:cs="Arial"/>
          <w:color w:val="000000" w:themeColor="text1"/>
          <w:lang w:eastAsia="sl-SI"/>
        </w:rPr>
        <w:t xml:space="preserve">i št. ur </w:t>
      </w:r>
      <w:r w:rsidR="0098281A" w:rsidRPr="004D722B">
        <w:rPr>
          <w:rFonts w:eastAsia="Calibri" w:cs="Arial"/>
          <w:color w:val="000000" w:themeColor="text1"/>
          <w:lang w:eastAsia="sl-SI"/>
        </w:rPr>
        <w:t xml:space="preserve">(razen v 3. razredu) </w:t>
      </w:r>
      <w:r w:rsidR="00B21544" w:rsidRPr="004D722B">
        <w:rPr>
          <w:rFonts w:eastAsia="Calibri" w:cs="Arial"/>
          <w:color w:val="000000" w:themeColor="text1"/>
          <w:lang w:eastAsia="sl-SI"/>
        </w:rPr>
        <w:t>in združeva</w:t>
      </w:r>
      <w:r w:rsidR="0098281A" w:rsidRPr="004D722B">
        <w:rPr>
          <w:rFonts w:eastAsia="Calibri" w:cs="Arial"/>
          <w:color w:val="000000" w:themeColor="text1"/>
          <w:lang w:eastAsia="sl-SI"/>
        </w:rPr>
        <w:t xml:space="preserve">li skupine. </w:t>
      </w:r>
    </w:p>
    <w:p w14:paraId="01B180B8" w14:textId="77777777" w:rsidR="008E5435" w:rsidRPr="006A6C11" w:rsidRDefault="008E5435" w:rsidP="00D012B0">
      <w:pPr>
        <w:spacing w:after="0" w:line="300" w:lineRule="auto"/>
        <w:rPr>
          <w:rFonts w:eastAsia="Calibri" w:cs="Arial"/>
          <w:b/>
          <w:sz w:val="8"/>
          <w:szCs w:val="12"/>
          <w:lang w:eastAsia="sl-SI"/>
        </w:rPr>
      </w:pPr>
    </w:p>
    <w:tbl>
      <w:tblPr>
        <w:tblW w:w="9072" w:type="dxa"/>
        <w:tblInd w:w="108" w:type="dxa"/>
        <w:tblBorders>
          <w:top w:val="single" w:sz="12" w:space="0" w:color="000000"/>
          <w:bottom w:val="single" w:sz="12" w:space="0" w:color="000000"/>
        </w:tblBorders>
        <w:tblLayout w:type="fixed"/>
        <w:tblLook w:val="01A0" w:firstRow="1" w:lastRow="0" w:firstColumn="1" w:lastColumn="1" w:noHBand="0" w:noVBand="0"/>
      </w:tblPr>
      <w:tblGrid>
        <w:gridCol w:w="1837"/>
        <w:gridCol w:w="3122"/>
        <w:gridCol w:w="4113"/>
      </w:tblGrid>
      <w:tr w:rsidR="008E5435" w:rsidRPr="004D722B" w14:paraId="406AF136" w14:textId="77777777" w:rsidTr="001A4B97">
        <w:tc>
          <w:tcPr>
            <w:tcW w:w="1837" w:type="dxa"/>
            <w:tcBorders>
              <w:top w:val="single" w:sz="12" w:space="0" w:color="000000"/>
              <w:left w:val="nil"/>
              <w:bottom w:val="single" w:sz="6" w:space="0" w:color="000000"/>
              <w:right w:val="nil"/>
            </w:tcBorders>
            <w:shd w:val="solid" w:color="800080" w:fill="FFFFFF"/>
            <w:hideMark/>
          </w:tcPr>
          <w:p w14:paraId="11A3B3BE" w14:textId="77777777" w:rsidR="008E5435" w:rsidRPr="004D722B" w:rsidRDefault="001A4B97" w:rsidP="001A4B97">
            <w:pPr>
              <w:spacing w:after="0" w:line="276" w:lineRule="auto"/>
              <w:jc w:val="center"/>
              <w:rPr>
                <w:rFonts w:eastAsia="Calibri" w:cs="Times New Roman"/>
                <w:bCs/>
                <w:color w:val="FFFFFF"/>
                <w:sz w:val="24"/>
                <w:szCs w:val="24"/>
                <w:lang w:eastAsia="sl-SI"/>
              </w:rPr>
            </w:pPr>
            <w:r w:rsidRPr="004D722B">
              <w:rPr>
                <w:rFonts w:eastAsia="Calibri" w:cs="Times New Roman"/>
                <w:bCs/>
                <w:color w:val="FFFFFF"/>
                <w:sz w:val="24"/>
                <w:szCs w:val="24"/>
                <w:lang w:eastAsia="sl-SI"/>
              </w:rPr>
              <w:t>R</w:t>
            </w:r>
            <w:r w:rsidR="008E5435" w:rsidRPr="004D722B">
              <w:rPr>
                <w:rFonts w:eastAsia="Calibri" w:cs="Times New Roman"/>
                <w:bCs/>
                <w:color w:val="FFFFFF"/>
                <w:sz w:val="24"/>
                <w:szCs w:val="24"/>
                <w:lang w:eastAsia="sl-SI"/>
              </w:rPr>
              <w:t>azred</w:t>
            </w:r>
          </w:p>
        </w:tc>
        <w:tc>
          <w:tcPr>
            <w:tcW w:w="3122" w:type="dxa"/>
            <w:tcBorders>
              <w:top w:val="single" w:sz="12" w:space="0" w:color="000000"/>
              <w:left w:val="nil"/>
              <w:bottom w:val="single" w:sz="6" w:space="0" w:color="000000"/>
              <w:right w:val="nil"/>
            </w:tcBorders>
            <w:shd w:val="solid" w:color="800080" w:fill="FFFFFF"/>
            <w:hideMark/>
          </w:tcPr>
          <w:p w14:paraId="50332989" w14:textId="77777777" w:rsidR="008E5435" w:rsidRPr="004D722B" w:rsidRDefault="001A4B97" w:rsidP="001A4B97">
            <w:pPr>
              <w:spacing w:after="0" w:line="276" w:lineRule="auto"/>
              <w:jc w:val="center"/>
              <w:rPr>
                <w:rFonts w:eastAsia="Calibri" w:cs="Times New Roman"/>
                <w:color w:val="FFFFFF"/>
                <w:sz w:val="24"/>
                <w:szCs w:val="24"/>
                <w:lang w:eastAsia="sl-SI"/>
              </w:rPr>
            </w:pPr>
            <w:r w:rsidRPr="004D722B">
              <w:rPr>
                <w:rFonts w:eastAsia="Calibri" w:cs="Times New Roman"/>
                <w:color w:val="FFFFFF"/>
                <w:sz w:val="24"/>
                <w:szCs w:val="24"/>
                <w:lang w:eastAsia="sl-SI"/>
              </w:rPr>
              <w:t>T</w:t>
            </w:r>
            <w:r w:rsidR="008E5435" w:rsidRPr="004D722B">
              <w:rPr>
                <w:rFonts w:eastAsia="Calibri" w:cs="Times New Roman"/>
                <w:color w:val="FFFFFF"/>
                <w:sz w:val="24"/>
                <w:szCs w:val="24"/>
                <w:lang w:eastAsia="sl-SI"/>
              </w:rPr>
              <w:t>rajanje</w:t>
            </w:r>
          </w:p>
        </w:tc>
        <w:tc>
          <w:tcPr>
            <w:tcW w:w="4113" w:type="dxa"/>
            <w:tcBorders>
              <w:top w:val="single" w:sz="12" w:space="0" w:color="000000"/>
              <w:left w:val="nil"/>
              <w:bottom w:val="single" w:sz="6" w:space="0" w:color="000000"/>
              <w:right w:val="nil"/>
            </w:tcBorders>
            <w:shd w:val="solid" w:color="800080" w:fill="FFFFFF"/>
            <w:hideMark/>
          </w:tcPr>
          <w:p w14:paraId="55CD4F60" w14:textId="77D30784" w:rsidR="008E5435" w:rsidRPr="004D722B" w:rsidRDefault="001A4B97" w:rsidP="00ED7C56">
            <w:pPr>
              <w:spacing w:after="0" w:line="276" w:lineRule="auto"/>
              <w:jc w:val="center"/>
              <w:rPr>
                <w:rFonts w:eastAsia="Calibri" w:cs="Times New Roman"/>
                <w:bCs/>
                <w:color w:val="FFFFFF"/>
                <w:sz w:val="24"/>
                <w:szCs w:val="24"/>
                <w:lang w:eastAsia="sl-SI"/>
              </w:rPr>
            </w:pPr>
            <w:r w:rsidRPr="004D722B">
              <w:rPr>
                <w:rFonts w:eastAsia="Calibri" w:cs="Times New Roman"/>
                <w:bCs/>
                <w:color w:val="FFFFFF"/>
                <w:sz w:val="24"/>
                <w:szCs w:val="24"/>
                <w:lang w:eastAsia="sl-SI"/>
              </w:rPr>
              <w:t>K</w:t>
            </w:r>
            <w:r w:rsidR="008E5435" w:rsidRPr="004D722B">
              <w:rPr>
                <w:rFonts w:eastAsia="Calibri" w:cs="Times New Roman"/>
                <w:bCs/>
                <w:color w:val="FFFFFF"/>
                <w:sz w:val="24"/>
                <w:szCs w:val="24"/>
                <w:lang w:eastAsia="sl-SI"/>
              </w:rPr>
              <w:t>oordinator</w:t>
            </w:r>
            <w:r w:rsidR="00ED7C56">
              <w:rPr>
                <w:rFonts w:eastAsia="Calibri" w:cs="Times New Roman"/>
                <w:bCs/>
                <w:color w:val="FFFFFF"/>
                <w:sz w:val="24"/>
                <w:szCs w:val="24"/>
                <w:lang w:eastAsia="sl-SI"/>
              </w:rPr>
              <w:t xml:space="preserve"> za posamezni razred</w:t>
            </w:r>
          </w:p>
        </w:tc>
      </w:tr>
      <w:tr w:rsidR="008E5435" w:rsidRPr="004D722B" w14:paraId="3D05777B" w14:textId="77777777" w:rsidTr="005D008B">
        <w:tc>
          <w:tcPr>
            <w:tcW w:w="1837" w:type="dxa"/>
            <w:tcBorders>
              <w:top w:val="nil"/>
              <w:left w:val="nil"/>
              <w:bottom w:val="nil"/>
              <w:right w:val="nil"/>
            </w:tcBorders>
            <w:shd w:val="solid" w:color="C0C0C0" w:fill="FFFFFF"/>
            <w:hideMark/>
          </w:tcPr>
          <w:p w14:paraId="61B48E90" w14:textId="77777777" w:rsidR="008E5435" w:rsidRPr="004D722B" w:rsidRDefault="008E5435" w:rsidP="008E5435">
            <w:pPr>
              <w:spacing w:after="0" w:line="240" w:lineRule="auto"/>
              <w:jc w:val="center"/>
              <w:rPr>
                <w:rFonts w:eastAsia="Times New Roman" w:cs="Times New Roman"/>
                <w:bCs/>
                <w:sz w:val="24"/>
                <w:szCs w:val="24"/>
                <w:lang w:eastAsia="sl-SI"/>
              </w:rPr>
            </w:pPr>
            <w:r w:rsidRPr="004D722B">
              <w:rPr>
                <w:rFonts w:eastAsia="Times New Roman" w:cs="Times New Roman"/>
                <w:bCs/>
                <w:sz w:val="24"/>
                <w:szCs w:val="24"/>
                <w:lang w:eastAsia="sl-SI"/>
              </w:rPr>
              <w:t>1. r.</w:t>
            </w:r>
          </w:p>
        </w:tc>
        <w:tc>
          <w:tcPr>
            <w:tcW w:w="3122" w:type="dxa"/>
            <w:tcBorders>
              <w:top w:val="nil"/>
              <w:left w:val="nil"/>
              <w:bottom w:val="nil"/>
              <w:right w:val="nil"/>
            </w:tcBorders>
          </w:tcPr>
          <w:p w14:paraId="66CE245E" w14:textId="77777777" w:rsidR="008E5435" w:rsidRPr="004D722B" w:rsidRDefault="008E5435" w:rsidP="008E5435">
            <w:pPr>
              <w:spacing w:after="0" w:line="240" w:lineRule="auto"/>
              <w:jc w:val="center"/>
              <w:rPr>
                <w:rFonts w:eastAsia="Times New Roman" w:cs="Times New Roman"/>
                <w:sz w:val="24"/>
                <w:szCs w:val="24"/>
                <w:lang w:eastAsia="sl-SI"/>
              </w:rPr>
            </w:pPr>
            <w:r w:rsidRPr="004D722B">
              <w:rPr>
                <w:rFonts w:eastAsia="Times New Roman" w:cs="Times New Roman"/>
                <w:sz w:val="24"/>
                <w:szCs w:val="24"/>
                <w:lang w:eastAsia="sl-SI"/>
              </w:rPr>
              <w:t>12 ur</w:t>
            </w:r>
          </w:p>
        </w:tc>
        <w:tc>
          <w:tcPr>
            <w:tcW w:w="4113" w:type="dxa"/>
            <w:tcBorders>
              <w:top w:val="nil"/>
              <w:left w:val="nil"/>
              <w:bottom w:val="nil"/>
              <w:right w:val="nil"/>
            </w:tcBorders>
          </w:tcPr>
          <w:p w14:paraId="0D56263C" w14:textId="0F247B2A" w:rsidR="008E5435" w:rsidRPr="004D722B" w:rsidRDefault="00ED7C56" w:rsidP="00ED7C56">
            <w:pPr>
              <w:spacing w:after="0" w:line="240" w:lineRule="auto"/>
              <w:jc w:val="center"/>
              <w:rPr>
                <w:rFonts w:eastAsia="Times New Roman" w:cs="Times New Roman"/>
                <w:sz w:val="24"/>
                <w:szCs w:val="24"/>
                <w:lang w:eastAsia="sl-SI"/>
              </w:rPr>
            </w:pPr>
            <w:r w:rsidRPr="004D722B">
              <w:rPr>
                <w:rFonts w:eastAsia="Times New Roman" w:cs="Times New Roman"/>
                <w:sz w:val="24"/>
                <w:szCs w:val="24"/>
                <w:lang w:eastAsia="sl-SI"/>
              </w:rPr>
              <w:t xml:space="preserve">Valerija Horvat </w:t>
            </w:r>
          </w:p>
        </w:tc>
      </w:tr>
      <w:tr w:rsidR="005D008B" w:rsidRPr="004D722B" w14:paraId="126EE279" w14:textId="77777777" w:rsidTr="005D008B">
        <w:tc>
          <w:tcPr>
            <w:tcW w:w="1837" w:type="dxa"/>
            <w:tcBorders>
              <w:top w:val="nil"/>
              <w:left w:val="nil"/>
              <w:bottom w:val="nil"/>
              <w:right w:val="nil"/>
            </w:tcBorders>
            <w:shd w:val="solid" w:color="C0C0C0" w:fill="FFFFFF"/>
            <w:hideMark/>
          </w:tcPr>
          <w:p w14:paraId="15C57F8E" w14:textId="77777777" w:rsidR="005D008B" w:rsidRPr="004D722B" w:rsidRDefault="005D008B" w:rsidP="005D008B">
            <w:pPr>
              <w:spacing w:after="0" w:line="240" w:lineRule="auto"/>
              <w:jc w:val="center"/>
              <w:rPr>
                <w:rFonts w:eastAsia="Times New Roman" w:cs="Times New Roman"/>
                <w:bCs/>
                <w:sz w:val="24"/>
                <w:szCs w:val="24"/>
                <w:lang w:eastAsia="sl-SI"/>
              </w:rPr>
            </w:pPr>
            <w:r w:rsidRPr="004D722B">
              <w:rPr>
                <w:rFonts w:eastAsia="Times New Roman" w:cs="Times New Roman"/>
                <w:bCs/>
                <w:sz w:val="24"/>
                <w:szCs w:val="24"/>
                <w:lang w:eastAsia="sl-SI"/>
              </w:rPr>
              <w:t>2. r.</w:t>
            </w:r>
          </w:p>
        </w:tc>
        <w:tc>
          <w:tcPr>
            <w:tcW w:w="3122" w:type="dxa"/>
            <w:tcBorders>
              <w:top w:val="nil"/>
              <w:left w:val="nil"/>
              <w:bottom w:val="nil"/>
              <w:right w:val="nil"/>
            </w:tcBorders>
          </w:tcPr>
          <w:p w14:paraId="54BB2434" w14:textId="77777777" w:rsidR="005D008B" w:rsidRPr="004D722B" w:rsidRDefault="005D008B" w:rsidP="005D008B">
            <w:pPr>
              <w:spacing w:after="0" w:line="240" w:lineRule="auto"/>
              <w:jc w:val="center"/>
              <w:rPr>
                <w:rFonts w:eastAsia="Times New Roman" w:cs="Times New Roman"/>
                <w:sz w:val="24"/>
                <w:szCs w:val="24"/>
                <w:lang w:eastAsia="sl-SI"/>
              </w:rPr>
            </w:pPr>
            <w:r w:rsidRPr="004D722B">
              <w:rPr>
                <w:rFonts w:eastAsia="Times New Roman" w:cs="Times New Roman"/>
                <w:sz w:val="24"/>
                <w:szCs w:val="24"/>
                <w:lang w:eastAsia="sl-SI"/>
              </w:rPr>
              <w:t>12 ur</w:t>
            </w:r>
          </w:p>
        </w:tc>
        <w:tc>
          <w:tcPr>
            <w:tcW w:w="4113" w:type="dxa"/>
            <w:tcBorders>
              <w:top w:val="nil"/>
              <w:left w:val="nil"/>
              <w:bottom w:val="nil"/>
              <w:right w:val="nil"/>
            </w:tcBorders>
          </w:tcPr>
          <w:p w14:paraId="2A68D2E2" w14:textId="22A5FFF4" w:rsidR="005D008B" w:rsidRPr="004D722B" w:rsidRDefault="00ED7C56" w:rsidP="005D008B">
            <w:pPr>
              <w:spacing w:after="0" w:line="240" w:lineRule="auto"/>
              <w:jc w:val="center"/>
              <w:rPr>
                <w:rFonts w:eastAsia="Times New Roman" w:cs="Times New Roman"/>
                <w:sz w:val="24"/>
                <w:szCs w:val="24"/>
                <w:lang w:eastAsia="sl-SI"/>
              </w:rPr>
            </w:pPr>
            <w:r w:rsidRPr="004D722B">
              <w:rPr>
                <w:rFonts w:eastAsia="Times New Roman" w:cs="Times New Roman"/>
                <w:sz w:val="24"/>
                <w:szCs w:val="24"/>
                <w:lang w:eastAsia="sl-SI"/>
              </w:rPr>
              <w:t>Sonja Kosi</w:t>
            </w:r>
          </w:p>
        </w:tc>
      </w:tr>
      <w:tr w:rsidR="005D008B" w:rsidRPr="004D722B" w14:paraId="457B8479" w14:textId="77777777" w:rsidTr="001A4B97">
        <w:tc>
          <w:tcPr>
            <w:tcW w:w="1837" w:type="dxa"/>
            <w:tcBorders>
              <w:top w:val="nil"/>
              <w:left w:val="nil"/>
              <w:bottom w:val="nil"/>
              <w:right w:val="nil"/>
            </w:tcBorders>
            <w:shd w:val="solid" w:color="C0C0C0" w:fill="FFFFFF"/>
            <w:hideMark/>
          </w:tcPr>
          <w:p w14:paraId="42F3028A" w14:textId="77777777" w:rsidR="005D008B" w:rsidRPr="004D722B" w:rsidRDefault="005D008B" w:rsidP="005D008B">
            <w:pPr>
              <w:spacing w:after="0" w:line="240" w:lineRule="auto"/>
              <w:jc w:val="center"/>
              <w:rPr>
                <w:rFonts w:eastAsia="Times New Roman" w:cs="Times New Roman"/>
                <w:bCs/>
                <w:sz w:val="24"/>
                <w:szCs w:val="24"/>
                <w:lang w:eastAsia="sl-SI"/>
              </w:rPr>
            </w:pPr>
            <w:r w:rsidRPr="004D722B">
              <w:rPr>
                <w:rFonts w:eastAsia="Times New Roman" w:cs="Times New Roman"/>
                <w:bCs/>
                <w:sz w:val="24"/>
                <w:szCs w:val="24"/>
                <w:lang w:eastAsia="sl-SI"/>
              </w:rPr>
              <w:t>3. r.</w:t>
            </w:r>
          </w:p>
        </w:tc>
        <w:tc>
          <w:tcPr>
            <w:tcW w:w="3122" w:type="dxa"/>
            <w:tcBorders>
              <w:top w:val="nil"/>
              <w:left w:val="nil"/>
              <w:bottom w:val="nil"/>
              <w:right w:val="nil"/>
            </w:tcBorders>
            <w:hideMark/>
          </w:tcPr>
          <w:p w14:paraId="7FB54604" w14:textId="77777777" w:rsidR="005D008B" w:rsidRPr="004D722B" w:rsidRDefault="005D008B" w:rsidP="005D008B">
            <w:pPr>
              <w:spacing w:after="0" w:line="240" w:lineRule="auto"/>
              <w:jc w:val="center"/>
              <w:rPr>
                <w:rFonts w:eastAsia="Times New Roman" w:cs="Times New Roman"/>
                <w:sz w:val="24"/>
                <w:szCs w:val="24"/>
                <w:lang w:eastAsia="sl-SI"/>
              </w:rPr>
            </w:pPr>
            <w:r w:rsidRPr="004D722B">
              <w:rPr>
                <w:rFonts w:eastAsia="Times New Roman" w:cs="Times New Roman"/>
                <w:sz w:val="24"/>
                <w:szCs w:val="24"/>
                <w:lang w:eastAsia="sl-SI"/>
              </w:rPr>
              <w:t>20 ur</w:t>
            </w:r>
          </w:p>
        </w:tc>
        <w:tc>
          <w:tcPr>
            <w:tcW w:w="4113" w:type="dxa"/>
            <w:tcBorders>
              <w:top w:val="nil"/>
              <w:left w:val="nil"/>
              <w:bottom w:val="nil"/>
              <w:right w:val="nil"/>
            </w:tcBorders>
            <w:hideMark/>
          </w:tcPr>
          <w:p w14:paraId="684BF825" w14:textId="794522A2" w:rsidR="005D008B" w:rsidRPr="004D722B" w:rsidRDefault="00ED7C56" w:rsidP="005D008B">
            <w:pPr>
              <w:spacing w:after="0" w:line="240" w:lineRule="auto"/>
              <w:jc w:val="center"/>
              <w:rPr>
                <w:rFonts w:eastAsia="Times New Roman" w:cs="Times New Roman"/>
                <w:sz w:val="24"/>
                <w:szCs w:val="24"/>
                <w:lang w:eastAsia="sl-SI"/>
              </w:rPr>
            </w:pPr>
            <w:r w:rsidRPr="004D722B">
              <w:rPr>
                <w:rFonts w:eastAsia="Times New Roman" w:cs="Times New Roman"/>
                <w:sz w:val="24"/>
                <w:szCs w:val="24"/>
                <w:lang w:eastAsia="sl-SI"/>
              </w:rPr>
              <w:t>Antonija Filipič</w:t>
            </w:r>
          </w:p>
        </w:tc>
      </w:tr>
      <w:tr w:rsidR="008E5435" w:rsidRPr="004D722B" w14:paraId="12DE51E8" w14:textId="77777777" w:rsidTr="001A4B97">
        <w:tc>
          <w:tcPr>
            <w:tcW w:w="1837" w:type="dxa"/>
            <w:tcBorders>
              <w:top w:val="nil"/>
              <w:left w:val="nil"/>
              <w:bottom w:val="nil"/>
              <w:right w:val="nil"/>
            </w:tcBorders>
            <w:shd w:val="solid" w:color="C0C0C0" w:fill="FFFFFF"/>
            <w:hideMark/>
          </w:tcPr>
          <w:p w14:paraId="2E95F86A" w14:textId="77777777" w:rsidR="008E5435" w:rsidRPr="004D722B" w:rsidRDefault="008E5435" w:rsidP="008E5435">
            <w:pPr>
              <w:spacing w:after="0" w:line="240" w:lineRule="auto"/>
              <w:jc w:val="center"/>
              <w:rPr>
                <w:rFonts w:eastAsia="Times New Roman" w:cs="Times New Roman"/>
                <w:bCs/>
                <w:sz w:val="24"/>
                <w:szCs w:val="24"/>
                <w:lang w:eastAsia="sl-SI"/>
              </w:rPr>
            </w:pPr>
            <w:r w:rsidRPr="004D722B">
              <w:rPr>
                <w:rFonts w:eastAsia="Times New Roman" w:cs="Times New Roman"/>
                <w:bCs/>
                <w:sz w:val="24"/>
                <w:szCs w:val="24"/>
                <w:lang w:eastAsia="sl-SI"/>
              </w:rPr>
              <w:t>4. r.</w:t>
            </w:r>
          </w:p>
        </w:tc>
        <w:tc>
          <w:tcPr>
            <w:tcW w:w="3122" w:type="dxa"/>
            <w:tcBorders>
              <w:top w:val="nil"/>
              <w:left w:val="nil"/>
              <w:bottom w:val="nil"/>
              <w:right w:val="nil"/>
            </w:tcBorders>
          </w:tcPr>
          <w:p w14:paraId="4A67C7E9" w14:textId="77777777" w:rsidR="008E5435" w:rsidRPr="004D722B" w:rsidRDefault="008E5435" w:rsidP="008E5435">
            <w:pPr>
              <w:spacing w:after="0" w:line="240" w:lineRule="auto"/>
              <w:jc w:val="center"/>
              <w:rPr>
                <w:rFonts w:eastAsia="Times New Roman" w:cs="Times New Roman"/>
                <w:sz w:val="24"/>
                <w:szCs w:val="24"/>
                <w:lang w:eastAsia="sl-SI"/>
              </w:rPr>
            </w:pPr>
            <w:r w:rsidRPr="004D722B">
              <w:rPr>
                <w:rFonts w:eastAsia="Times New Roman" w:cs="Times New Roman"/>
                <w:sz w:val="24"/>
                <w:szCs w:val="24"/>
                <w:lang w:eastAsia="sl-SI"/>
              </w:rPr>
              <w:t>6 ur</w:t>
            </w:r>
          </w:p>
        </w:tc>
        <w:tc>
          <w:tcPr>
            <w:tcW w:w="4113" w:type="dxa"/>
            <w:tcBorders>
              <w:top w:val="nil"/>
              <w:left w:val="nil"/>
              <w:bottom w:val="nil"/>
              <w:right w:val="nil"/>
            </w:tcBorders>
            <w:hideMark/>
          </w:tcPr>
          <w:p w14:paraId="0A6D017A" w14:textId="77777777" w:rsidR="008E5435" w:rsidRPr="004D722B" w:rsidRDefault="008E5435" w:rsidP="008E5435">
            <w:pPr>
              <w:spacing w:after="0" w:line="240" w:lineRule="auto"/>
              <w:jc w:val="center"/>
              <w:rPr>
                <w:rFonts w:eastAsia="Times New Roman" w:cs="Times New Roman"/>
                <w:sz w:val="24"/>
                <w:szCs w:val="24"/>
                <w:lang w:eastAsia="sl-SI"/>
              </w:rPr>
            </w:pPr>
            <w:r w:rsidRPr="004D722B">
              <w:rPr>
                <w:rFonts w:eastAsia="Times New Roman" w:cs="Times New Roman"/>
                <w:sz w:val="24"/>
                <w:szCs w:val="24"/>
                <w:lang w:eastAsia="sl-SI"/>
              </w:rPr>
              <w:t>Breda M</w:t>
            </w:r>
            <w:r w:rsidR="001A4B97" w:rsidRPr="004D722B">
              <w:rPr>
                <w:rFonts w:eastAsia="Times New Roman" w:cs="Times New Roman"/>
                <w:sz w:val="24"/>
                <w:szCs w:val="24"/>
                <w:lang w:eastAsia="sl-SI"/>
              </w:rPr>
              <w:t>unda</w:t>
            </w:r>
          </w:p>
        </w:tc>
      </w:tr>
      <w:tr w:rsidR="008E5435" w:rsidRPr="004D722B" w14:paraId="3B4A5B2B" w14:textId="77777777" w:rsidTr="001A4B97">
        <w:tc>
          <w:tcPr>
            <w:tcW w:w="1837" w:type="dxa"/>
            <w:tcBorders>
              <w:top w:val="nil"/>
              <w:left w:val="nil"/>
              <w:bottom w:val="single" w:sz="12" w:space="0" w:color="000000"/>
              <w:right w:val="nil"/>
            </w:tcBorders>
            <w:shd w:val="solid" w:color="C0C0C0" w:fill="FFFFFF"/>
            <w:hideMark/>
          </w:tcPr>
          <w:p w14:paraId="75F8E7AD" w14:textId="77777777" w:rsidR="008E5435" w:rsidRPr="004D722B" w:rsidRDefault="008E5435" w:rsidP="008E5435">
            <w:pPr>
              <w:spacing w:after="0" w:line="240" w:lineRule="auto"/>
              <w:jc w:val="center"/>
              <w:rPr>
                <w:rFonts w:eastAsia="Times New Roman" w:cs="Times New Roman"/>
                <w:bCs/>
                <w:sz w:val="24"/>
                <w:szCs w:val="24"/>
                <w:lang w:eastAsia="sl-SI"/>
              </w:rPr>
            </w:pPr>
            <w:r w:rsidRPr="004D722B">
              <w:rPr>
                <w:rFonts w:eastAsia="Times New Roman" w:cs="Times New Roman"/>
                <w:bCs/>
                <w:sz w:val="24"/>
                <w:szCs w:val="24"/>
                <w:lang w:eastAsia="sl-SI"/>
              </w:rPr>
              <w:t>5. r.</w:t>
            </w:r>
          </w:p>
        </w:tc>
        <w:tc>
          <w:tcPr>
            <w:tcW w:w="3122" w:type="dxa"/>
            <w:tcBorders>
              <w:top w:val="nil"/>
              <w:left w:val="nil"/>
              <w:bottom w:val="single" w:sz="12" w:space="0" w:color="000000"/>
              <w:right w:val="nil"/>
            </w:tcBorders>
          </w:tcPr>
          <w:p w14:paraId="68DCD31A" w14:textId="77777777" w:rsidR="008E5435" w:rsidRPr="004D722B" w:rsidRDefault="008E5435" w:rsidP="008E5435">
            <w:pPr>
              <w:spacing w:after="0" w:line="240" w:lineRule="auto"/>
              <w:jc w:val="center"/>
              <w:rPr>
                <w:rFonts w:eastAsia="Times New Roman" w:cs="Times New Roman"/>
                <w:sz w:val="24"/>
                <w:szCs w:val="24"/>
                <w:lang w:eastAsia="sl-SI"/>
              </w:rPr>
            </w:pPr>
            <w:r w:rsidRPr="004D722B">
              <w:rPr>
                <w:rFonts w:eastAsia="Times New Roman" w:cs="Times New Roman"/>
                <w:sz w:val="24"/>
                <w:szCs w:val="24"/>
                <w:lang w:eastAsia="sl-SI"/>
              </w:rPr>
              <w:t>6 ur</w:t>
            </w:r>
          </w:p>
        </w:tc>
        <w:tc>
          <w:tcPr>
            <w:tcW w:w="4113" w:type="dxa"/>
            <w:tcBorders>
              <w:top w:val="nil"/>
              <w:left w:val="nil"/>
              <w:bottom w:val="single" w:sz="12" w:space="0" w:color="000000"/>
              <w:right w:val="nil"/>
            </w:tcBorders>
            <w:hideMark/>
          </w:tcPr>
          <w:p w14:paraId="7A9B8500" w14:textId="77777777" w:rsidR="008E5435" w:rsidRPr="004D722B" w:rsidRDefault="008E5435" w:rsidP="008E5435">
            <w:pPr>
              <w:spacing w:after="0" w:line="240" w:lineRule="auto"/>
              <w:jc w:val="center"/>
              <w:rPr>
                <w:rFonts w:eastAsia="Times New Roman" w:cs="Times New Roman"/>
                <w:sz w:val="24"/>
                <w:szCs w:val="24"/>
                <w:lang w:eastAsia="sl-SI"/>
              </w:rPr>
            </w:pPr>
            <w:r w:rsidRPr="004D722B">
              <w:rPr>
                <w:rFonts w:eastAsia="Times New Roman" w:cs="Times New Roman"/>
                <w:sz w:val="24"/>
                <w:szCs w:val="24"/>
                <w:lang w:eastAsia="sl-SI"/>
              </w:rPr>
              <w:t>Lidija P</w:t>
            </w:r>
            <w:r w:rsidR="001A4B97" w:rsidRPr="004D722B">
              <w:rPr>
                <w:rFonts w:eastAsia="Times New Roman" w:cs="Times New Roman"/>
                <w:sz w:val="24"/>
                <w:szCs w:val="24"/>
                <w:lang w:eastAsia="sl-SI"/>
              </w:rPr>
              <w:t>alčič</w:t>
            </w:r>
          </w:p>
        </w:tc>
      </w:tr>
    </w:tbl>
    <w:p w14:paraId="2E98585D" w14:textId="77777777" w:rsidR="001A4B97" w:rsidRPr="006A6C11" w:rsidRDefault="001A4B97" w:rsidP="001A4B97">
      <w:pPr>
        <w:spacing w:after="0" w:line="300" w:lineRule="auto"/>
        <w:jc w:val="both"/>
        <w:rPr>
          <w:rFonts w:eastAsia="Times New Roman" w:cs="Arial"/>
          <w:b/>
          <w:sz w:val="12"/>
          <w:szCs w:val="8"/>
          <w:lang w:eastAsia="sl-SI"/>
        </w:rPr>
      </w:pPr>
    </w:p>
    <w:p w14:paraId="2582B629" w14:textId="3D5EADF7" w:rsidR="003D3B80" w:rsidRPr="004D722B" w:rsidRDefault="003D3B80" w:rsidP="001A4B97">
      <w:pPr>
        <w:spacing w:after="0" w:line="300" w:lineRule="auto"/>
        <w:jc w:val="both"/>
        <w:rPr>
          <w:rFonts w:eastAsia="Times New Roman" w:cs="Arial"/>
          <w:lang w:eastAsia="sl-SI"/>
        </w:rPr>
      </w:pPr>
      <w:r w:rsidRPr="004D722B">
        <w:rPr>
          <w:rFonts w:eastAsia="Times New Roman" w:cs="Arial"/>
          <w:lang w:eastAsia="sl-SI"/>
        </w:rPr>
        <w:t>Obvezno preverjanje plavanja bomo izvedli v 6. razredu. Stroške delno financirajo šola (</w:t>
      </w:r>
      <w:r w:rsidR="00B21544" w:rsidRPr="004D722B">
        <w:rPr>
          <w:rFonts w:eastAsia="Times New Roman" w:cs="Arial"/>
          <w:lang w:eastAsia="sl-SI"/>
        </w:rPr>
        <w:t>MVI</w:t>
      </w:r>
      <w:r w:rsidRPr="004D722B">
        <w:rPr>
          <w:rFonts w:eastAsia="Times New Roman" w:cs="Arial"/>
          <w:lang w:eastAsia="sl-SI"/>
        </w:rPr>
        <w:t>),</w:t>
      </w:r>
      <w:r w:rsidR="005F74BD" w:rsidRPr="004D722B">
        <w:rPr>
          <w:rFonts w:eastAsia="Times New Roman" w:cs="Arial"/>
          <w:lang w:eastAsia="sl-SI"/>
        </w:rPr>
        <w:t xml:space="preserve"> občina in starši.</w:t>
      </w:r>
      <w:r w:rsidRPr="004D722B">
        <w:rPr>
          <w:rFonts w:eastAsia="Times New Roman" w:cs="Arial"/>
          <w:lang w:eastAsia="sl-SI"/>
        </w:rPr>
        <w:t xml:space="preserve"> </w:t>
      </w:r>
    </w:p>
    <w:p w14:paraId="288663A0" w14:textId="77777777" w:rsidR="0024408E" w:rsidRDefault="0024408E" w:rsidP="001A4B97">
      <w:pPr>
        <w:spacing w:after="0" w:line="300" w:lineRule="auto"/>
        <w:jc w:val="both"/>
        <w:rPr>
          <w:rFonts w:eastAsia="Times New Roman" w:cs="Arial"/>
          <w:b/>
          <w:sz w:val="24"/>
          <w:lang w:eastAsia="sl-SI"/>
        </w:rPr>
      </w:pPr>
    </w:p>
    <w:p w14:paraId="00BC6A3B" w14:textId="787C178B" w:rsidR="008E5435" w:rsidRPr="00D012B0" w:rsidRDefault="008E5435" w:rsidP="001A4B97">
      <w:pPr>
        <w:spacing w:after="0" w:line="300" w:lineRule="auto"/>
        <w:jc w:val="both"/>
        <w:rPr>
          <w:rFonts w:eastAsia="Times New Roman" w:cs="Arial"/>
          <w:b/>
          <w:sz w:val="24"/>
          <w:lang w:eastAsia="sl-SI"/>
        </w:rPr>
      </w:pPr>
      <w:r w:rsidRPr="00D012B0">
        <w:rPr>
          <w:rFonts w:eastAsia="Times New Roman" w:cs="Arial"/>
          <w:b/>
          <w:sz w:val="24"/>
          <w:lang w:eastAsia="sl-SI"/>
        </w:rPr>
        <w:t>PLESNI TEČAJI</w:t>
      </w:r>
      <w:r w:rsidR="001974F3" w:rsidRPr="00D012B0">
        <w:rPr>
          <w:rFonts w:eastAsia="Times New Roman" w:cs="Arial"/>
          <w:b/>
          <w:sz w:val="24"/>
          <w:lang w:eastAsia="sl-SI"/>
        </w:rPr>
        <w:t xml:space="preserve"> </w:t>
      </w:r>
    </w:p>
    <w:p w14:paraId="574414B3" w14:textId="77777777" w:rsidR="008E5435" w:rsidRPr="00F254B1" w:rsidRDefault="008E5435" w:rsidP="001A4B97">
      <w:pPr>
        <w:spacing w:after="0" w:line="300" w:lineRule="auto"/>
        <w:jc w:val="both"/>
        <w:rPr>
          <w:rFonts w:eastAsia="Times New Roman" w:cs="Arial"/>
          <w:lang w:eastAsia="sl-SI"/>
        </w:rPr>
      </w:pPr>
      <w:r w:rsidRPr="00F254B1">
        <w:rPr>
          <w:rFonts w:eastAsia="Times New Roman" w:cs="Arial"/>
          <w:lang w:eastAsia="sl-SI"/>
        </w:rPr>
        <w:t xml:space="preserve">V tem šolskem letu bomo ponudili naslednje plesne tečaje: </w:t>
      </w:r>
    </w:p>
    <w:p w14:paraId="69DB0ADE" w14:textId="77777777" w:rsidR="008E5435" w:rsidRPr="00F254B1" w:rsidRDefault="001A4B97" w:rsidP="001A4B97">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plesni tečaj za pripravo</w:t>
      </w:r>
      <w:r>
        <w:rPr>
          <w:rFonts w:eastAsia="Times New Roman" w:cs="Arial"/>
          <w:lang w:eastAsia="sl-SI"/>
        </w:rPr>
        <w:t xml:space="preserve"> na valeto za učence 9. razreda,</w:t>
      </w:r>
    </w:p>
    <w:p w14:paraId="45849542" w14:textId="77777777" w:rsidR="00661EBA" w:rsidRDefault="001A4B97" w:rsidP="00661EBA">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plesni teča</w:t>
      </w:r>
      <w:r w:rsidR="009C287D" w:rsidRPr="00F254B1">
        <w:rPr>
          <w:rFonts w:eastAsia="Times New Roman" w:cs="Arial"/>
          <w:lang w:eastAsia="sl-SI"/>
        </w:rPr>
        <w:t>j za učence od 1. do 9. razreda.</w:t>
      </w:r>
    </w:p>
    <w:p w14:paraId="0CF9BE3C" w14:textId="7D748E3B" w:rsidR="00661EBA" w:rsidRDefault="00661EBA" w:rsidP="00661EBA">
      <w:pPr>
        <w:spacing w:after="0" w:line="300" w:lineRule="auto"/>
        <w:jc w:val="both"/>
        <w:rPr>
          <w:rFonts w:eastAsia="Times New Roman" w:cs="Arial"/>
          <w:lang w:eastAsia="sl-SI"/>
        </w:rPr>
      </w:pPr>
    </w:p>
    <w:p w14:paraId="7FB81891" w14:textId="7C543A99" w:rsidR="008E5435" w:rsidRPr="00A32DA2" w:rsidRDefault="008E5435" w:rsidP="00DF6936">
      <w:pPr>
        <w:rPr>
          <w:rFonts w:eastAsia="Times New Roman" w:cs="Arial"/>
          <w:b/>
          <w:sz w:val="24"/>
          <w:lang w:eastAsia="sl-SI"/>
        </w:rPr>
      </w:pPr>
      <w:r w:rsidRPr="00A32DA2">
        <w:rPr>
          <w:rFonts w:eastAsia="Times New Roman" w:cs="Arial"/>
          <w:b/>
          <w:sz w:val="24"/>
          <w:lang w:eastAsia="sl-SI"/>
        </w:rPr>
        <w:t>VARSTVO UČENCEV</w:t>
      </w:r>
    </w:p>
    <w:p w14:paraId="549360F8" w14:textId="4B178D01" w:rsidR="008E5435" w:rsidRPr="00F254B1" w:rsidRDefault="008E5435" w:rsidP="00A32DA2">
      <w:pPr>
        <w:spacing w:after="0" w:line="300" w:lineRule="auto"/>
        <w:jc w:val="both"/>
        <w:rPr>
          <w:rFonts w:eastAsia="Times New Roman" w:cs="Arial"/>
          <w:lang w:eastAsia="sl-SI"/>
        </w:rPr>
      </w:pPr>
      <w:r w:rsidRPr="00F254B1">
        <w:rPr>
          <w:rFonts w:eastAsia="Times New Roman" w:cs="Arial"/>
          <w:lang w:eastAsia="sl-SI"/>
        </w:rPr>
        <w:t>V prostih urah učencev, ko čakajo na nadaljevanje pouka, organiziramo varstvo učencev. Urnik varstva učencev in dežurnih učiteljev je objavljen v zbornici.</w:t>
      </w:r>
      <w:r w:rsidR="00D564DF">
        <w:rPr>
          <w:rFonts w:eastAsia="Times New Roman" w:cs="Arial"/>
          <w:lang w:eastAsia="sl-SI"/>
        </w:rPr>
        <w:t xml:space="preserve"> </w:t>
      </w:r>
    </w:p>
    <w:p w14:paraId="3D0235A4" w14:textId="535D8F9E" w:rsidR="000A5A0B" w:rsidRDefault="000A5A0B" w:rsidP="00A32DA2">
      <w:pPr>
        <w:spacing w:after="0" w:line="300" w:lineRule="auto"/>
        <w:jc w:val="both"/>
        <w:rPr>
          <w:rFonts w:eastAsia="Times New Roman" w:cs="Arial"/>
          <w:b/>
          <w:sz w:val="24"/>
          <w:szCs w:val="24"/>
          <w:lang w:eastAsia="sl-SI"/>
        </w:rPr>
      </w:pPr>
    </w:p>
    <w:p w14:paraId="2682DDF0" w14:textId="77777777" w:rsidR="009A65FC" w:rsidRPr="00A32DA2" w:rsidRDefault="009A65FC" w:rsidP="009A65FC">
      <w:pPr>
        <w:keepNext/>
        <w:spacing w:after="0" w:line="300" w:lineRule="auto"/>
        <w:jc w:val="both"/>
        <w:outlineLvl w:val="5"/>
        <w:rPr>
          <w:rFonts w:eastAsia="Times New Roman" w:cs="Arial"/>
          <w:b/>
          <w:sz w:val="24"/>
          <w:lang w:eastAsia="sl-SI"/>
        </w:rPr>
      </w:pPr>
      <w:r w:rsidRPr="00A32DA2">
        <w:rPr>
          <w:rFonts w:eastAsia="Times New Roman" w:cs="Arial"/>
          <w:b/>
          <w:sz w:val="24"/>
          <w:lang w:eastAsia="sl-SI"/>
        </w:rPr>
        <w:t>VARSTVO VOZAČEV – VARSTVO UČENCEV</w:t>
      </w:r>
    </w:p>
    <w:p w14:paraId="05890A25" w14:textId="3E3637D0" w:rsidR="009A65FC" w:rsidRPr="00F254B1" w:rsidRDefault="009A65FC" w:rsidP="009A65FC">
      <w:pPr>
        <w:spacing w:after="0" w:line="300" w:lineRule="auto"/>
        <w:jc w:val="both"/>
        <w:rPr>
          <w:rFonts w:eastAsia="Times New Roman" w:cs="Arial"/>
          <w:lang w:eastAsia="sl-SI"/>
        </w:rPr>
      </w:pPr>
      <w:r w:rsidRPr="00F1730E">
        <w:rPr>
          <w:rFonts w:eastAsia="Times New Roman" w:cs="Arial"/>
          <w:b/>
          <w:lang w:eastAsia="sl-SI"/>
        </w:rPr>
        <w:t>V varstvo vozačev so obvezno vključeni vsi učenci vozači od 1. do 9. razreda in vsi učenci, ki imajo v času varstva vozačev prosto uro in čakajo na nadaljnje aktivnosti ali na odhod domov.</w:t>
      </w:r>
      <w:r w:rsidRPr="00F254B1">
        <w:rPr>
          <w:rFonts w:eastAsia="Times New Roman" w:cs="Arial"/>
          <w:lang w:eastAsia="sl-SI"/>
        </w:rPr>
        <w:t xml:space="preserve"> Organiziramo ga v enem oddelku. Varstvo vozačev traja od </w:t>
      </w:r>
      <w:r w:rsidR="00933B41">
        <w:rPr>
          <w:rFonts w:eastAsia="Times New Roman" w:cs="Arial"/>
          <w:lang w:eastAsia="sl-SI"/>
        </w:rPr>
        <w:t>12.15</w:t>
      </w:r>
      <w:r w:rsidRPr="00F254B1">
        <w:rPr>
          <w:rFonts w:eastAsia="Times New Roman" w:cs="Arial"/>
          <w:lang w:eastAsia="sl-SI"/>
        </w:rPr>
        <w:t xml:space="preserve"> do </w:t>
      </w:r>
      <w:r w:rsidR="00933B41">
        <w:rPr>
          <w:rFonts w:eastAsia="Times New Roman" w:cs="Arial"/>
          <w:lang w:eastAsia="sl-SI"/>
        </w:rPr>
        <w:t>15.25.</w:t>
      </w:r>
      <w:r w:rsidRPr="00F254B1">
        <w:rPr>
          <w:rFonts w:eastAsia="Times New Roman" w:cs="Arial"/>
          <w:lang w:eastAsia="sl-SI"/>
        </w:rPr>
        <w:t xml:space="preserve">  </w:t>
      </w:r>
    </w:p>
    <w:p w14:paraId="7556EBA1" w14:textId="77777777" w:rsidR="009A65FC" w:rsidRPr="00F254B1" w:rsidRDefault="009A65FC" w:rsidP="009A65FC">
      <w:pPr>
        <w:spacing w:after="0" w:line="300" w:lineRule="auto"/>
        <w:jc w:val="both"/>
        <w:rPr>
          <w:rFonts w:eastAsia="Times New Roman" w:cs="Arial"/>
          <w:lang w:eastAsia="sl-SI"/>
        </w:rPr>
      </w:pPr>
      <w:r w:rsidRPr="00F254B1">
        <w:rPr>
          <w:rFonts w:eastAsia="Times New Roman" w:cs="Arial"/>
          <w:lang w:eastAsia="sl-SI"/>
        </w:rPr>
        <w:t>Dežurni učitelj v varstvu vozačev:</w:t>
      </w:r>
    </w:p>
    <w:p w14:paraId="229A768D" w14:textId="77777777" w:rsidR="009A65FC" w:rsidRPr="00F254B1" w:rsidRDefault="009A65FC" w:rsidP="009A65FC">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Pr="00F254B1">
        <w:rPr>
          <w:rFonts w:eastAsia="Times New Roman" w:cs="Arial"/>
          <w:lang w:eastAsia="sl-SI"/>
        </w:rPr>
        <w:t>vodi evidenco o prisotnosti učencev</w:t>
      </w:r>
      <w:r>
        <w:rPr>
          <w:rFonts w:eastAsia="Times New Roman" w:cs="Arial"/>
          <w:lang w:eastAsia="sl-SI"/>
        </w:rPr>
        <w:t>,</w:t>
      </w:r>
    </w:p>
    <w:p w14:paraId="1AC2CAD4" w14:textId="77777777" w:rsidR="009A65FC" w:rsidRPr="00F254B1" w:rsidRDefault="009A65FC" w:rsidP="009A65FC">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Pr="00F254B1">
        <w:rPr>
          <w:rFonts w:eastAsia="Times New Roman" w:cs="Arial"/>
          <w:lang w:eastAsia="sl-SI"/>
        </w:rPr>
        <w:t>zagotavlja varnost učencev</w:t>
      </w:r>
      <w:r>
        <w:rPr>
          <w:rFonts w:eastAsia="Times New Roman" w:cs="Arial"/>
          <w:lang w:eastAsia="sl-SI"/>
        </w:rPr>
        <w:t>,</w:t>
      </w:r>
    </w:p>
    <w:p w14:paraId="3DEBE50F" w14:textId="77777777" w:rsidR="009A65FC" w:rsidRPr="00F254B1" w:rsidRDefault="009A65FC" w:rsidP="009A65FC">
      <w:pPr>
        <w:spacing w:after="0" w:line="300" w:lineRule="auto"/>
        <w:jc w:val="both"/>
        <w:rPr>
          <w:rFonts w:eastAsia="Times New Roman" w:cs="Arial"/>
          <w:lang w:eastAsia="sl-SI"/>
        </w:rPr>
      </w:pPr>
      <w:r>
        <w:rPr>
          <w:rFonts w:eastAsia="Times New Roman" w:cs="Arial"/>
          <w:lang w:eastAsia="sl-SI"/>
        </w:rPr>
        <w:lastRenderedPageBreak/>
        <w:sym w:font="Symbol" w:char="F02D"/>
      </w:r>
      <w:r>
        <w:rPr>
          <w:rFonts w:eastAsia="Times New Roman" w:cs="Arial"/>
          <w:lang w:eastAsia="sl-SI"/>
        </w:rPr>
        <w:t xml:space="preserve"> </w:t>
      </w:r>
      <w:r w:rsidRPr="00F254B1">
        <w:rPr>
          <w:rFonts w:eastAsia="Times New Roman" w:cs="Arial"/>
          <w:lang w:eastAsia="sl-SI"/>
        </w:rPr>
        <w:t>zagotavlja red in disciplino</w:t>
      </w:r>
      <w:r>
        <w:rPr>
          <w:rFonts w:eastAsia="Times New Roman" w:cs="Arial"/>
          <w:lang w:eastAsia="sl-SI"/>
        </w:rPr>
        <w:t>,</w:t>
      </w:r>
    </w:p>
    <w:p w14:paraId="1DBF3336" w14:textId="77777777" w:rsidR="009A65FC" w:rsidRPr="00F254B1" w:rsidRDefault="009A65FC" w:rsidP="009A65FC">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Pr="00F254B1">
        <w:rPr>
          <w:rFonts w:eastAsia="Times New Roman" w:cs="Arial"/>
          <w:lang w:eastAsia="sl-SI"/>
        </w:rPr>
        <w:t>pomaga pri domačih nalogah</w:t>
      </w:r>
      <w:r>
        <w:rPr>
          <w:rFonts w:eastAsia="Times New Roman" w:cs="Arial"/>
          <w:lang w:eastAsia="sl-SI"/>
        </w:rPr>
        <w:t>,</w:t>
      </w:r>
    </w:p>
    <w:p w14:paraId="4B1C7263" w14:textId="77777777" w:rsidR="009A65FC" w:rsidRPr="00F254B1" w:rsidRDefault="009A65FC" w:rsidP="009A65FC">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Pr="00F254B1">
        <w:rPr>
          <w:rFonts w:eastAsia="Times New Roman" w:cs="Arial"/>
          <w:lang w:eastAsia="sl-SI"/>
        </w:rPr>
        <w:t>organizira sprehode, športne igre in druge dejavnosti</w:t>
      </w:r>
      <w:r>
        <w:rPr>
          <w:rFonts w:eastAsia="Times New Roman" w:cs="Arial"/>
          <w:lang w:eastAsia="sl-SI"/>
        </w:rPr>
        <w:t>,</w:t>
      </w:r>
    </w:p>
    <w:p w14:paraId="1D5D1CA7" w14:textId="77777777" w:rsidR="009A65FC" w:rsidRPr="00F254B1" w:rsidRDefault="009A65FC" w:rsidP="009A65FC">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Pr="00F254B1">
        <w:rPr>
          <w:rFonts w:eastAsia="Times New Roman" w:cs="Arial"/>
          <w:lang w:eastAsia="sl-SI"/>
        </w:rPr>
        <w:t>spremlja učence do avtobusa</w:t>
      </w:r>
      <w:r>
        <w:rPr>
          <w:rFonts w:eastAsia="Times New Roman" w:cs="Arial"/>
          <w:lang w:eastAsia="sl-SI"/>
        </w:rPr>
        <w:t>,</w:t>
      </w:r>
    </w:p>
    <w:p w14:paraId="18210099" w14:textId="77777777" w:rsidR="009A65FC" w:rsidRPr="00F254B1" w:rsidRDefault="009A65FC" w:rsidP="009A65FC">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Pr="00F254B1">
        <w:rPr>
          <w:rFonts w:eastAsia="Times New Roman" w:cs="Arial"/>
          <w:lang w:eastAsia="sl-SI"/>
        </w:rPr>
        <w:t>opozarja učence na urejenost garderobe</w:t>
      </w:r>
      <w:r>
        <w:rPr>
          <w:rFonts w:eastAsia="Times New Roman" w:cs="Arial"/>
          <w:lang w:eastAsia="sl-SI"/>
        </w:rPr>
        <w:t>,</w:t>
      </w:r>
    </w:p>
    <w:p w14:paraId="45209D76" w14:textId="77777777" w:rsidR="009A65FC" w:rsidRDefault="009A65FC" w:rsidP="009A65FC">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Pr="00F254B1">
        <w:rPr>
          <w:rFonts w:eastAsia="Times New Roman" w:cs="Arial"/>
          <w:lang w:eastAsia="sl-SI"/>
        </w:rPr>
        <w:t>spremlja učence pri vstopanju na avtobus.</w:t>
      </w:r>
    </w:p>
    <w:p w14:paraId="0F459455" w14:textId="77777777" w:rsidR="009A65FC" w:rsidRPr="00F254B1" w:rsidRDefault="009A65FC" w:rsidP="009A65FC">
      <w:pPr>
        <w:spacing w:after="0" w:line="300" w:lineRule="auto"/>
        <w:jc w:val="both"/>
        <w:rPr>
          <w:rFonts w:eastAsia="Times New Roman" w:cs="Arial"/>
          <w:lang w:eastAsia="sl-SI"/>
        </w:rPr>
      </w:pPr>
      <w:r>
        <w:rPr>
          <w:rFonts w:eastAsia="Times New Roman" w:cs="Arial"/>
          <w:lang w:eastAsia="sl-SI"/>
        </w:rPr>
        <w:t>Z</w:t>
      </w:r>
      <w:r w:rsidRPr="00F254B1">
        <w:rPr>
          <w:rFonts w:eastAsia="Times New Roman" w:cs="Arial"/>
          <w:lang w:eastAsia="sl-SI"/>
        </w:rPr>
        <w:t>a učenca, ki samovoljno zapusti varstvo (brez pisnega dovoljenja staršev), dežurni učitelj ne odgovarja</w:t>
      </w:r>
      <w:r>
        <w:rPr>
          <w:rFonts w:eastAsia="Times New Roman" w:cs="Arial"/>
          <w:lang w:eastAsia="sl-SI"/>
        </w:rPr>
        <w:t xml:space="preserve">! Tak učenec se po odhodu iz varstva vozačev ne more vrniti na šolski avtobus. </w:t>
      </w:r>
    </w:p>
    <w:p w14:paraId="7B5839E5" w14:textId="2019ACC8" w:rsidR="009A65FC" w:rsidRDefault="009A65FC" w:rsidP="009A65FC">
      <w:pPr>
        <w:spacing w:after="0" w:line="300" w:lineRule="auto"/>
        <w:jc w:val="both"/>
        <w:rPr>
          <w:rFonts w:eastAsia="Times New Roman" w:cs="Arial"/>
          <w:color w:val="FF0000"/>
          <w:lang w:eastAsia="sl-SI"/>
        </w:rPr>
      </w:pPr>
      <w:r w:rsidRPr="00A32DA2">
        <w:rPr>
          <w:rFonts w:eastAsia="Times New Roman" w:cs="Arial"/>
          <w:lang w:eastAsia="sl-SI"/>
        </w:rPr>
        <w:t xml:space="preserve">Varstvo vozačev </w:t>
      </w:r>
      <w:r w:rsidRPr="00A32DA2">
        <w:rPr>
          <w:rFonts w:eastAsia="Times New Roman" w:cs="Arial"/>
          <w:color w:val="000000" w:themeColor="text1"/>
          <w:lang w:eastAsia="sl-SI"/>
        </w:rPr>
        <w:t>vodi</w:t>
      </w:r>
      <w:r>
        <w:rPr>
          <w:rFonts w:eastAsia="Times New Roman" w:cs="Arial"/>
          <w:color w:val="000000" w:themeColor="text1"/>
          <w:lang w:eastAsia="sl-SI"/>
        </w:rPr>
        <w:t xml:space="preserve"> </w:t>
      </w:r>
      <w:r w:rsidRPr="00D564DF">
        <w:rPr>
          <w:rFonts w:eastAsia="Times New Roman" w:cs="Arial"/>
          <w:b/>
          <w:color w:val="000000" w:themeColor="text1"/>
          <w:lang w:eastAsia="sl-SI"/>
        </w:rPr>
        <w:t>Nina KOVAČIČ</w:t>
      </w:r>
      <w:r w:rsidRPr="009A65FC">
        <w:rPr>
          <w:rFonts w:eastAsia="Times New Roman" w:cs="Arial"/>
          <w:color w:val="000000" w:themeColor="text1"/>
          <w:lang w:eastAsia="sl-SI"/>
        </w:rPr>
        <w:t>.</w:t>
      </w:r>
      <w:r>
        <w:rPr>
          <w:rFonts w:eastAsia="Times New Roman" w:cs="Arial"/>
          <w:color w:val="000000" w:themeColor="text1"/>
          <w:lang w:eastAsia="sl-SI"/>
        </w:rPr>
        <w:t xml:space="preserve"> </w:t>
      </w:r>
      <w:r w:rsidRPr="00B21544">
        <w:rPr>
          <w:rFonts w:eastAsia="Times New Roman" w:cs="Arial"/>
          <w:color w:val="FF0000"/>
          <w:lang w:eastAsia="sl-SI"/>
        </w:rPr>
        <w:t xml:space="preserve"> </w:t>
      </w:r>
    </w:p>
    <w:p w14:paraId="26960583" w14:textId="1D9512C2" w:rsidR="009A65FC" w:rsidRDefault="009A65FC" w:rsidP="009A65FC">
      <w:pPr>
        <w:spacing w:after="0" w:line="300" w:lineRule="auto"/>
        <w:jc w:val="both"/>
        <w:rPr>
          <w:rFonts w:eastAsia="Times New Roman" w:cs="Arial"/>
          <w:color w:val="FF0000"/>
          <w:lang w:eastAsia="sl-SI"/>
        </w:rPr>
      </w:pPr>
    </w:p>
    <w:p w14:paraId="02B0AAF1" w14:textId="77777777" w:rsidR="009A65FC" w:rsidRDefault="009A65FC" w:rsidP="009A65FC">
      <w:pPr>
        <w:spacing w:after="0" w:line="360" w:lineRule="auto"/>
        <w:rPr>
          <w:rFonts w:eastAsia="Times New Roman" w:cs="Arial"/>
          <w:b/>
          <w:sz w:val="24"/>
          <w:szCs w:val="24"/>
          <w:lang w:eastAsia="sl-SI"/>
        </w:rPr>
      </w:pPr>
      <w:r>
        <w:rPr>
          <w:rFonts w:eastAsia="Times New Roman" w:cs="Arial"/>
          <w:b/>
          <w:sz w:val="24"/>
          <w:szCs w:val="24"/>
          <w:lang w:eastAsia="sl-SI"/>
        </w:rPr>
        <w:t>IZOBRAŽEVANJE</w:t>
      </w:r>
      <w:r w:rsidRPr="00FE3E39">
        <w:rPr>
          <w:rFonts w:eastAsia="Times New Roman" w:cs="Arial"/>
          <w:b/>
          <w:sz w:val="24"/>
          <w:szCs w:val="24"/>
          <w:lang w:eastAsia="sl-SI"/>
        </w:rPr>
        <w:t xml:space="preserve"> NA DOMU</w:t>
      </w:r>
    </w:p>
    <w:p w14:paraId="4E9A9CB1" w14:textId="00001C7C" w:rsidR="009A65FC" w:rsidRPr="00127D91" w:rsidRDefault="009A65FC" w:rsidP="009A65FC">
      <w:pPr>
        <w:jc w:val="both"/>
        <w:rPr>
          <w:lang w:eastAsia="sl-SI"/>
        </w:rPr>
      </w:pPr>
      <w:r w:rsidRPr="00127D91">
        <w:rPr>
          <w:lang w:eastAsia="sl-SI"/>
        </w:rPr>
        <w:t>V šolskem letu 202</w:t>
      </w:r>
      <w:r>
        <w:rPr>
          <w:lang w:eastAsia="sl-SI"/>
        </w:rPr>
        <w:t>4</w:t>
      </w:r>
      <w:r w:rsidRPr="00127D91">
        <w:rPr>
          <w:lang w:eastAsia="sl-SI"/>
        </w:rPr>
        <w:t>/2</w:t>
      </w:r>
      <w:r>
        <w:rPr>
          <w:lang w:eastAsia="sl-SI"/>
        </w:rPr>
        <w:t>5</w:t>
      </w:r>
      <w:r w:rsidRPr="00127D91">
        <w:rPr>
          <w:lang w:eastAsia="sl-SI"/>
        </w:rPr>
        <w:t xml:space="preserve"> </w:t>
      </w:r>
      <w:r>
        <w:rPr>
          <w:lang w:eastAsia="sl-SI"/>
        </w:rPr>
        <w:t xml:space="preserve">se ne bo noben učenec izobraževal na </w:t>
      </w:r>
      <w:r w:rsidRPr="00127D91">
        <w:rPr>
          <w:lang w:eastAsia="sl-SI"/>
        </w:rPr>
        <w:t xml:space="preserve"> domu. </w:t>
      </w:r>
      <w:r>
        <w:rPr>
          <w:lang w:eastAsia="sl-SI"/>
        </w:rPr>
        <w:t xml:space="preserve">Šola ima za takšne primere izdelana </w:t>
      </w:r>
      <w:r w:rsidRPr="00127D91">
        <w:rPr>
          <w:i/>
          <w:lang w:eastAsia="sl-SI"/>
        </w:rPr>
        <w:t>Navodila za izobraževanje učencev osnovne šole na domu</w:t>
      </w:r>
      <w:r>
        <w:rPr>
          <w:i/>
          <w:lang w:eastAsia="sl-SI"/>
        </w:rPr>
        <w:t>.</w:t>
      </w:r>
    </w:p>
    <w:p w14:paraId="7AFD4C81" w14:textId="77777777" w:rsidR="009A65FC" w:rsidRPr="00B21544" w:rsidRDefault="009A65FC" w:rsidP="009A65FC">
      <w:pPr>
        <w:spacing w:after="0" w:line="300" w:lineRule="auto"/>
        <w:jc w:val="both"/>
        <w:rPr>
          <w:rFonts w:eastAsia="Times New Roman" w:cs="Arial"/>
          <w:b/>
          <w:color w:val="FF0000"/>
          <w:lang w:eastAsia="sl-SI"/>
        </w:rPr>
      </w:pPr>
    </w:p>
    <w:p w14:paraId="765E80E9" w14:textId="00343D6B" w:rsidR="009A65FC" w:rsidRPr="00EC0D52" w:rsidRDefault="00EC0D52" w:rsidP="009A65FC">
      <w:pPr>
        <w:spacing w:after="0" w:line="300" w:lineRule="auto"/>
        <w:jc w:val="center"/>
        <w:rPr>
          <w:rFonts w:eastAsia="Times New Roman" w:cs="Arial"/>
          <w:b/>
          <w:color w:val="000000" w:themeColor="text1"/>
          <w:sz w:val="28"/>
          <w:szCs w:val="28"/>
          <w:u w:val="single"/>
          <w:lang w:eastAsia="sl-SI"/>
        </w:rPr>
      </w:pPr>
      <w:r w:rsidRPr="00EC0D52">
        <w:rPr>
          <w:rFonts w:eastAsia="Times New Roman" w:cs="Arial"/>
          <w:b/>
          <w:color w:val="000000" w:themeColor="text1"/>
          <w:sz w:val="28"/>
          <w:szCs w:val="28"/>
          <w:u w:val="single"/>
          <w:lang w:eastAsia="sl-SI"/>
        </w:rPr>
        <w:t xml:space="preserve">RAZŠIRJENI PROGRAM </w:t>
      </w:r>
    </w:p>
    <w:p w14:paraId="3235E1BA" w14:textId="0BD2EB3C" w:rsidR="005E4AA3" w:rsidRPr="00FD17FA" w:rsidRDefault="005E4AA3" w:rsidP="009A65FC">
      <w:pPr>
        <w:spacing w:after="0" w:line="300" w:lineRule="auto"/>
        <w:jc w:val="center"/>
        <w:rPr>
          <w:rFonts w:eastAsia="Times New Roman" w:cs="Arial"/>
          <w:b/>
          <w:color w:val="FF0000"/>
          <w:sz w:val="16"/>
          <w:szCs w:val="16"/>
          <w:lang w:eastAsia="sl-SI"/>
        </w:rPr>
      </w:pPr>
    </w:p>
    <w:p w14:paraId="32328E55" w14:textId="77777777" w:rsidR="00933B41" w:rsidRDefault="00933B41" w:rsidP="00933B41">
      <w:pPr>
        <w:widowControl w:val="0"/>
        <w:spacing w:line="285" w:lineRule="auto"/>
        <w:jc w:val="both"/>
        <w:rPr>
          <w:rFonts w:cstheme="minorHAnsi"/>
          <w:bCs/>
          <w:i/>
          <w:color w:val="000000"/>
          <w:kern w:val="28"/>
          <w:sz w:val="24"/>
          <w:szCs w:val="24"/>
          <w14:cntxtAlts/>
        </w:rPr>
      </w:pPr>
      <w:r>
        <w:rPr>
          <w:rFonts w:cstheme="minorHAnsi"/>
          <w:bCs/>
          <w:color w:val="000000"/>
          <w:kern w:val="28"/>
          <w:sz w:val="24"/>
          <w:szCs w:val="24"/>
          <w14:cntxtAlts/>
        </w:rPr>
        <w:t xml:space="preserve">V šolskem letu 2024/25 bomo v skladu s spremembo Zakona o osnovni šoli (Uradni list RS, št. 16/2024) začeli z izvajanjem </w:t>
      </w:r>
      <w:r>
        <w:rPr>
          <w:rFonts w:cstheme="minorHAnsi"/>
          <w:b/>
          <w:bCs/>
          <w:color w:val="000000"/>
          <w:kern w:val="28"/>
          <w:sz w:val="24"/>
          <w:szCs w:val="24"/>
          <w14:cntxtAlts/>
        </w:rPr>
        <w:t>prenovljenega</w:t>
      </w:r>
      <w:r w:rsidRPr="00E36E39">
        <w:rPr>
          <w:rFonts w:cstheme="minorHAnsi"/>
          <w:b/>
          <w:bCs/>
          <w:color w:val="000000"/>
          <w:kern w:val="28"/>
          <w:sz w:val="24"/>
          <w:szCs w:val="24"/>
          <w14:cntxtAlts/>
        </w:rPr>
        <w:t xml:space="preserve"> koncepta razširjenega programa</w:t>
      </w:r>
      <w:r>
        <w:rPr>
          <w:rFonts w:cstheme="minorHAnsi"/>
          <w:bCs/>
          <w:color w:val="000000"/>
          <w:kern w:val="28"/>
          <w:sz w:val="24"/>
          <w:szCs w:val="24"/>
          <w14:cntxtAlts/>
        </w:rPr>
        <w:t xml:space="preserve"> (v nadaljevanju: RaP) </w:t>
      </w:r>
      <w:r w:rsidRPr="003C6681">
        <w:rPr>
          <w:rFonts w:cstheme="minorHAnsi"/>
          <w:bCs/>
          <w:color w:val="000000"/>
          <w:kern w:val="28"/>
          <w:sz w:val="24"/>
          <w:szCs w:val="24"/>
          <w:u w:val="single"/>
          <w14:cntxtAlts/>
        </w:rPr>
        <w:t>v celoti.</w:t>
      </w:r>
      <w:r>
        <w:rPr>
          <w:rFonts w:cstheme="minorHAnsi"/>
          <w:bCs/>
          <w:color w:val="000000"/>
          <w:kern w:val="28"/>
          <w:sz w:val="24"/>
          <w:szCs w:val="24"/>
          <w14:cntxtAlts/>
        </w:rPr>
        <w:t xml:space="preserve"> Prenovljeni koncept RaP je zapisan v </w:t>
      </w:r>
      <w:r w:rsidRPr="003C6681">
        <w:rPr>
          <w:rFonts w:cstheme="minorHAnsi"/>
          <w:bCs/>
          <w:i/>
          <w:color w:val="000000"/>
          <w:kern w:val="28"/>
          <w:sz w:val="24"/>
          <w:szCs w:val="24"/>
          <w14:cntxtAlts/>
        </w:rPr>
        <w:t>Kurikulumu za razširjeni program osnovne šole</w:t>
      </w:r>
      <w:r>
        <w:rPr>
          <w:rFonts w:cstheme="minorHAnsi"/>
          <w:bCs/>
          <w:i/>
          <w:color w:val="000000"/>
          <w:kern w:val="28"/>
          <w:sz w:val="24"/>
          <w:szCs w:val="24"/>
          <w14:cntxtAlts/>
        </w:rPr>
        <w:t xml:space="preserve">. </w:t>
      </w:r>
    </w:p>
    <w:p w14:paraId="019B78E3" w14:textId="77777777" w:rsidR="00933B41" w:rsidRPr="00977FA9" w:rsidRDefault="00933B41" w:rsidP="00933B41">
      <w:pPr>
        <w:widowControl w:val="0"/>
        <w:spacing w:line="285" w:lineRule="auto"/>
        <w:jc w:val="both"/>
        <w:rPr>
          <w:rFonts w:cstheme="minorHAnsi"/>
          <w:bCs/>
          <w:i/>
          <w:color w:val="000000"/>
          <w:kern w:val="28"/>
          <w:sz w:val="24"/>
          <w:szCs w:val="24"/>
          <w14:cntxtAlts/>
        </w:rPr>
      </w:pPr>
      <w:r w:rsidRPr="00977FA9">
        <w:rPr>
          <w:rFonts w:eastAsia="Calibri" w:cs="Arial"/>
          <w:bCs/>
          <w:sz w:val="24"/>
          <w:szCs w:val="24"/>
        </w:rPr>
        <w:t xml:space="preserve">Dosedanje dejavnosti: jutranje varstvo, podaljšano bivanje, interesne dejavnosti, dodatni pouk, dopolnilni pouk, neobvezni izbirni predmeti ter individualna in skupinska pomoč učencem, se bodo odslej v celoti izvajale po prenovljenem konceptu RaP. (Imenovali jih bomo </w:t>
      </w:r>
      <w:r w:rsidRPr="00977FA9">
        <w:rPr>
          <w:rFonts w:eastAsia="Calibri" w:cs="Arial"/>
          <w:b/>
          <w:bCs/>
          <w:sz w:val="24"/>
          <w:szCs w:val="24"/>
        </w:rPr>
        <w:t>dejavnosti RaP-a</w:t>
      </w:r>
      <w:r w:rsidRPr="00977FA9">
        <w:rPr>
          <w:rFonts w:eastAsia="Calibri" w:cs="Arial"/>
          <w:bCs/>
          <w:sz w:val="24"/>
          <w:szCs w:val="24"/>
        </w:rPr>
        <w:t xml:space="preserve">.) </w:t>
      </w:r>
    </w:p>
    <w:p w14:paraId="5B9087D8" w14:textId="77777777" w:rsidR="00933B41" w:rsidRPr="00977FA9" w:rsidRDefault="00933B41" w:rsidP="00933B41">
      <w:pPr>
        <w:widowControl w:val="0"/>
        <w:spacing w:line="285" w:lineRule="auto"/>
        <w:jc w:val="both"/>
        <w:rPr>
          <w:rFonts w:cstheme="minorHAnsi"/>
          <w:bCs/>
          <w:i/>
          <w:color w:val="000000"/>
          <w:kern w:val="28"/>
          <w:sz w:val="24"/>
          <w:szCs w:val="24"/>
          <w14:cntxtAlts/>
        </w:rPr>
      </w:pPr>
      <w:r w:rsidRPr="00977FA9">
        <w:rPr>
          <w:rFonts w:eastAsia="Calibri" w:cs="Arial"/>
          <w:bCs/>
          <w:sz w:val="24"/>
          <w:szCs w:val="24"/>
        </w:rPr>
        <w:t xml:space="preserve">Učenci bodo še vedno imeli dejavnosti RaP-a </w:t>
      </w:r>
      <w:r w:rsidRPr="00977FA9">
        <w:rPr>
          <w:rFonts w:eastAsia="Calibri" w:cs="Arial"/>
          <w:bCs/>
          <w:sz w:val="24"/>
          <w:szCs w:val="24"/>
          <w:u w:val="single"/>
        </w:rPr>
        <w:t>pred poukom</w:t>
      </w:r>
      <w:r w:rsidRPr="00977FA9">
        <w:rPr>
          <w:rFonts w:eastAsia="Calibri" w:cs="Arial"/>
          <w:bCs/>
          <w:sz w:val="24"/>
          <w:szCs w:val="24"/>
        </w:rPr>
        <w:t xml:space="preserve"> (dosedanje jutranje varstvo), </w:t>
      </w:r>
      <w:r w:rsidRPr="00977FA9">
        <w:rPr>
          <w:rFonts w:eastAsia="Calibri" w:cs="Arial"/>
          <w:bCs/>
          <w:sz w:val="24"/>
          <w:szCs w:val="24"/>
          <w:u w:val="single"/>
        </w:rPr>
        <w:t>po pouku</w:t>
      </w:r>
      <w:r w:rsidRPr="00977FA9">
        <w:rPr>
          <w:rFonts w:eastAsia="Calibri" w:cs="Arial"/>
          <w:bCs/>
          <w:sz w:val="24"/>
          <w:szCs w:val="24"/>
        </w:rPr>
        <w:t xml:space="preserve"> (dosedanje podaljšano bivanje, interesne dejavnosti) in </w:t>
      </w:r>
      <w:r w:rsidRPr="00977FA9">
        <w:rPr>
          <w:rFonts w:eastAsia="Calibri" w:cs="Arial"/>
          <w:bCs/>
          <w:sz w:val="24"/>
          <w:szCs w:val="24"/>
          <w:u w:val="single"/>
        </w:rPr>
        <w:t>med poukom</w:t>
      </w:r>
      <w:r w:rsidRPr="00977FA9">
        <w:rPr>
          <w:rFonts w:eastAsia="Calibri" w:cs="Arial"/>
          <w:bCs/>
          <w:sz w:val="24"/>
          <w:szCs w:val="24"/>
        </w:rPr>
        <w:t xml:space="preserve"> (dosedanji neobvezni izbirni predmeti, dodatni pouk, dopolnilni pouk, individualna in skupinska pomoč). </w:t>
      </w:r>
    </w:p>
    <w:p w14:paraId="709342F4" w14:textId="0F693ADA" w:rsidR="00933B41" w:rsidRPr="00977FA9" w:rsidRDefault="00933B41" w:rsidP="00933B41">
      <w:pPr>
        <w:widowControl w:val="0"/>
        <w:spacing w:line="285" w:lineRule="auto"/>
        <w:jc w:val="both"/>
        <w:rPr>
          <w:rFonts w:eastAsia="Calibri" w:cs="Arial"/>
          <w:bCs/>
          <w:sz w:val="24"/>
          <w:szCs w:val="24"/>
        </w:rPr>
      </w:pPr>
      <w:r w:rsidRPr="00977FA9">
        <w:rPr>
          <w:rFonts w:eastAsia="Calibri" w:cs="Arial"/>
          <w:bCs/>
          <w:sz w:val="24"/>
          <w:szCs w:val="24"/>
        </w:rPr>
        <w:t>Dejavnosti RaP-a bodo vsebinsko razdeljena na tri področja:</w:t>
      </w:r>
    </w:p>
    <w:p w14:paraId="6477944F" w14:textId="77777777" w:rsidR="00977FA9" w:rsidRPr="00977FA9" w:rsidRDefault="00977FA9" w:rsidP="00977FA9">
      <w:pPr>
        <w:widowControl w:val="0"/>
        <w:spacing w:line="285" w:lineRule="auto"/>
        <w:jc w:val="both"/>
        <w:rPr>
          <w:rFonts w:eastAsia="Calibri" w:cs="Arial"/>
          <w:b/>
          <w:bCs/>
          <w:sz w:val="24"/>
          <w:szCs w:val="24"/>
        </w:rPr>
      </w:pPr>
      <w:r w:rsidRPr="00977FA9">
        <w:rPr>
          <w:rFonts w:eastAsia="Calibri" w:cs="Arial"/>
          <w:b/>
          <w:bCs/>
          <w:sz w:val="24"/>
          <w:szCs w:val="24"/>
        </w:rPr>
        <w:t>A. GIBANJE IN ZDRAVJE ZA DOBRO TELESNO IN DUŠEVNO POČUTJE</w:t>
      </w:r>
    </w:p>
    <w:p w14:paraId="5A818C37" w14:textId="77777777" w:rsidR="00977FA9" w:rsidRPr="00977FA9" w:rsidRDefault="00977FA9" w:rsidP="00977FA9">
      <w:pPr>
        <w:widowControl w:val="0"/>
        <w:spacing w:line="285" w:lineRule="auto"/>
        <w:jc w:val="both"/>
        <w:rPr>
          <w:rFonts w:eastAsia="Calibri" w:cs="Arial"/>
          <w:b/>
          <w:bCs/>
          <w:sz w:val="24"/>
          <w:szCs w:val="24"/>
        </w:rPr>
      </w:pPr>
      <w:r w:rsidRPr="00977FA9">
        <w:rPr>
          <w:rFonts w:eastAsia="Calibri" w:cs="Arial"/>
          <w:b/>
          <w:bCs/>
          <w:sz w:val="24"/>
          <w:szCs w:val="24"/>
        </w:rPr>
        <w:t>B. KULTURA IN DRŽAVLJANSKA VZGOJA</w:t>
      </w:r>
    </w:p>
    <w:p w14:paraId="24651867" w14:textId="77777777" w:rsidR="00977FA9" w:rsidRPr="00977FA9" w:rsidRDefault="00977FA9" w:rsidP="00977FA9">
      <w:pPr>
        <w:widowControl w:val="0"/>
        <w:spacing w:line="285" w:lineRule="auto"/>
        <w:jc w:val="both"/>
        <w:rPr>
          <w:rFonts w:eastAsia="Calibri" w:cs="Arial"/>
          <w:b/>
          <w:bCs/>
          <w:sz w:val="24"/>
          <w:szCs w:val="24"/>
        </w:rPr>
      </w:pPr>
      <w:r w:rsidRPr="00977FA9">
        <w:rPr>
          <w:rFonts w:eastAsia="Calibri" w:cs="Arial"/>
          <w:b/>
          <w:bCs/>
          <w:sz w:val="24"/>
          <w:szCs w:val="24"/>
        </w:rPr>
        <w:t>C. UČENJE UČENJA</w:t>
      </w:r>
    </w:p>
    <w:p w14:paraId="55B1525E" w14:textId="335E426D" w:rsidR="00977FA9" w:rsidRPr="00977FA9" w:rsidRDefault="00977FA9" w:rsidP="00977FA9">
      <w:pPr>
        <w:widowControl w:val="0"/>
        <w:spacing w:line="285" w:lineRule="auto"/>
        <w:jc w:val="both"/>
        <w:rPr>
          <w:rFonts w:eastAsia="Calibri" w:cs="Arial"/>
          <w:b/>
          <w:bCs/>
          <w:sz w:val="24"/>
          <w:szCs w:val="24"/>
        </w:rPr>
      </w:pPr>
      <w:r w:rsidRPr="00977FA9">
        <w:rPr>
          <w:rFonts w:eastAsia="Calibri" w:cs="Arial"/>
          <w:bCs/>
          <w:sz w:val="24"/>
          <w:szCs w:val="24"/>
        </w:rPr>
        <w:t>Vsako od teh treh področij je razdeljeno na vsebinske sklope z vsebinami:</w:t>
      </w:r>
    </w:p>
    <w:p w14:paraId="0EB1D1F8" w14:textId="77777777" w:rsidR="00977FA9" w:rsidRPr="00977FA9" w:rsidRDefault="00977FA9" w:rsidP="00977FA9">
      <w:pPr>
        <w:widowControl w:val="0"/>
        <w:spacing w:line="285" w:lineRule="auto"/>
        <w:jc w:val="both"/>
        <w:rPr>
          <w:rFonts w:eastAsia="Calibri" w:cs="Arial"/>
          <w:bCs/>
          <w:sz w:val="24"/>
          <w:szCs w:val="24"/>
        </w:rPr>
      </w:pPr>
      <w:r w:rsidRPr="00977FA9">
        <w:rPr>
          <w:rFonts w:eastAsia="Calibri" w:cs="Arial"/>
          <w:bCs/>
          <w:sz w:val="24"/>
          <w:szCs w:val="24"/>
        </w:rPr>
        <w:t>A. GIBANJE IN ZDRAVJE ZA DOBRO TELESNO IN DUŠEVNO POČUTJE:</w:t>
      </w:r>
    </w:p>
    <w:p w14:paraId="56D0C732" w14:textId="77777777" w:rsidR="00977FA9" w:rsidRPr="00977FA9" w:rsidRDefault="00977FA9" w:rsidP="00977FA9">
      <w:pPr>
        <w:widowControl w:val="0"/>
        <w:spacing w:line="285" w:lineRule="auto"/>
        <w:jc w:val="both"/>
        <w:rPr>
          <w:rFonts w:eastAsia="Calibri" w:cs="Arial"/>
          <w:bCs/>
          <w:sz w:val="24"/>
          <w:szCs w:val="24"/>
        </w:rPr>
      </w:pPr>
      <w:r w:rsidRPr="00977FA9">
        <w:rPr>
          <w:rFonts w:eastAsia="Calibri" w:cs="Arial"/>
          <w:bCs/>
          <w:sz w:val="24"/>
          <w:szCs w:val="24"/>
        </w:rPr>
        <w:t>- gibanje</w:t>
      </w:r>
    </w:p>
    <w:p w14:paraId="2276BA88" w14:textId="77777777" w:rsidR="00977FA9" w:rsidRPr="00977FA9" w:rsidRDefault="00977FA9" w:rsidP="00977FA9">
      <w:pPr>
        <w:widowControl w:val="0"/>
        <w:spacing w:line="285" w:lineRule="auto"/>
        <w:jc w:val="both"/>
        <w:rPr>
          <w:rFonts w:eastAsia="Calibri" w:cs="Arial"/>
          <w:bCs/>
          <w:sz w:val="24"/>
          <w:szCs w:val="24"/>
        </w:rPr>
      </w:pPr>
      <w:r w:rsidRPr="00977FA9">
        <w:rPr>
          <w:rFonts w:eastAsia="Calibri" w:cs="Arial"/>
          <w:bCs/>
          <w:sz w:val="24"/>
          <w:szCs w:val="24"/>
        </w:rPr>
        <w:t>- hrana in prehranjevanje</w:t>
      </w:r>
    </w:p>
    <w:p w14:paraId="3FDEC66D" w14:textId="77777777" w:rsidR="00977FA9" w:rsidRPr="00977FA9" w:rsidRDefault="00977FA9" w:rsidP="00977FA9">
      <w:pPr>
        <w:widowControl w:val="0"/>
        <w:spacing w:line="285" w:lineRule="auto"/>
        <w:jc w:val="both"/>
        <w:rPr>
          <w:rFonts w:eastAsia="Calibri" w:cs="Arial"/>
          <w:bCs/>
          <w:sz w:val="24"/>
          <w:szCs w:val="24"/>
        </w:rPr>
      </w:pPr>
      <w:r w:rsidRPr="00977FA9">
        <w:rPr>
          <w:rFonts w:eastAsia="Calibri" w:cs="Arial"/>
          <w:bCs/>
          <w:sz w:val="24"/>
          <w:szCs w:val="24"/>
        </w:rPr>
        <w:lastRenderedPageBreak/>
        <w:t xml:space="preserve">- varnost </w:t>
      </w:r>
    </w:p>
    <w:p w14:paraId="606F2753" w14:textId="77777777" w:rsidR="00977FA9" w:rsidRPr="00977FA9" w:rsidRDefault="00977FA9" w:rsidP="00977FA9">
      <w:pPr>
        <w:widowControl w:val="0"/>
        <w:spacing w:line="285" w:lineRule="auto"/>
        <w:jc w:val="both"/>
        <w:rPr>
          <w:rFonts w:eastAsia="Calibri" w:cs="Arial"/>
          <w:bCs/>
          <w:sz w:val="24"/>
          <w:szCs w:val="24"/>
        </w:rPr>
      </w:pPr>
      <w:r w:rsidRPr="00977FA9">
        <w:rPr>
          <w:rFonts w:eastAsia="Calibri" w:cs="Arial"/>
          <w:bCs/>
          <w:sz w:val="24"/>
          <w:szCs w:val="24"/>
        </w:rPr>
        <w:t>- zdravje in dobrobit</w:t>
      </w:r>
    </w:p>
    <w:p w14:paraId="2344924A" w14:textId="77777777" w:rsidR="00977FA9" w:rsidRPr="00977FA9" w:rsidRDefault="00977FA9" w:rsidP="00977FA9">
      <w:pPr>
        <w:widowControl w:val="0"/>
        <w:spacing w:line="285" w:lineRule="auto"/>
        <w:jc w:val="both"/>
        <w:rPr>
          <w:rFonts w:eastAsia="Calibri" w:cs="Arial"/>
          <w:bCs/>
          <w:sz w:val="24"/>
          <w:szCs w:val="24"/>
        </w:rPr>
      </w:pPr>
      <w:r w:rsidRPr="00977FA9">
        <w:rPr>
          <w:rFonts w:eastAsia="Calibri" w:cs="Arial"/>
          <w:bCs/>
          <w:sz w:val="24"/>
          <w:szCs w:val="24"/>
        </w:rPr>
        <w:t>B. KULTURA IN DRŽAVLJANSKA VZGOJA</w:t>
      </w:r>
    </w:p>
    <w:p w14:paraId="18ACF362" w14:textId="77777777" w:rsidR="00977FA9" w:rsidRPr="00977FA9" w:rsidRDefault="00977FA9" w:rsidP="00977FA9">
      <w:pPr>
        <w:widowControl w:val="0"/>
        <w:spacing w:line="285" w:lineRule="auto"/>
        <w:jc w:val="both"/>
        <w:rPr>
          <w:rFonts w:eastAsia="Calibri" w:cs="Arial"/>
          <w:bCs/>
          <w:sz w:val="24"/>
          <w:szCs w:val="24"/>
        </w:rPr>
      </w:pPr>
      <w:r w:rsidRPr="00977FA9">
        <w:rPr>
          <w:rFonts w:eastAsia="Calibri" w:cs="Arial"/>
          <w:bCs/>
          <w:sz w:val="24"/>
          <w:szCs w:val="24"/>
        </w:rPr>
        <w:t>- kultura, umetnost in dediščina</w:t>
      </w:r>
    </w:p>
    <w:p w14:paraId="3E01A98E" w14:textId="77777777" w:rsidR="00977FA9" w:rsidRPr="00977FA9" w:rsidRDefault="00977FA9" w:rsidP="00977FA9">
      <w:pPr>
        <w:widowControl w:val="0"/>
        <w:spacing w:line="285" w:lineRule="auto"/>
        <w:jc w:val="both"/>
        <w:rPr>
          <w:rFonts w:eastAsia="Calibri" w:cs="Arial"/>
          <w:bCs/>
          <w:sz w:val="24"/>
          <w:szCs w:val="24"/>
        </w:rPr>
      </w:pPr>
      <w:r w:rsidRPr="00977FA9">
        <w:rPr>
          <w:rFonts w:eastAsia="Calibri" w:cs="Arial"/>
          <w:bCs/>
          <w:sz w:val="24"/>
          <w:szCs w:val="24"/>
        </w:rPr>
        <w:t>- kultura sobivanja</w:t>
      </w:r>
    </w:p>
    <w:p w14:paraId="60D273D7" w14:textId="77777777" w:rsidR="00977FA9" w:rsidRPr="00977FA9" w:rsidRDefault="00977FA9" w:rsidP="00977FA9">
      <w:pPr>
        <w:widowControl w:val="0"/>
        <w:spacing w:line="285" w:lineRule="auto"/>
        <w:jc w:val="both"/>
        <w:rPr>
          <w:rFonts w:eastAsia="Calibri" w:cs="Arial"/>
          <w:bCs/>
          <w:sz w:val="24"/>
          <w:szCs w:val="24"/>
        </w:rPr>
      </w:pPr>
      <w:r w:rsidRPr="00977FA9">
        <w:rPr>
          <w:rFonts w:eastAsia="Calibri" w:cs="Arial"/>
          <w:bCs/>
          <w:sz w:val="24"/>
          <w:szCs w:val="24"/>
        </w:rPr>
        <w:t xml:space="preserve">- tuji jeziki v razširjenem programu </w:t>
      </w:r>
    </w:p>
    <w:p w14:paraId="04B2F559" w14:textId="77777777" w:rsidR="00977FA9" w:rsidRPr="00977FA9" w:rsidRDefault="00977FA9" w:rsidP="00977FA9">
      <w:pPr>
        <w:widowControl w:val="0"/>
        <w:spacing w:line="285" w:lineRule="auto"/>
        <w:jc w:val="both"/>
        <w:rPr>
          <w:rFonts w:eastAsia="Calibri" w:cs="Arial"/>
          <w:b/>
          <w:bCs/>
          <w:sz w:val="24"/>
          <w:szCs w:val="24"/>
        </w:rPr>
      </w:pPr>
      <w:r w:rsidRPr="00977FA9">
        <w:rPr>
          <w:rFonts w:eastAsia="Calibri" w:cs="Arial"/>
          <w:b/>
          <w:bCs/>
          <w:sz w:val="24"/>
          <w:szCs w:val="24"/>
        </w:rPr>
        <w:t>C. UČENJE UČENJA</w:t>
      </w:r>
    </w:p>
    <w:p w14:paraId="607AFC92" w14:textId="77777777" w:rsidR="00977FA9" w:rsidRPr="00977FA9" w:rsidRDefault="00977FA9" w:rsidP="00977FA9">
      <w:pPr>
        <w:widowControl w:val="0"/>
        <w:spacing w:line="285" w:lineRule="auto"/>
        <w:jc w:val="both"/>
        <w:rPr>
          <w:rFonts w:eastAsia="Calibri" w:cs="Arial"/>
          <w:bCs/>
          <w:sz w:val="24"/>
          <w:szCs w:val="24"/>
        </w:rPr>
      </w:pPr>
      <w:r w:rsidRPr="00977FA9">
        <w:rPr>
          <w:rFonts w:eastAsia="Calibri" w:cs="Arial"/>
          <w:bCs/>
          <w:sz w:val="24"/>
          <w:szCs w:val="24"/>
        </w:rPr>
        <w:t xml:space="preserve">- samostojno in sodelovalno učenje </w:t>
      </w:r>
    </w:p>
    <w:p w14:paraId="69385171" w14:textId="77777777" w:rsidR="00977FA9" w:rsidRPr="00977FA9" w:rsidRDefault="00977FA9" w:rsidP="00977FA9">
      <w:pPr>
        <w:widowControl w:val="0"/>
        <w:spacing w:line="285" w:lineRule="auto"/>
        <w:jc w:val="both"/>
        <w:rPr>
          <w:rFonts w:eastAsia="Calibri" w:cs="Arial"/>
          <w:bCs/>
          <w:sz w:val="24"/>
          <w:szCs w:val="24"/>
        </w:rPr>
      </w:pPr>
      <w:r w:rsidRPr="00977FA9">
        <w:rPr>
          <w:rFonts w:eastAsia="Calibri" w:cs="Arial"/>
          <w:bCs/>
          <w:sz w:val="24"/>
          <w:szCs w:val="24"/>
        </w:rPr>
        <w:t>- medvrstniško in sodelovalno učenje</w:t>
      </w:r>
    </w:p>
    <w:p w14:paraId="156173C5" w14:textId="77777777" w:rsidR="00977FA9" w:rsidRDefault="00977FA9" w:rsidP="00977FA9">
      <w:pPr>
        <w:widowControl w:val="0"/>
        <w:spacing w:line="285" w:lineRule="auto"/>
        <w:jc w:val="both"/>
        <w:rPr>
          <w:rFonts w:eastAsia="Calibri" w:cs="Arial"/>
          <w:bCs/>
          <w:sz w:val="24"/>
          <w:szCs w:val="24"/>
        </w:rPr>
      </w:pPr>
      <w:r w:rsidRPr="00977FA9">
        <w:rPr>
          <w:rFonts w:eastAsia="Calibri" w:cs="Arial"/>
          <w:bCs/>
          <w:sz w:val="24"/>
          <w:szCs w:val="24"/>
        </w:rPr>
        <w:t>- igra in samostojno načrtovanje prostega časa</w:t>
      </w:r>
    </w:p>
    <w:p w14:paraId="2304CD7A" w14:textId="77777777" w:rsidR="00977FA9" w:rsidRDefault="00977FA9" w:rsidP="00977FA9">
      <w:pPr>
        <w:widowControl w:val="0"/>
        <w:spacing w:line="285" w:lineRule="auto"/>
        <w:jc w:val="both"/>
        <w:rPr>
          <w:rFonts w:eastAsia="Calibri" w:cs="Arial"/>
          <w:bCs/>
          <w:sz w:val="24"/>
          <w:szCs w:val="24"/>
        </w:rPr>
      </w:pPr>
      <w:r w:rsidRPr="00977FA9">
        <w:rPr>
          <w:rFonts w:eastAsia="Calibri" w:cs="Arial"/>
          <w:bCs/>
          <w:sz w:val="24"/>
          <w:szCs w:val="24"/>
        </w:rPr>
        <w:t xml:space="preserve">Vsaka od dejavnosti, ki jih bomo ponudili učencem, se bo vsebinsko nanašala vsaj na enega izmed treh področij in vsebinskih sklopov. (Npr.: </w:t>
      </w:r>
      <w:r w:rsidRPr="00977FA9">
        <w:rPr>
          <w:rFonts w:eastAsia="Calibri" w:cs="Arial"/>
          <w:bCs/>
          <w:i/>
          <w:sz w:val="24"/>
          <w:szCs w:val="24"/>
        </w:rPr>
        <w:t xml:space="preserve">kolesarski tečaj </w:t>
      </w:r>
      <w:r w:rsidRPr="00977FA9">
        <w:rPr>
          <w:rFonts w:eastAsia="Calibri" w:cs="Arial"/>
          <w:bCs/>
          <w:sz w:val="24"/>
          <w:szCs w:val="24"/>
        </w:rPr>
        <w:t xml:space="preserve">se nanaša na vsebinski sklop </w:t>
      </w:r>
      <w:r w:rsidRPr="00977FA9">
        <w:rPr>
          <w:rFonts w:eastAsia="Calibri" w:cs="Arial"/>
          <w:bCs/>
          <w:i/>
          <w:sz w:val="24"/>
          <w:szCs w:val="24"/>
        </w:rPr>
        <w:t>varnost</w:t>
      </w:r>
      <w:r w:rsidRPr="00977FA9">
        <w:rPr>
          <w:rFonts w:eastAsia="Calibri" w:cs="Arial"/>
          <w:bCs/>
          <w:sz w:val="24"/>
          <w:szCs w:val="24"/>
        </w:rPr>
        <w:t xml:space="preserve">).  </w:t>
      </w:r>
    </w:p>
    <w:p w14:paraId="305B92DB" w14:textId="77777777" w:rsidR="00977FA9" w:rsidRDefault="00977FA9" w:rsidP="00977FA9">
      <w:pPr>
        <w:widowControl w:val="0"/>
        <w:spacing w:line="285" w:lineRule="auto"/>
        <w:jc w:val="both"/>
        <w:rPr>
          <w:rFonts w:eastAsia="Calibri" w:cs="Arial"/>
          <w:bCs/>
          <w:sz w:val="24"/>
          <w:szCs w:val="24"/>
        </w:rPr>
      </w:pPr>
      <w:r w:rsidRPr="00977FA9">
        <w:rPr>
          <w:rFonts w:eastAsia="Calibri" w:cs="Arial"/>
          <w:bCs/>
          <w:sz w:val="24"/>
          <w:szCs w:val="24"/>
        </w:rPr>
        <w:t>Dejavnosti bodo spodbujale ustvarjalnost, inovativnost in močna področja učencev, kakovostno preživljanje prostega časa, razvijanju učnih in delovnih navad, ozaveščale o pomenu in strategijah uravnavanja misli, čustev in vedenja ...</w:t>
      </w:r>
    </w:p>
    <w:p w14:paraId="0FA6751D" w14:textId="09161CCD" w:rsidR="00977FA9" w:rsidRPr="00977FA9" w:rsidRDefault="00977FA9" w:rsidP="00977FA9">
      <w:pPr>
        <w:widowControl w:val="0"/>
        <w:spacing w:line="285" w:lineRule="auto"/>
        <w:jc w:val="both"/>
        <w:rPr>
          <w:rFonts w:eastAsia="Calibri" w:cs="Arial"/>
          <w:bCs/>
          <w:sz w:val="24"/>
          <w:szCs w:val="24"/>
        </w:rPr>
      </w:pPr>
      <w:r w:rsidRPr="00977FA9">
        <w:rPr>
          <w:rFonts w:eastAsia="Calibri" w:cs="Arial"/>
          <w:bCs/>
          <w:sz w:val="24"/>
          <w:szCs w:val="24"/>
        </w:rPr>
        <w:t>Dejavnosti bodo razvijale prečne veščine: veščine kritičnega mišljenja, veščine sodelovanja in komuniciranja, veščine ustvarjalnega mišljenja, digitalne veščine, veščine samouravnavanja.</w:t>
      </w:r>
    </w:p>
    <w:p w14:paraId="473E2982" w14:textId="76DE5381" w:rsidR="005E4AA3" w:rsidRPr="00F254B1" w:rsidRDefault="005E4AA3" w:rsidP="005E4AA3">
      <w:pPr>
        <w:spacing w:after="0" w:line="300" w:lineRule="auto"/>
        <w:jc w:val="both"/>
        <w:rPr>
          <w:rFonts w:eastAsia="Calibri" w:cs="Arial"/>
        </w:rPr>
      </w:pPr>
      <w:r w:rsidRPr="00F254B1">
        <w:rPr>
          <w:rFonts w:eastAsia="Calibri" w:cs="Arial"/>
        </w:rPr>
        <w:t xml:space="preserve">Šolski tim za vodenje poskusa RaP: </w:t>
      </w:r>
      <w:r w:rsidRPr="00F254B1">
        <w:rPr>
          <w:rFonts w:eastAsia="Calibri" w:cs="Arial"/>
          <w:b/>
        </w:rPr>
        <w:t>mag. Jasna Munda</w:t>
      </w:r>
      <w:r>
        <w:rPr>
          <w:rFonts w:eastAsia="Calibri" w:cs="Arial"/>
        </w:rPr>
        <w:t xml:space="preserve"> (</w:t>
      </w:r>
      <w:r w:rsidRPr="00F254B1">
        <w:rPr>
          <w:rFonts w:eastAsia="Calibri" w:cs="Arial"/>
        </w:rPr>
        <w:t>ravnateljica</w:t>
      </w:r>
      <w:r>
        <w:rPr>
          <w:rFonts w:eastAsia="Calibri" w:cs="Arial"/>
        </w:rPr>
        <w:t>)</w:t>
      </w:r>
      <w:r w:rsidRPr="00F254B1">
        <w:rPr>
          <w:rFonts w:eastAsia="Calibri" w:cs="Arial"/>
        </w:rPr>
        <w:t xml:space="preserve">, </w:t>
      </w:r>
      <w:r>
        <w:rPr>
          <w:rFonts w:eastAsia="Calibri" w:cs="Arial"/>
          <w:b/>
        </w:rPr>
        <w:t>Mihael Kraner</w:t>
      </w:r>
      <w:r>
        <w:rPr>
          <w:rFonts w:eastAsia="Calibri" w:cs="Arial"/>
        </w:rPr>
        <w:t xml:space="preserve"> (</w:t>
      </w:r>
      <w:r w:rsidRPr="00F254B1">
        <w:rPr>
          <w:rFonts w:eastAsia="Calibri" w:cs="Arial"/>
        </w:rPr>
        <w:t>učitelj športa</w:t>
      </w:r>
      <w:r>
        <w:rPr>
          <w:rFonts w:eastAsia="Calibri" w:cs="Arial"/>
        </w:rPr>
        <w:t>)</w:t>
      </w:r>
      <w:r w:rsidRPr="00F254B1">
        <w:rPr>
          <w:rFonts w:eastAsia="Calibri" w:cs="Arial"/>
        </w:rPr>
        <w:t xml:space="preserve">, </w:t>
      </w:r>
      <w:r w:rsidRPr="00F254B1">
        <w:rPr>
          <w:rFonts w:eastAsia="Calibri" w:cs="Arial"/>
          <w:b/>
        </w:rPr>
        <w:t>Nina Kostric</w:t>
      </w:r>
      <w:r>
        <w:rPr>
          <w:rFonts w:eastAsia="Calibri" w:cs="Arial"/>
        </w:rPr>
        <w:t xml:space="preserve"> (</w:t>
      </w:r>
      <w:r w:rsidRPr="00F254B1">
        <w:rPr>
          <w:rFonts w:eastAsia="Calibri" w:cs="Arial"/>
        </w:rPr>
        <w:t>svetovalna delavka</w:t>
      </w:r>
      <w:r>
        <w:rPr>
          <w:rFonts w:eastAsia="Calibri" w:cs="Arial"/>
        </w:rPr>
        <w:t>)</w:t>
      </w:r>
      <w:r w:rsidRPr="00F254B1">
        <w:rPr>
          <w:rFonts w:eastAsia="Calibri" w:cs="Arial"/>
        </w:rPr>
        <w:t xml:space="preserve">, </w:t>
      </w:r>
      <w:r w:rsidRPr="00F254B1">
        <w:rPr>
          <w:rFonts w:eastAsia="Calibri" w:cs="Arial"/>
          <w:b/>
        </w:rPr>
        <w:t>Violeta Petek</w:t>
      </w:r>
      <w:r>
        <w:rPr>
          <w:rFonts w:eastAsia="Calibri" w:cs="Arial"/>
        </w:rPr>
        <w:t xml:space="preserve"> (</w:t>
      </w:r>
      <w:r w:rsidRPr="00F254B1">
        <w:rPr>
          <w:rFonts w:eastAsia="Calibri" w:cs="Arial"/>
        </w:rPr>
        <w:t>razredničarka 1. oddelka OPB</w:t>
      </w:r>
      <w:r>
        <w:rPr>
          <w:rFonts w:eastAsia="Calibri" w:cs="Arial"/>
        </w:rPr>
        <w:t>)</w:t>
      </w:r>
      <w:r w:rsidRPr="00F254B1">
        <w:rPr>
          <w:rFonts w:eastAsia="Calibri" w:cs="Arial"/>
        </w:rPr>
        <w:t xml:space="preserve">,  </w:t>
      </w:r>
      <w:r w:rsidRPr="006A6C11">
        <w:rPr>
          <w:rFonts w:eastAsia="Calibri" w:cs="Arial"/>
          <w:b/>
        </w:rPr>
        <w:t>Suzana Cimerman</w:t>
      </w:r>
      <w:r>
        <w:rPr>
          <w:rFonts w:eastAsia="Calibri" w:cs="Arial"/>
        </w:rPr>
        <w:t xml:space="preserve"> (</w:t>
      </w:r>
      <w:r w:rsidRPr="00F254B1">
        <w:rPr>
          <w:rFonts w:eastAsia="Calibri" w:cs="Arial"/>
        </w:rPr>
        <w:t xml:space="preserve">razredničarka </w:t>
      </w:r>
      <w:r>
        <w:rPr>
          <w:rFonts w:eastAsia="Calibri" w:cs="Arial"/>
        </w:rPr>
        <w:t>2</w:t>
      </w:r>
      <w:r w:rsidRPr="00F254B1">
        <w:rPr>
          <w:rFonts w:eastAsia="Calibri" w:cs="Arial"/>
        </w:rPr>
        <w:t>. oddelka OPB</w:t>
      </w:r>
      <w:r>
        <w:rPr>
          <w:rFonts w:eastAsia="Calibri" w:cs="Arial"/>
        </w:rPr>
        <w:t xml:space="preserve">), </w:t>
      </w:r>
      <w:r w:rsidRPr="00F254B1">
        <w:rPr>
          <w:rFonts w:eastAsia="Calibri" w:cs="Arial"/>
          <w:b/>
        </w:rPr>
        <w:t>Andreja Špacapan</w:t>
      </w:r>
      <w:r>
        <w:rPr>
          <w:rFonts w:eastAsia="Calibri" w:cs="Arial"/>
        </w:rPr>
        <w:t xml:space="preserve"> (</w:t>
      </w:r>
      <w:r w:rsidRPr="00F254B1">
        <w:rPr>
          <w:rFonts w:eastAsia="Calibri" w:cs="Arial"/>
        </w:rPr>
        <w:t xml:space="preserve">razredničarka </w:t>
      </w:r>
      <w:r>
        <w:rPr>
          <w:rFonts w:eastAsia="Calibri" w:cs="Arial"/>
        </w:rPr>
        <w:t>3</w:t>
      </w:r>
      <w:r w:rsidRPr="00F254B1">
        <w:rPr>
          <w:rFonts w:eastAsia="Calibri" w:cs="Arial"/>
        </w:rPr>
        <w:t>. oddelka OPB</w:t>
      </w:r>
      <w:r>
        <w:rPr>
          <w:rFonts w:eastAsia="Calibri" w:cs="Arial"/>
        </w:rPr>
        <w:t xml:space="preserve">), </w:t>
      </w:r>
      <w:r w:rsidRPr="00FD17FA">
        <w:rPr>
          <w:rFonts w:eastAsia="Calibri" w:cs="Arial"/>
          <w:b/>
        </w:rPr>
        <w:t>Boštjan Kolbl</w:t>
      </w:r>
      <w:r>
        <w:rPr>
          <w:rFonts w:eastAsia="Calibri" w:cs="Arial"/>
        </w:rPr>
        <w:t xml:space="preserve"> (urničar).</w:t>
      </w:r>
    </w:p>
    <w:p w14:paraId="56209AFF" w14:textId="4516E318" w:rsidR="005E4AA3" w:rsidRDefault="005E4AA3" w:rsidP="009A65FC">
      <w:pPr>
        <w:spacing w:after="0" w:line="300" w:lineRule="auto"/>
        <w:jc w:val="center"/>
        <w:rPr>
          <w:rFonts w:eastAsia="Times New Roman" w:cs="Arial"/>
          <w:b/>
          <w:color w:val="FF0000"/>
          <w:sz w:val="24"/>
          <w:szCs w:val="24"/>
          <w:lang w:eastAsia="sl-SI"/>
        </w:rPr>
      </w:pPr>
    </w:p>
    <w:p w14:paraId="408C00AA" w14:textId="609B0D0C" w:rsidR="008E5435" w:rsidRPr="00977FA9" w:rsidRDefault="0024408E" w:rsidP="00A32DA2">
      <w:pPr>
        <w:spacing w:after="0" w:line="300" w:lineRule="auto"/>
        <w:jc w:val="both"/>
        <w:rPr>
          <w:rFonts w:eastAsia="Times New Roman" w:cs="Arial"/>
          <w:sz w:val="24"/>
          <w:lang w:eastAsia="sl-SI"/>
        </w:rPr>
      </w:pPr>
      <w:r>
        <w:rPr>
          <w:rFonts w:eastAsia="Times New Roman" w:cs="Arial"/>
          <w:b/>
          <w:sz w:val="24"/>
          <w:lang w:eastAsia="sl-SI"/>
        </w:rPr>
        <w:t xml:space="preserve">RaP – dejavnosti pred poukom </w:t>
      </w:r>
    </w:p>
    <w:p w14:paraId="18F990F5" w14:textId="73DD74CE" w:rsidR="00977FA9" w:rsidRPr="00977FA9" w:rsidRDefault="0024408E" w:rsidP="00977FA9">
      <w:pPr>
        <w:spacing w:after="0" w:line="300" w:lineRule="auto"/>
        <w:jc w:val="both"/>
        <w:rPr>
          <w:rFonts w:eastAsia="Times New Roman" w:cs="Arial"/>
          <w:lang w:eastAsia="sl-SI"/>
        </w:rPr>
      </w:pPr>
      <w:r>
        <w:rPr>
          <w:rFonts w:eastAsia="Times New Roman" w:cs="Arial"/>
          <w:lang w:eastAsia="sl-SI"/>
        </w:rPr>
        <w:t xml:space="preserve">RaP dejavnosti </w:t>
      </w:r>
      <w:r w:rsidR="008E5435" w:rsidRPr="00F254B1">
        <w:rPr>
          <w:rFonts w:eastAsia="Times New Roman" w:cs="Arial"/>
          <w:lang w:eastAsia="sl-SI"/>
        </w:rPr>
        <w:t xml:space="preserve">pred pričetkom pouka </w:t>
      </w:r>
      <w:r>
        <w:rPr>
          <w:rFonts w:eastAsia="Times New Roman" w:cs="Arial"/>
          <w:lang w:eastAsia="sl-SI"/>
        </w:rPr>
        <w:t>potekajo od 6.00 do 7.3</w:t>
      </w:r>
      <w:r w:rsidR="00014059">
        <w:rPr>
          <w:rFonts w:eastAsia="Times New Roman" w:cs="Arial"/>
          <w:lang w:eastAsia="sl-SI"/>
        </w:rPr>
        <w:t>5</w:t>
      </w:r>
      <w:r w:rsidR="008E5435" w:rsidRPr="00F254B1">
        <w:rPr>
          <w:rFonts w:eastAsia="Times New Roman" w:cs="Arial"/>
          <w:lang w:eastAsia="sl-SI"/>
        </w:rPr>
        <w:t>. Namenjen</w:t>
      </w:r>
      <w:r>
        <w:rPr>
          <w:rFonts w:eastAsia="Times New Roman" w:cs="Arial"/>
          <w:lang w:eastAsia="sl-SI"/>
        </w:rPr>
        <w:t>e</w:t>
      </w:r>
      <w:r w:rsidR="008E5435" w:rsidRPr="00F254B1">
        <w:rPr>
          <w:rFonts w:eastAsia="Times New Roman" w:cs="Arial"/>
          <w:lang w:eastAsia="sl-SI"/>
        </w:rPr>
        <w:t xml:space="preserve"> </w:t>
      </w:r>
      <w:r>
        <w:rPr>
          <w:rFonts w:eastAsia="Times New Roman" w:cs="Arial"/>
          <w:lang w:eastAsia="sl-SI"/>
        </w:rPr>
        <w:t>so</w:t>
      </w:r>
      <w:r w:rsidR="008E5435" w:rsidRPr="00F254B1">
        <w:rPr>
          <w:rFonts w:eastAsia="Times New Roman" w:cs="Arial"/>
          <w:lang w:eastAsia="sl-SI"/>
        </w:rPr>
        <w:t xml:space="preserve"> učencem 1.</w:t>
      </w:r>
      <w:r w:rsidR="00977FA9">
        <w:rPr>
          <w:rFonts w:eastAsia="Times New Roman" w:cs="Arial"/>
          <w:lang w:eastAsia="sl-SI"/>
        </w:rPr>
        <w:t>, 2. in 3.</w:t>
      </w:r>
      <w:r w:rsidR="008E5435" w:rsidRPr="00F254B1">
        <w:rPr>
          <w:rFonts w:eastAsia="Times New Roman" w:cs="Arial"/>
          <w:lang w:eastAsia="sl-SI"/>
        </w:rPr>
        <w:t xml:space="preserve"> razreda. </w:t>
      </w:r>
      <w:r>
        <w:rPr>
          <w:rFonts w:eastAsia="Times New Roman" w:cs="Arial"/>
          <w:lang w:eastAsia="sl-SI"/>
        </w:rPr>
        <w:t>RaP dejavnosti pred poukom</w:t>
      </w:r>
      <w:r w:rsidR="008E5435" w:rsidRPr="00F254B1">
        <w:rPr>
          <w:rFonts w:eastAsia="Times New Roman" w:cs="Arial"/>
          <w:lang w:eastAsia="sl-SI"/>
        </w:rPr>
        <w:t xml:space="preserve"> poteka</w:t>
      </w:r>
      <w:r>
        <w:rPr>
          <w:rFonts w:eastAsia="Times New Roman" w:cs="Arial"/>
          <w:lang w:eastAsia="sl-SI"/>
        </w:rPr>
        <w:t>jo</w:t>
      </w:r>
      <w:r w:rsidR="008E5435" w:rsidRPr="00F254B1">
        <w:rPr>
          <w:rFonts w:eastAsia="Times New Roman" w:cs="Arial"/>
          <w:lang w:eastAsia="sl-SI"/>
        </w:rPr>
        <w:t xml:space="preserve"> v </w:t>
      </w:r>
      <w:r>
        <w:rPr>
          <w:rFonts w:eastAsia="Times New Roman" w:cs="Arial"/>
          <w:lang w:eastAsia="sl-SI"/>
        </w:rPr>
        <w:t xml:space="preserve">učilnici </w:t>
      </w:r>
      <w:r w:rsidR="008E5435" w:rsidRPr="00F254B1">
        <w:rPr>
          <w:rFonts w:eastAsia="Times New Roman" w:cs="Arial"/>
          <w:lang w:eastAsia="sl-SI"/>
        </w:rPr>
        <w:t>1. razred</w:t>
      </w:r>
      <w:r>
        <w:rPr>
          <w:rFonts w:eastAsia="Times New Roman" w:cs="Arial"/>
          <w:lang w:eastAsia="sl-SI"/>
        </w:rPr>
        <w:t>a</w:t>
      </w:r>
      <w:r w:rsidR="00A32DA2">
        <w:rPr>
          <w:rFonts w:eastAsia="Times New Roman" w:cs="Arial"/>
          <w:lang w:eastAsia="sl-SI"/>
        </w:rPr>
        <w:t xml:space="preserve">. </w:t>
      </w:r>
      <w:r w:rsidR="00977FA9" w:rsidRPr="00977FA9">
        <w:rPr>
          <w:rFonts w:eastAsia="Times New Roman" w:cs="Arial"/>
          <w:lang w:eastAsia="sl-SI"/>
        </w:rPr>
        <w:t>Zanje je izdelan poseben urnik.</w:t>
      </w:r>
      <w:r w:rsidR="00977FA9">
        <w:rPr>
          <w:rFonts w:eastAsia="Times New Roman" w:cs="Arial"/>
          <w:lang w:eastAsia="sl-SI"/>
        </w:rPr>
        <w:t xml:space="preserve"> </w:t>
      </w:r>
      <w:r w:rsidR="00A32DA2">
        <w:rPr>
          <w:rFonts w:eastAsia="Times New Roman" w:cs="Arial"/>
          <w:lang w:eastAsia="sl-SI"/>
        </w:rPr>
        <w:t>Izvaja</w:t>
      </w:r>
      <w:r w:rsidR="009A65FC">
        <w:rPr>
          <w:rFonts w:eastAsia="Times New Roman" w:cs="Arial"/>
          <w:lang w:eastAsia="sl-SI"/>
        </w:rPr>
        <w:t>ta</w:t>
      </w:r>
      <w:r w:rsidR="00DF6936">
        <w:rPr>
          <w:rFonts w:eastAsia="Times New Roman" w:cs="Arial"/>
          <w:lang w:eastAsia="sl-SI"/>
        </w:rPr>
        <w:t xml:space="preserve"> </w:t>
      </w:r>
      <w:r w:rsidR="00977FA9">
        <w:rPr>
          <w:rFonts w:eastAsia="Times New Roman" w:cs="Arial"/>
          <w:lang w:eastAsia="sl-SI"/>
        </w:rPr>
        <w:t>jih</w:t>
      </w:r>
      <w:r w:rsidR="008E5435" w:rsidRPr="00F254B1">
        <w:rPr>
          <w:rFonts w:eastAsia="Times New Roman" w:cs="Arial"/>
          <w:b/>
          <w:lang w:eastAsia="sl-SI"/>
        </w:rPr>
        <w:t xml:space="preserve"> </w:t>
      </w:r>
      <w:r>
        <w:rPr>
          <w:rFonts w:eastAsia="Times New Roman" w:cs="Arial"/>
          <w:b/>
          <w:lang w:eastAsia="sl-SI"/>
        </w:rPr>
        <w:t xml:space="preserve">Samo Žerjav in </w:t>
      </w:r>
      <w:r w:rsidR="009A65FC">
        <w:rPr>
          <w:rFonts w:eastAsia="Times New Roman" w:cs="Arial"/>
          <w:b/>
          <w:lang w:eastAsia="sl-SI"/>
        </w:rPr>
        <w:t>Tomaž S. Ivan.</w:t>
      </w:r>
      <w:r w:rsidR="00977FA9">
        <w:rPr>
          <w:rFonts w:eastAsia="Times New Roman" w:cs="Arial"/>
          <w:b/>
          <w:lang w:eastAsia="sl-SI"/>
        </w:rPr>
        <w:t xml:space="preserve"> </w:t>
      </w:r>
    </w:p>
    <w:p w14:paraId="56026188" w14:textId="5A8E6334" w:rsidR="008E5435" w:rsidRPr="00F254B1" w:rsidRDefault="00D564DF" w:rsidP="00A32DA2">
      <w:pPr>
        <w:spacing w:after="0" w:line="300" w:lineRule="auto"/>
        <w:jc w:val="both"/>
        <w:rPr>
          <w:rFonts w:eastAsia="Times New Roman" w:cs="Arial"/>
          <w:b/>
          <w:lang w:eastAsia="sl-SI"/>
        </w:rPr>
      </w:pPr>
      <w:r w:rsidRPr="00D564DF">
        <w:rPr>
          <w:rFonts w:eastAsia="Times New Roman" w:cs="Arial"/>
          <w:lang w:eastAsia="sl-SI"/>
        </w:rPr>
        <w:t xml:space="preserve">Vodja </w:t>
      </w:r>
      <w:r w:rsidR="009A65FC">
        <w:rPr>
          <w:rFonts w:eastAsia="Times New Roman" w:cs="Arial"/>
          <w:lang w:eastAsia="sl-SI"/>
        </w:rPr>
        <w:t>dejavnosti</w:t>
      </w:r>
      <w:r w:rsidRPr="00D564DF">
        <w:rPr>
          <w:rFonts w:eastAsia="Times New Roman" w:cs="Arial"/>
          <w:lang w:eastAsia="sl-SI"/>
        </w:rPr>
        <w:t xml:space="preserve"> je</w:t>
      </w:r>
      <w:r>
        <w:rPr>
          <w:rFonts w:eastAsia="Times New Roman" w:cs="Arial"/>
          <w:b/>
          <w:lang w:eastAsia="sl-SI"/>
        </w:rPr>
        <w:t xml:space="preserve"> </w:t>
      </w:r>
      <w:r w:rsidR="009A65FC">
        <w:rPr>
          <w:rFonts w:eastAsia="Times New Roman" w:cs="Arial"/>
          <w:b/>
          <w:lang w:eastAsia="sl-SI"/>
        </w:rPr>
        <w:t>Samo Žerjav</w:t>
      </w:r>
      <w:r>
        <w:rPr>
          <w:rFonts w:eastAsia="Times New Roman" w:cs="Arial"/>
          <w:b/>
          <w:lang w:eastAsia="sl-SI"/>
        </w:rPr>
        <w:t>.</w:t>
      </w:r>
      <w:r w:rsidR="008E5435" w:rsidRPr="00F254B1">
        <w:rPr>
          <w:rFonts w:eastAsia="Times New Roman" w:cs="Arial"/>
          <w:b/>
          <w:lang w:eastAsia="sl-SI"/>
        </w:rPr>
        <w:t xml:space="preserve"> </w:t>
      </w:r>
    </w:p>
    <w:p w14:paraId="34648E33" w14:textId="77777777" w:rsidR="008E5435" w:rsidRPr="00320407" w:rsidRDefault="008E5435" w:rsidP="00A32DA2">
      <w:pPr>
        <w:spacing w:after="0" w:line="300" w:lineRule="auto"/>
        <w:jc w:val="both"/>
        <w:rPr>
          <w:rFonts w:eastAsia="Times New Roman" w:cs="Arial"/>
          <w:sz w:val="24"/>
          <w:szCs w:val="24"/>
          <w:lang w:eastAsia="sl-SI"/>
        </w:rPr>
      </w:pPr>
    </w:p>
    <w:p w14:paraId="7DA4C847" w14:textId="1E0ABDAA" w:rsidR="008E5435" w:rsidRPr="00A32DA2" w:rsidRDefault="009A65FC" w:rsidP="00A32DA2">
      <w:pPr>
        <w:spacing w:after="0" w:line="300" w:lineRule="auto"/>
        <w:jc w:val="both"/>
        <w:rPr>
          <w:rFonts w:eastAsia="Times New Roman" w:cs="Arial"/>
          <w:sz w:val="24"/>
          <w:lang w:eastAsia="sl-SI"/>
        </w:rPr>
      </w:pPr>
      <w:r w:rsidRPr="00977FA9">
        <w:rPr>
          <w:rFonts w:eastAsia="Times New Roman" w:cs="Arial"/>
          <w:b/>
          <w:color w:val="000000" w:themeColor="text1"/>
          <w:sz w:val="24"/>
          <w:lang w:eastAsia="sl-SI"/>
        </w:rPr>
        <w:t>RaP</w:t>
      </w:r>
      <w:r w:rsidR="00FD17FA" w:rsidRPr="00977FA9">
        <w:rPr>
          <w:rFonts w:eastAsia="Times New Roman" w:cs="Arial"/>
          <w:b/>
          <w:color w:val="000000" w:themeColor="text1"/>
          <w:sz w:val="24"/>
          <w:lang w:eastAsia="sl-SI"/>
        </w:rPr>
        <w:t xml:space="preserve"> pop.</w:t>
      </w:r>
      <w:r w:rsidRPr="00977FA9">
        <w:rPr>
          <w:rFonts w:eastAsia="Times New Roman" w:cs="Arial"/>
          <w:b/>
          <w:color w:val="000000" w:themeColor="text1"/>
          <w:sz w:val="24"/>
          <w:lang w:eastAsia="sl-SI"/>
        </w:rPr>
        <w:t xml:space="preserve"> – dejavnosti po pouku </w:t>
      </w:r>
      <w:r w:rsidR="00977FA9">
        <w:rPr>
          <w:rFonts w:eastAsia="Times New Roman" w:cs="Arial"/>
          <w:b/>
          <w:color w:val="000000" w:themeColor="text1"/>
          <w:sz w:val="24"/>
          <w:lang w:eastAsia="sl-SI"/>
        </w:rPr>
        <w:t>(za 1.-5. r.)</w:t>
      </w:r>
    </w:p>
    <w:p w14:paraId="35A457FC" w14:textId="403DFB56" w:rsidR="008E5435" w:rsidRPr="00977FA9" w:rsidRDefault="008E5435" w:rsidP="00A32DA2">
      <w:pPr>
        <w:spacing w:after="0" w:line="300" w:lineRule="auto"/>
        <w:jc w:val="both"/>
        <w:rPr>
          <w:rFonts w:eastAsia="Times New Roman" w:cs="Arial"/>
          <w:lang w:eastAsia="sl-SI"/>
        </w:rPr>
      </w:pPr>
      <w:r w:rsidRPr="00F254B1">
        <w:rPr>
          <w:rFonts w:eastAsia="Times New Roman" w:cs="Arial"/>
          <w:lang w:eastAsia="sl-SI"/>
        </w:rPr>
        <w:t xml:space="preserve">Program </w:t>
      </w:r>
      <w:r w:rsidR="009A65FC">
        <w:rPr>
          <w:rFonts w:eastAsia="Times New Roman" w:cs="Arial"/>
          <w:lang w:eastAsia="sl-SI"/>
        </w:rPr>
        <w:t>RaP po pouku</w:t>
      </w:r>
      <w:r w:rsidRPr="00F254B1">
        <w:rPr>
          <w:rFonts w:eastAsia="Times New Roman" w:cs="Arial"/>
          <w:lang w:eastAsia="sl-SI"/>
        </w:rPr>
        <w:t xml:space="preserve"> izvajamo </w:t>
      </w:r>
      <w:r w:rsidRPr="00A32DA2">
        <w:rPr>
          <w:rFonts w:eastAsia="Times New Roman" w:cs="Arial"/>
          <w:b/>
          <w:lang w:eastAsia="sl-SI"/>
        </w:rPr>
        <w:t>od</w:t>
      </w:r>
      <w:r w:rsidRPr="00F254B1">
        <w:rPr>
          <w:rFonts w:eastAsia="Times New Roman" w:cs="Arial"/>
          <w:lang w:eastAsia="sl-SI"/>
        </w:rPr>
        <w:t xml:space="preserve"> </w:t>
      </w:r>
      <w:r w:rsidR="009A65FC">
        <w:rPr>
          <w:rFonts w:eastAsia="Times New Roman" w:cs="Arial"/>
          <w:b/>
          <w:lang w:eastAsia="sl-SI"/>
        </w:rPr>
        <w:t>12.2</w:t>
      </w:r>
      <w:r w:rsidR="00977FA9">
        <w:rPr>
          <w:rFonts w:eastAsia="Times New Roman" w:cs="Arial"/>
          <w:b/>
          <w:lang w:eastAsia="sl-SI"/>
        </w:rPr>
        <w:t>0</w:t>
      </w:r>
      <w:r w:rsidRPr="00F254B1">
        <w:rPr>
          <w:rFonts w:eastAsia="Times New Roman" w:cs="Arial"/>
          <w:b/>
          <w:lang w:eastAsia="sl-SI"/>
        </w:rPr>
        <w:t xml:space="preserve"> do 15.</w:t>
      </w:r>
      <w:r w:rsidR="00977FA9">
        <w:rPr>
          <w:rFonts w:eastAsia="Times New Roman" w:cs="Arial"/>
          <w:b/>
          <w:lang w:eastAsia="sl-SI"/>
        </w:rPr>
        <w:t>3</w:t>
      </w:r>
      <w:r w:rsidR="009A65FC">
        <w:rPr>
          <w:rFonts w:eastAsia="Times New Roman" w:cs="Arial"/>
          <w:b/>
          <w:lang w:eastAsia="sl-SI"/>
        </w:rPr>
        <w:t xml:space="preserve">0 </w:t>
      </w:r>
      <w:r w:rsidR="00FD17FA" w:rsidRPr="00977FA9">
        <w:rPr>
          <w:rFonts w:eastAsia="Times New Roman" w:cs="Arial"/>
          <w:lang w:eastAsia="sl-SI"/>
        </w:rPr>
        <w:t>v</w:t>
      </w:r>
      <w:r w:rsidR="00FD17FA">
        <w:rPr>
          <w:rFonts w:eastAsia="Times New Roman" w:cs="Arial"/>
          <w:b/>
          <w:lang w:eastAsia="sl-SI"/>
        </w:rPr>
        <w:t xml:space="preserve"> </w:t>
      </w:r>
      <w:r w:rsidR="009A65FC" w:rsidRPr="009A65FC">
        <w:rPr>
          <w:rFonts w:eastAsia="Times New Roman" w:cs="Arial"/>
          <w:lang w:eastAsia="sl-SI"/>
        </w:rPr>
        <w:t>več skupinah</w:t>
      </w:r>
      <w:r w:rsidRPr="009A65FC">
        <w:rPr>
          <w:rFonts w:eastAsia="Times New Roman" w:cs="Arial"/>
          <w:lang w:eastAsia="sl-SI"/>
        </w:rPr>
        <w:t>.</w:t>
      </w:r>
      <w:r w:rsidRPr="00F254B1">
        <w:rPr>
          <w:rFonts w:eastAsia="Times New Roman" w:cs="Arial"/>
          <w:b/>
          <w:lang w:eastAsia="sl-SI"/>
        </w:rPr>
        <w:t xml:space="preserve"> Ob </w:t>
      </w:r>
      <w:r w:rsidR="009A65FC">
        <w:rPr>
          <w:rFonts w:eastAsia="Times New Roman" w:cs="Arial"/>
          <w:b/>
          <w:lang w:eastAsia="sl-SI"/>
        </w:rPr>
        <w:t>15.05</w:t>
      </w:r>
      <w:r w:rsidRPr="00F254B1">
        <w:rPr>
          <w:rFonts w:eastAsia="Times New Roman" w:cs="Arial"/>
          <w:b/>
          <w:lang w:eastAsia="sl-SI"/>
        </w:rPr>
        <w:t xml:space="preserve"> se vs</w:t>
      </w:r>
      <w:r w:rsidR="00977FA9">
        <w:rPr>
          <w:rFonts w:eastAsia="Times New Roman" w:cs="Arial"/>
          <w:b/>
          <w:lang w:eastAsia="sl-SI"/>
        </w:rPr>
        <w:t>e</w:t>
      </w:r>
      <w:r w:rsidRPr="00F254B1">
        <w:rPr>
          <w:rFonts w:eastAsia="Times New Roman" w:cs="Arial"/>
          <w:b/>
          <w:lang w:eastAsia="sl-SI"/>
        </w:rPr>
        <w:t xml:space="preserve"> </w:t>
      </w:r>
      <w:r w:rsidR="00977FA9">
        <w:rPr>
          <w:rFonts w:eastAsia="Times New Roman" w:cs="Arial"/>
          <w:b/>
          <w:lang w:eastAsia="sl-SI"/>
        </w:rPr>
        <w:t>skupine</w:t>
      </w:r>
      <w:r w:rsidRPr="00F254B1">
        <w:rPr>
          <w:rFonts w:eastAsia="Times New Roman" w:cs="Arial"/>
          <w:b/>
          <w:lang w:eastAsia="sl-SI"/>
        </w:rPr>
        <w:t xml:space="preserve"> združijo. </w:t>
      </w:r>
      <w:r w:rsidR="00977FA9" w:rsidRPr="00977FA9">
        <w:rPr>
          <w:rFonts w:eastAsia="Times New Roman" w:cs="Arial"/>
          <w:lang w:eastAsia="sl-SI"/>
        </w:rPr>
        <w:t>Zanje je izdelan poseben urnik.</w:t>
      </w:r>
    </w:p>
    <w:p w14:paraId="7CD032B0" w14:textId="77777777" w:rsidR="008E5435" w:rsidRPr="00320407" w:rsidRDefault="008E5435" w:rsidP="00A32DA2">
      <w:pPr>
        <w:spacing w:after="0" w:line="300" w:lineRule="auto"/>
        <w:jc w:val="both"/>
        <w:rPr>
          <w:rFonts w:eastAsia="Times New Roman" w:cs="Arial"/>
          <w:sz w:val="8"/>
          <w:szCs w:val="8"/>
          <w:lang w:eastAsia="sl-SI"/>
        </w:rPr>
      </w:pPr>
    </w:p>
    <w:p w14:paraId="5A358977" w14:textId="71C1A781" w:rsidR="008E5435" w:rsidRPr="00F254B1" w:rsidRDefault="008E5435" w:rsidP="00A32DA2">
      <w:pPr>
        <w:spacing w:after="0" w:line="300" w:lineRule="auto"/>
        <w:jc w:val="both"/>
        <w:rPr>
          <w:rFonts w:eastAsia="Times New Roman" w:cs="Arial"/>
          <w:lang w:eastAsia="sl-SI"/>
        </w:rPr>
      </w:pPr>
      <w:r w:rsidRPr="00F254B1">
        <w:rPr>
          <w:rFonts w:eastAsia="Times New Roman" w:cs="Arial"/>
          <w:b/>
          <w:u w:val="single"/>
          <w:lang w:eastAsia="sl-SI"/>
        </w:rPr>
        <w:t xml:space="preserve">1. </w:t>
      </w:r>
      <w:r w:rsidR="00977FA9">
        <w:rPr>
          <w:rFonts w:eastAsia="Times New Roman" w:cs="Arial"/>
          <w:b/>
          <w:u w:val="single"/>
          <w:lang w:eastAsia="sl-SI"/>
        </w:rPr>
        <w:t>skupina</w:t>
      </w:r>
      <w:r w:rsidRPr="00F254B1">
        <w:rPr>
          <w:rFonts w:eastAsia="Times New Roman" w:cs="Arial"/>
          <w:b/>
          <w:lang w:eastAsia="sl-SI"/>
        </w:rPr>
        <w:t>:</w:t>
      </w:r>
      <w:r w:rsidR="00A32DA2">
        <w:rPr>
          <w:rFonts w:eastAsia="Times New Roman" w:cs="Arial"/>
          <w:lang w:eastAsia="sl-SI"/>
        </w:rPr>
        <w:t xml:space="preserve"> učenci 1.</w:t>
      </w:r>
      <w:r w:rsidR="00F1730E">
        <w:rPr>
          <w:rFonts w:eastAsia="Times New Roman" w:cs="Arial"/>
          <w:lang w:eastAsia="sl-SI"/>
        </w:rPr>
        <w:t xml:space="preserve"> razreda.</w:t>
      </w:r>
    </w:p>
    <w:p w14:paraId="52E77A10" w14:textId="6FC87365" w:rsidR="008E5435" w:rsidRPr="00F254B1" w:rsidRDefault="008E5435" w:rsidP="00A32DA2">
      <w:pPr>
        <w:spacing w:after="0" w:line="300" w:lineRule="auto"/>
        <w:jc w:val="both"/>
        <w:rPr>
          <w:rFonts w:eastAsia="Times New Roman" w:cs="Arial"/>
          <w:lang w:eastAsia="sl-SI"/>
        </w:rPr>
      </w:pPr>
      <w:r w:rsidRPr="00F254B1">
        <w:rPr>
          <w:rFonts w:eastAsia="Times New Roman" w:cs="Arial"/>
          <w:lang w:eastAsia="sl-SI"/>
        </w:rPr>
        <w:t xml:space="preserve">Vodja </w:t>
      </w:r>
      <w:r w:rsidR="00977FA9">
        <w:rPr>
          <w:rFonts w:eastAsia="Times New Roman" w:cs="Arial"/>
          <w:lang w:eastAsia="sl-SI"/>
        </w:rPr>
        <w:t>skupine</w:t>
      </w:r>
      <w:r w:rsidRPr="00F254B1">
        <w:rPr>
          <w:rFonts w:eastAsia="Times New Roman" w:cs="Arial"/>
          <w:lang w:eastAsia="sl-SI"/>
        </w:rPr>
        <w:t xml:space="preserve"> je </w:t>
      </w:r>
      <w:r w:rsidRPr="00F254B1">
        <w:rPr>
          <w:rFonts w:eastAsia="Times New Roman" w:cs="Arial"/>
          <w:b/>
          <w:lang w:eastAsia="sl-SI"/>
        </w:rPr>
        <w:t>Violeta P</w:t>
      </w:r>
      <w:r w:rsidR="007647DA" w:rsidRPr="00F254B1">
        <w:rPr>
          <w:rFonts w:eastAsia="Times New Roman" w:cs="Arial"/>
          <w:b/>
          <w:lang w:eastAsia="sl-SI"/>
        </w:rPr>
        <w:t>etek</w:t>
      </w:r>
      <w:r w:rsidRPr="00F254B1">
        <w:rPr>
          <w:rFonts w:eastAsia="Times New Roman" w:cs="Arial"/>
          <w:lang w:eastAsia="sl-SI"/>
        </w:rPr>
        <w:t xml:space="preserve">. </w:t>
      </w:r>
    </w:p>
    <w:p w14:paraId="15429DDE" w14:textId="2CE000BA" w:rsidR="008E5435" w:rsidRPr="00F254B1" w:rsidRDefault="008E5435" w:rsidP="00A32DA2">
      <w:pPr>
        <w:spacing w:after="0" w:line="300" w:lineRule="auto"/>
        <w:jc w:val="both"/>
        <w:rPr>
          <w:rFonts w:eastAsia="Times New Roman" w:cs="Arial"/>
          <w:lang w:eastAsia="sl-SI"/>
        </w:rPr>
      </w:pPr>
      <w:r w:rsidRPr="00F254B1">
        <w:rPr>
          <w:rFonts w:eastAsia="Times New Roman" w:cs="Arial"/>
          <w:b/>
          <w:u w:val="single"/>
          <w:lang w:eastAsia="sl-SI"/>
        </w:rPr>
        <w:lastRenderedPageBreak/>
        <w:t xml:space="preserve">2. </w:t>
      </w:r>
      <w:r w:rsidR="00977FA9">
        <w:rPr>
          <w:rFonts w:eastAsia="Times New Roman" w:cs="Arial"/>
          <w:b/>
          <w:u w:val="single"/>
          <w:lang w:eastAsia="sl-SI"/>
        </w:rPr>
        <w:t>skupina</w:t>
      </w:r>
      <w:r w:rsidRPr="00F254B1">
        <w:rPr>
          <w:rFonts w:eastAsia="Times New Roman" w:cs="Arial"/>
          <w:b/>
          <w:lang w:eastAsia="sl-SI"/>
        </w:rPr>
        <w:t>:</w:t>
      </w:r>
      <w:r w:rsidRPr="00F254B1">
        <w:rPr>
          <w:rFonts w:eastAsia="Times New Roman" w:cs="Arial"/>
          <w:lang w:eastAsia="sl-SI"/>
        </w:rPr>
        <w:t xml:space="preserve"> učenci </w:t>
      </w:r>
      <w:r w:rsidR="00F1730E">
        <w:rPr>
          <w:rFonts w:eastAsia="Times New Roman" w:cs="Arial"/>
          <w:lang w:eastAsia="sl-SI"/>
        </w:rPr>
        <w:t>2</w:t>
      </w:r>
      <w:r w:rsidR="004B0D90" w:rsidRPr="00F254B1">
        <w:rPr>
          <w:rFonts w:eastAsia="Times New Roman" w:cs="Arial"/>
          <w:lang w:eastAsia="sl-SI"/>
        </w:rPr>
        <w:t xml:space="preserve">. in </w:t>
      </w:r>
      <w:r w:rsidR="00F1730E">
        <w:rPr>
          <w:rFonts w:eastAsia="Times New Roman" w:cs="Arial"/>
          <w:lang w:eastAsia="sl-SI"/>
        </w:rPr>
        <w:t>3</w:t>
      </w:r>
      <w:r w:rsidRPr="00F254B1">
        <w:rPr>
          <w:rFonts w:eastAsia="Times New Roman" w:cs="Arial"/>
          <w:lang w:eastAsia="sl-SI"/>
        </w:rPr>
        <w:t xml:space="preserve">. </w:t>
      </w:r>
      <w:r w:rsidR="00A32DA2">
        <w:rPr>
          <w:rFonts w:eastAsia="Times New Roman" w:cs="Arial"/>
          <w:lang w:eastAsia="sl-SI"/>
        </w:rPr>
        <w:t>r</w:t>
      </w:r>
      <w:r w:rsidRPr="00F254B1">
        <w:rPr>
          <w:rFonts w:eastAsia="Times New Roman" w:cs="Arial"/>
          <w:lang w:eastAsia="sl-SI"/>
        </w:rPr>
        <w:t>azreda</w:t>
      </w:r>
      <w:r w:rsidR="00A32DA2">
        <w:rPr>
          <w:rFonts w:eastAsia="Times New Roman" w:cs="Arial"/>
          <w:lang w:eastAsia="sl-SI"/>
        </w:rPr>
        <w:t>.</w:t>
      </w:r>
      <w:r w:rsidRPr="00F254B1">
        <w:rPr>
          <w:rFonts w:eastAsia="Times New Roman" w:cs="Arial"/>
          <w:lang w:eastAsia="sl-SI"/>
        </w:rPr>
        <w:t xml:space="preserve"> </w:t>
      </w:r>
    </w:p>
    <w:p w14:paraId="37AF1043" w14:textId="75147BB6" w:rsidR="008E5435" w:rsidRPr="00F254B1" w:rsidRDefault="008E5435" w:rsidP="00A32DA2">
      <w:pPr>
        <w:spacing w:after="0" w:line="300" w:lineRule="auto"/>
        <w:jc w:val="both"/>
        <w:rPr>
          <w:rFonts w:eastAsia="Times New Roman" w:cs="Arial"/>
          <w:b/>
          <w:lang w:eastAsia="sl-SI"/>
        </w:rPr>
      </w:pPr>
      <w:r w:rsidRPr="00F254B1">
        <w:rPr>
          <w:rFonts w:eastAsia="Times New Roman" w:cs="Arial"/>
          <w:lang w:eastAsia="sl-SI"/>
        </w:rPr>
        <w:t xml:space="preserve">Vodja </w:t>
      </w:r>
      <w:r w:rsidR="00977FA9">
        <w:rPr>
          <w:rFonts w:eastAsia="Times New Roman" w:cs="Arial"/>
          <w:lang w:eastAsia="sl-SI"/>
        </w:rPr>
        <w:t>skupine</w:t>
      </w:r>
      <w:r w:rsidRPr="00F254B1">
        <w:rPr>
          <w:rFonts w:eastAsia="Times New Roman" w:cs="Arial"/>
          <w:lang w:eastAsia="sl-SI"/>
        </w:rPr>
        <w:t xml:space="preserve"> je</w:t>
      </w:r>
      <w:r w:rsidRPr="00F254B1">
        <w:rPr>
          <w:rFonts w:eastAsia="Times New Roman" w:cs="Arial"/>
          <w:b/>
          <w:lang w:eastAsia="sl-SI"/>
        </w:rPr>
        <w:t xml:space="preserve"> </w:t>
      </w:r>
      <w:r w:rsidR="00B21544">
        <w:rPr>
          <w:rFonts w:eastAsia="Times New Roman" w:cs="Arial"/>
          <w:b/>
          <w:color w:val="000000"/>
          <w:lang w:eastAsia="sl-SI"/>
        </w:rPr>
        <w:t>Suzana Cimerman</w:t>
      </w:r>
      <w:r w:rsidRPr="00F254B1">
        <w:rPr>
          <w:rFonts w:eastAsia="Times New Roman" w:cs="Arial"/>
          <w:b/>
          <w:lang w:eastAsia="sl-SI"/>
        </w:rPr>
        <w:t xml:space="preserve">. </w:t>
      </w:r>
    </w:p>
    <w:p w14:paraId="520FA02C" w14:textId="28D2EC18" w:rsidR="008E5435" w:rsidRPr="00F254B1" w:rsidRDefault="008E5435" w:rsidP="00A32DA2">
      <w:pPr>
        <w:spacing w:after="0" w:line="300" w:lineRule="auto"/>
        <w:jc w:val="both"/>
        <w:rPr>
          <w:rFonts w:eastAsia="Times New Roman" w:cs="Arial"/>
          <w:lang w:eastAsia="sl-SI"/>
        </w:rPr>
      </w:pPr>
      <w:r w:rsidRPr="00F254B1">
        <w:rPr>
          <w:rFonts w:eastAsia="Times New Roman" w:cs="Arial"/>
          <w:b/>
          <w:u w:val="single"/>
          <w:lang w:eastAsia="sl-SI"/>
        </w:rPr>
        <w:t xml:space="preserve">3. </w:t>
      </w:r>
      <w:r w:rsidR="00977FA9">
        <w:rPr>
          <w:rFonts w:eastAsia="Times New Roman" w:cs="Arial"/>
          <w:b/>
          <w:u w:val="single"/>
          <w:lang w:eastAsia="sl-SI"/>
        </w:rPr>
        <w:t>skupina</w:t>
      </w:r>
      <w:r w:rsidRPr="00F254B1">
        <w:rPr>
          <w:rFonts w:eastAsia="Times New Roman" w:cs="Arial"/>
          <w:b/>
          <w:lang w:eastAsia="sl-SI"/>
        </w:rPr>
        <w:t xml:space="preserve">: </w:t>
      </w:r>
      <w:r w:rsidRPr="00F254B1">
        <w:rPr>
          <w:rFonts w:eastAsia="Times New Roman" w:cs="Arial"/>
          <w:lang w:eastAsia="sl-SI"/>
        </w:rPr>
        <w:t xml:space="preserve">učenci </w:t>
      </w:r>
      <w:r w:rsidR="00F1730E">
        <w:rPr>
          <w:rFonts w:eastAsia="Times New Roman" w:cs="Arial"/>
          <w:lang w:eastAsia="sl-SI"/>
        </w:rPr>
        <w:t>4</w:t>
      </w:r>
      <w:r w:rsidRPr="00F254B1">
        <w:rPr>
          <w:rFonts w:eastAsia="Times New Roman" w:cs="Arial"/>
          <w:lang w:eastAsia="sl-SI"/>
        </w:rPr>
        <w:t xml:space="preserve">. </w:t>
      </w:r>
      <w:r w:rsidR="00F1730E">
        <w:rPr>
          <w:rFonts w:eastAsia="Times New Roman" w:cs="Arial"/>
          <w:lang w:eastAsia="sl-SI"/>
        </w:rPr>
        <w:t xml:space="preserve">in 5. </w:t>
      </w:r>
      <w:r w:rsidR="00901A7A">
        <w:rPr>
          <w:rFonts w:eastAsia="Times New Roman" w:cs="Arial"/>
          <w:lang w:eastAsia="sl-SI"/>
        </w:rPr>
        <w:t>r</w:t>
      </w:r>
      <w:r w:rsidRPr="00F254B1">
        <w:rPr>
          <w:rFonts w:eastAsia="Times New Roman" w:cs="Arial"/>
          <w:lang w:eastAsia="sl-SI"/>
        </w:rPr>
        <w:t>azreda</w:t>
      </w:r>
      <w:r w:rsidR="00901A7A">
        <w:rPr>
          <w:rFonts w:eastAsia="Times New Roman" w:cs="Arial"/>
          <w:lang w:eastAsia="sl-SI"/>
        </w:rPr>
        <w:t>.</w:t>
      </w:r>
      <w:r w:rsidRPr="00F254B1">
        <w:rPr>
          <w:rFonts w:eastAsia="Times New Roman" w:cs="Arial"/>
          <w:lang w:eastAsia="sl-SI"/>
        </w:rPr>
        <w:t xml:space="preserve"> </w:t>
      </w:r>
    </w:p>
    <w:p w14:paraId="3C809CEA" w14:textId="2EDCC04A" w:rsidR="008E5435" w:rsidRDefault="008E5435" w:rsidP="00A32DA2">
      <w:pPr>
        <w:spacing w:after="0" w:line="300" w:lineRule="auto"/>
        <w:jc w:val="both"/>
        <w:rPr>
          <w:rFonts w:eastAsia="Times New Roman" w:cs="Arial"/>
          <w:b/>
          <w:lang w:eastAsia="sl-SI"/>
        </w:rPr>
      </w:pPr>
      <w:r w:rsidRPr="00F254B1">
        <w:rPr>
          <w:rFonts w:eastAsia="Times New Roman" w:cs="Arial"/>
          <w:lang w:eastAsia="sl-SI"/>
        </w:rPr>
        <w:t xml:space="preserve">Vodja </w:t>
      </w:r>
      <w:r w:rsidR="00977FA9">
        <w:rPr>
          <w:rFonts w:eastAsia="Times New Roman" w:cs="Arial"/>
          <w:lang w:eastAsia="sl-SI"/>
        </w:rPr>
        <w:t>skupine</w:t>
      </w:r>
      <w:r w:rsidRPr="00F254B1">
        <w:rPr>
          <w:rFonts w:eastAsia="Times New Roman" w:cs="Arial"/>
          <w:lang w:eastAsia="sl-SI"/>
        </w:rPr>
        <w:t xml:space="preserve"> je</w:t>
      </w:r>
      <w:r w:rsidRPr="00F254B1">
        <w:rPr>
          <w:rFonts w:eastAsia="Times New Roman" w:cs="Arial"/>
          <w:b/>
          <w:lang w:eastAsia="sl-SI"/>
        </w:rPr>
        <w:t xml:space="preserve"> </w:t>
      </w:r>
      <w:r w:rsidR="00B21544">
        <w:rPr>
          <w:rFonts w:eastAsia="Times New Roman" w:cs="Arial"/>
          <w:b/>
          <w:lang w:eastAsia="sl-SI"/>
        </w:rPr>
        <w:t>Andreja Špacapan</w:t>
      </w:r>
      <w:r w:rsidRPr="00F254B1">
        <w:rPr>
          <w:rFonts w:eastAsia="Times New Roman" w:cs="Arial"/>
          <w:b/>
          <w:lang w:eastAsia="sl-SI"/>
        </w:rPr>
        <w:t>.</w:t>
      </w:r>
    </w:p>
    <w:p w14:paraId="65C99BAA" w14:textId="77777777" w:rsidR="00977FA9" w:rsidRDefault="00977FA9" w:rsidP="00A32DA2">
      <w:pPr>
        <w:spacing w:after="0" w:line="300" w:lineRule="auto"/>
        <w:jc w:val="both"/>
        <w:rPr>
          <w:rFonts w:eastAsia="Times New Roman" w:cs="Arial"/>
          <w:b/>
          <w:lang w:eastAsia="sl-SI"/>
        </w:rPr>
      </w:pPr>
    </w:p>
    <w:p w14:paraId="2CB62C5F" w14:textId="5A5130F7" w:rsidR="00977FA9" w:rsidRPr="00A32DA2" w:rsidRDefault="00977FA9" w:rsidP="00977FA9">
      <w:pPr>
        <w:spacing w:after="0" w:line="300" w:lineRule="auto"/>
        <w:jc w:val="both"/>
        <w:rPr>
          <w:rFonts w:eastAsia="Times New Roman" w:cs="Arial"/>
          <w:sz w:val="24"/>
          <w:lang w:eastAsia="sl-SI"/>
        </w:rPr>
      </w:pPr>
      <w:r w:rsidRPr="00977FA9">
        <w:rPr>
          <w:rFonts w:eastAsia="Times New Roman" w:cs="Arial"/>
          <w:b/>
          <w:color w:val="000000" w:themeColor="text1"/>
          <w:sz w:val="24"/>
          <w:lang w:eastAsia="sl-SI"/>
        </w:rPr>
        <w:t xml:space="preserve">RaP pop. – dejavnosti po pouku </w:t>
      </w:r>
      <w:r>
        <w:rPr>
          <w:rFonts w:eastAsia="Times New Roman" w:cs="Arial"/>
          <w:b/>
          <w:color w:val="000000" w:themeColor="text1"/>
          <w:sz w:val="24"/>
          <w:lang w:eastAsia="sl-SI"/>
        </w:rPr>
        <w:t>(za 6.-9. r.)</w:t>
      </w:r>
    </w:p>
    <w:p w14:paraId="67012DFF" w14:textId="26FCF155" w:rsidR="00977FA9" w:rsidRPr="00F254B1" w:rsidRDefault="00977FA9" w:rsidP="00977FA9">
      <w:pPr>
        <w:spacing w:after="0" w:line="300" w:lineRule="auto"/>
        <w:jc w:val="both"/>
        <w:rPr>
          <w:rFonts w:eastAsia="Times New Roman" w:cs="Arial"/>
          <w:b/>
          <w:lang w:eastAsia="sl-SI"/>
        </w:rPr>
      </w:pPr>
      <w:r w:rsidRPr="00F254B1">
        <w:rPr>
          <w:rFonts w:eastAsia="Times New Roman" w:cs="Arial"/>
          <w:lang w:eastAsia="sl-SI"/>
        </w:rPr>
        <w:t xml:space="preserve">Program </w:t>
      </w:r>
      <w:r>
        <w:rPr>
          <w:rFonts w:eastAsia="Times New Roman" w:cs="Arial"/>
          <w:lang w:eastAsia="sl-SI"/>
        </w:rPr>
        <w:t>RaP po pouku</w:t>
      </w:r>
      <w:r w:rsidRPr="00F254B1">
        <w:rPr>
          <w:rFonts w:eastAsia="Times New Roman" w:cs="Arial"/>
          <w:lang w:eastAsia="sl-SI"/>
        </w:rPr>
        <w:t xml:space="preserve"> izvajamo </w:t>
      </w:r>
      <w:r w:rsidRPr="00A32DA2">
        <w:rPr>
          <w:rFonts w:eastAsia="Times New Roman" w:cs="Arial"/>
          <w:b/>
          <w:lang w:eastAsia="sl-SI"/>
        </w:rPr>
        <w:t>od</w:t>
      </w:r>
      <w:r w:rsidRPr="00F254B1">
        <w:rPr>
          <w:rFonts w:eastAsia="Times New Roman" w:cs="Arial"/>
          <w:lang w:eastAsia="sl-SI"/>
        </w:rPr>
        <w:t xml:space="preserve"> </w:t>
      </w:r>
      <w:r>
        <w:rPr>
          <w:rFonts w:eastAsia="Times New Roman" w:cs="Arial"/>
          <w:b/>
          <w:lang w:eastAsia="sl-SI"/>
        </w:rPr>
        <w:t>12.20</w:t>
      </w:r>
      <w:r w:rsidRPr="00F254B1">
        <w:rPr>
          <w:rFonts w:eastAsia="Times New Roman" w:cs="Arial"/>
          <w:b/>
          <w:lang w:eastAsia="sl-SI"/>
        </w:rPr>
        <w:t xml:space="preserve"> do 15.</w:t>
      </w:r>
      <w:r>
        <w:rPr>
          <w:rFonts w:eastAsia="Times New Roman" w:cs="Arial"/>
          <w:b/>
          <w:lang w:eastAsia="sl-SI"/>
        </w:rPr>
        <w:t xml:space="preserve">50. </w:t>
      </w:r>
      <w:r w:rsidRPr="00977FA9">
        <w:rPr>
          <w:rFonts w:eastAsia="Times New Roman" w:cs="Arial"/>
          <w:lang w:eastAsia="sl-SI"/>
        </w:rPr>
        <w:t>Zanje je izdelan poseben urnik</w:t>
      </w:r>
      <w:r>
        <w:rPr>
          <w:rFonts w:eastAsia="Times New Roman" w:cs="Arial"/>
          <w:lang w:eastAsia="sl-SI"/>
        </w:rPr>
        <w:t>.</w:t>
      </w:r>
      <w:r w:rsidRPr="00F254B1">
        <w:rPr>
          <w:rFonts w:eastAsia="Times New Roman" w:cs="Arial"/>
          <w:b/>
          <w:lang w:eastAsia="sl-SI"/>
        </w:rPr>
        <w:t xml:space="preserve"> </w:t>
      </w:r>
    </w:p>
    <w:p w14:paraId="46843C5D" w14:textId="77777777" w:rsidR="00977FA9" w:rsidRDefault="00977FA9" w:rsidP="00A32DA2">
      <w:pPr>
        <w:spacing w:after="0" w:line="300" w:lineRule="auto"/>
        <w:jc w:val="both"/>
        <w:rPr>
          <w:rFonts w:eastAsia="Times New Roman" w:cs="Arial"/>
          <w:b/>
          <w:lang w:eastAsia="sl-SI"/>
        </w:rPr>
      </w:pPr>
    </w:p>
    <w:p w14:paraId="7EDBA0E5" w14:textId="526D93B3" w:rsidR="009A65FC" w:rsidRPr="00977FA9" w:rsidRDefault="009A65FC" w:rsidP="00A32DA2">
      <w:pPr>
        <w:spacing w:after="0" w:line="300" w:lineRule="auto"/>
        <w:jc w:val="both"/>
        <w:rPr>
          <w:rFonts w:eastAsia="Times New Roman" w:cs="Arial"/>
          <w:b/>
          <w:lang w:eastAsia="sl-SI"/>
        </w:rPr>
      </w:pPr>
      <w:r w:rsidRPr="00977FA9">
        <w:rPr>
          <w:rFonts w:eastAsia="Times New Roman" w:cs="Arial"/>
          <w:b/>
          <w:lang w:eastAsia="sl-SI"/>
        </w:rPr>
        <w:t xml:space="preserve">RaP </w:t>
      </w:r>
      <w:r w:rsidR="003C5896">
        <w:rPr>
          <w:rFonts w:eastAsia="Times New Roman" w:cs="Arial"/>
          <w:b/>
          <w:lang w:eastAsia="sl-SI"/>
        </w:rPr>
        <w:t xml:space="preserve">mix </w:t>
      </w:r>
      <w:r w:rsidRPr="00977FA9">
        <w:rPr>
          <w:rFonts w:eastAsia="Times New Roman" w:cs="Arial"/>
          <w:b/>
          <w:lang w:eastAsia="sl-SI"/>
        </w:rPr>
        <w:t>– dejavnosti med poukom</w:t>
      </w:r>
    </w:p>
    <w:p w14:paraId="7B556AD5" w14:textId="77777777" w:rsidR="003C5896" w:rsidRPr="00F254B1" w:rsidRDefault="00FD17FA" w:rsidP="003C5896">
      <w:pPr>
        <w:spacing w:after="0" w:line="300" w:lineRule="auto"/>
        <w:jc w:val="both"/>
        <w:rPr>
          <w:rFonts w:eastAsia="Times New Roman" w:cs="Arial"/>
          <w:b/>
          <w:lang w:eastAsia="sl-SI"/>
        </w:rPr>
      </w:pPr>
      <w:r w:rsidRPr="00FD17FA">
        <w:rPr>
          <w:rFonts w:eastAsia="Times New Roman" w:cs="Arial"/>
          <w:color w:val="000000" w:themeColor="text1"/>
          <w:lang w:eastAsia="sl-SI"/>
        </w:rPr>
        <w:t>V urnik</w:t>
      </w:r>
      <w:r>
        <w:rPr>
          <w:rFonts w:eastAsia="Times New Roman" w:cs="Arial"/>
          <w:color w:val="000000" w:themeColor="text1"/>
          <w:lang w:eastAsia="sl-SI"/>
        </w:rPr>
        <w:t>u</w:t>
      </w:r>
      <w:r w:rsidRPr="00FD17FA">
        <w:rPr>
          <w:rFonts w:eastAsia="Times New Roman" w:cs="Arial"/>
          <w:color w:val="000000" w:themeColor="text1"/>
          <w:lang w:eastAsia="sl-SI"/>
        </w:rPr>
        <w:t xml:space="preserve"> pouka </w:t>
      </w:r>
      <w:r>
        <w:rPr>
          <w:rFonts w:eastAsia="Times New Roman" w:cs="Arial"/>
          <w:color w:val="000000" w:themeColor="text1"/>
          <w:lang w:eastAsia="sl-SI"/>
        </w:rPr>
        <w:t>bomo v 5. šolsko uro vključili dejavnosti RaP-a med poukom, ki bodo namenjene predvsem učenju učenja (prej DOD, DOP, DNU, PUT, DSP, NIP TJN, brani pismenosti, matematični pismenosti …).</w:t>
      </w:r>
      <w:r w:rsidR="003C5896">
        <w:rPr>
          <w:rFonts w:eastAsia="Times New Roman" w:cs="Arial"/>
          <w:color w:val="000000" w:themeColor="text1"/>
          <w:lang w:eastAsia="sl-SI"/>
        </w:rPr>
        <w:t xml:space="preserve"> </w:t>
      </w:r>
      <w:r w:rsidR="003C5896" w:rsidRPr="00977FA9">
        <w:rPr>
          <w:rFonts w:eastAsia="Times New Roman" w:cs="Arial"/>
          <w:lang w:eastAsia="sl-SI"/>
        </w:rPr>
        <w:t>Zanje je izdelan poseben urnik</w:t>
      </w:r>
      <w:r w:rsidR="003C5896">
        <w:rPr>
          <w:rFonts w:eastAsia="Times New Roman" w:cs="Arial"/>
          <w:lang w:eastAsia="sl-SI"/>
        </w:rPr>
        <w:t>.</w:t>
      </w:r>
      <w:r w:rsidR="003C5896" w:rsidRPr="00F254B1">
        <w:rPr>
          <w:rFonts w:eastAsia="Times New Roman" w:cs="Arial"/>
          <w:b/>
          <w:lang w:eastAsia="sl-SI"/>
        </w:rPr>
        <w:t xml:space="preserve"> </w:t>
      </w:r>
    </w:p>
    <w:p w14:paraId="79F7A2AA" w14:textId="6268F495" w:rsidR="009A65FC" w:rsidRPr="00FD17FA" w:rsidRDefault="009A65FC" w:rsidP="00A32DA2">
      <w:pPr>
        <w:spacing w:after="0" w:line="300" w:lineRule="auto"/>
        <w:jc w:val="both"/>
        <w:rPr>
          <w:rFonts w:eastAsia="Times New Roman" w:cs="Arial"/>
          <w:color w:val="000000" w:themeColor="text1"/>
          <w:lang w:eastAsia="sl-SI"/>
        </w:rPr>
      </w:pPr>
    </w:p>
    <w:p w14:paraId="57C8DA6A" w14:textId="193EEB0D" w:rsidR="008E5435" w:rsidRPr="00F254B1" w:rsidRDefault="008E5435" w:rsidP="00320407">
      <w:pPr>
        <w:spacing w:after="0" w:line="300" w:lineRule="auto"/>
        <w:jc w:val="center"/>
        <w:rPr>
          <w:rFonts w:eastAsia="Times New Roman" w:cs="Arial"/>
          <w:b/>
          <w:sz w:val="28"/>
          <w:szCs w:val="28"/>
          <w:u w:val="single"/>
          <w:lang w:eastAsia="sl-SI"/>
        </w:rPr>
      </w:pPr>
      <w:r w:rsidRPr="00F254B1">
        <w:rPr>
          <w:rFonts w:eastAsia="Times New Roman" w:cs="Arial"/>
          <w:b/>
          <w:sz w:val="28"/>
          <w:szCs w:val="28"/>
          <w:u w:val="single"/>
          <w:lang w:eastAsia="sl-SI"/>
        </w:rPr>
        <w:t>PROJEKTI, PROGRAMI</w:t>
      </w:r>
    </w:p>
    <w:p w14:paraId="398A59A7" w14:textId="77777777" w:rsidR="00321023" w:rsidRPr="00F254B1" w:rsidRDefault="00321023" w:rsidP="00320407">
      <w:pPr>
        <w:spacing w:after="0" w:line="300" w:lineRule="auto"/>
        <w:jc w:val="both"/>
        <w:rPr>
          <w:rFonts w:eastAsia="Times New Roman" w:cs="Arial"/>
          <w:b/>
          <w:lang w:eastAsia="sl-SI"/>
        </w:rPr>
      </w:pPr>
    </w:p>
    <w:p w14:paraId="63015987" w14:textId="44C1C4E5" w:rsidR="00A10DEB" w:rsidRDefault="00A10DEB" w:rsidP="00320407">
      <w:pPr>
        <w:spacing w:after="0" w:line="300" w:lineRule="auto"/>
        <w:jc w:val="both"/>
        <w:rPr>
          <w:rFonts w:eastAsia="Calibri" w:cs="Arial"/>
          <w:b/>
          <w:bCs/>
          <w:caps/>
          <w:color w:val="000000" w:themeColor="text1"/>
          <w:sz w:val="24"/>
        </w:rPr>
      </w:pPr>
      <w:r>
        <w:rPr>
          <w:rFonts w:eastAsia="Calibri" w:cs="Arial"/>
          <w:b/>
          <w:bCs/>
          <w:caps/>
          <w:color w:val="000000" w:themeColor="text1"/>
          <w:sz w:val="24"/>
        </w:rPr>
        <w:t>DIGITRAJNI UČITELJ</w:t>
      </w:r>
    </w:p>
    <w:p w14:paraId="0762C7F8" w14:textId="52858322" w:rsidR="004B6E05" w:rsidRDefault="00A10DEB" w:rsidP="004B6E05">
      <w:pPr>
        <w:spacing w:after="0" w:line="300" w:lineRule="auto"/>
        <w:jc w:val="both"/>
        <w:rPr>
          <w:rFonts w:ascii="Calibri" w:eastAsia="Calibri" w:hAnsi="Calibri" w:cs="Calibri"/>
          <w:color w:val="000000" w:themeColor="text1"/>
          <w:lang w:eastAsia="sl-SI"/>
        </w:rPr>
      </w:pPr>
      <w:r w:rsidRPr="00A10DEB">
        <w:rPr>
          <w:rFonts w:ascii="Calibri" w:eastAsia="Calibri" w:hAnsi="Calibri" w:cs="Calibri"/>
          <w:color w:val="000000" w:themeColor="text1"/>
          <w:lang w:eastAsia="sl-SI"/>
        </w:rPr>
        <w:t xml:space="preserve">Ministrstvo za vzgojo in izobraževanje je na javnem razpisu za krepitev digitalnih kompetenc, temeljnih vsebin računalništva in informatike, kompetenc za trajnostni razvoj ter finančne pismenosti strokovnih in vodstvenih delavcev v vzgoji in izobraževanju izbralo projekt Digitrajni učitelj (v nadaljevanju: Digitrajni učitelj), ki ga </w:t>
      </w:r>
      <w:r w:rsidR="00FD17FA">
        <w:rPr>
          <w:rFonts w:ascii="Calibri" w:eastAsia="Calibri" w:hAnsi="Calibri" w:cs="Calibri"/>
          <w:color w:val="000000" w:themeColor="text1"/>
          <w:lang w:eastAsia="sl-SI"/>
        </w:rPr>
        <w:t>vodijo Skupnost</w:t>
      </w:r>
      <w:r w:rsidRPr="00A10DEB">
        <w:rPr>
          <w:rFonts w:ascii="Calibri" w:eastAsia="Calibri" w:hAnsi="Calibri" w:cs="Calibri"/>
          <w:color w:val="000000" w:themeColor="text1"/>
          <w:lang w:eastAsia="sl-SI"/>
        </w:rPr>
        <w:t xml:space="preserve"> zavodov Konzorcija šolskih </w:t>
      </w:r>
      <w:r w:rsidR="00FD17FA">
        <w:rPr>
          <w:rFonts w:ascii="Calibri" w:eastAsia="Calibri" w:hAnsi="Calibri" w:cs="Calibri"/>
          <w:color w:val="000000" w:themeColor="text1"/>
          <w:lang w:eastAsia="sl-SI"/>
        </w:rPr>
        <w:t>centrov in ostali konzorcijski</w:t>
      </w:r>
      <w:r w:rsidRPr="00A10DEB">
        <w:rPr>
          <w:rFonts w:ascii="Calibri" w:eastAsia="Calibri" w:hAnsi="Calibri" w:cs="Calibri"/>
          <w:color w:val="000000" w:themeColor="text1"/>
          <w:lang w:eastAsia="sl-SI"/>
        </w:rPr>
        <w:t xml:space="preserve"> </w:t>
      </w:r>
      <w:r w:rsidR="00FD17FA">
        <w:rPr>
          <w:rFonts w:ascii="Calibri" w:eastAsia="Calibri" w:hAnsi="Calibri" w:cs="Calibri"/>
          <w:color w:val="000000" w:themeColor="text1"/>
          <w:lang w:eastAsia="sl-SI"/>
        </w:rPr>
        <w:t>partnerji.</w:t>
      </w:r>
      <w:r w:rsidRPr="00A10DEB">
        <w:rPr>
          <w:rFonts w:ascii="Calibri" w:eastAsia="Calibri" w:hAnsi="Calibri" w:cs="Calibri"/>
          <w:color w:val="000000" w:themeColor="text1"/>
          <w:lang w:eastAsia="sl-SI"/>
        </w:rPr>
        <w:br/>
      </w:r>
      <w:r w:rsidRPr="00A10DEB">
        <w:rPr>
          <w:rFonts w:ascii="Calibri" w:eastAsia="Calibri" w:hAnsi="Calibri" w:cs="Calibri"/>
          <w:color w:val="000000" w:themeColor="text1"/>
          <w:u w:val="single"/>
          <w:lang w:eastAsia="sl-SI"/>
        </w:rPr>
        <w:t>Projekt traja do 30. 6. 2026</w:t>
      </w:r>
      <w:r w:rsidRPr="00A10DEB">
        <w:rPr>
          <w:rFonts w:ascii="Calibri" w:eastAsia="Calibri" w:hAnsi="Calibri" w:cs="Calibri"/>
          <w:color w:val="000000" w:themeColor="text1"/>
          <w:lang w:eastAsia="sl-SI"/>
        </w:rPr>
        <w:t xml:space="preserve"> in ga sofinancirata Republika Slovenija, Ministrstvo za vzgojo in izobraževanje, in Evropska unija iz Mehanizma za okrevanje in odpornost NextGenerationEU. </w:t>
      </w:r>
      <w:r w:rsidRPr="00A10DEB">
        <w:rPr>
          <w:rFonts w:ascii="Calibri" w:eastAsia="Calibri" w:hAnsi="Calibri" w:cs="Calibri"/>
          <w:color w:val="000000" w:themeColor="text1"/>
          <w:lang w:eastAsia="sl-SI"/>
        </w:rPr>
        <w:br/>
      </w:r>
      <w:r w:rsidRPr="00A10DEB">
        <w:rPr>
          <w:rFonts w:ascii="Calibri" w:eastAsia="Calibri" w:hAnsi="Calibri" w:cs="Calibri"/>
          <w:b/>
          <w:color w:val="000000" w:themeColor="text1"/>
          <w:lang w:eastAsia="sl-SI"/>
        </w:rPr>
        <w:t xml:space="preserve">Namen projekta je opolnomočiti strokovne in vodstvene delavce v vzgoji in izobraževanju s pomočjo usposabljanj, ki bodo vključevala celovite sodobne metode tako izven kot tudi znotraj vzgojno-izobraževalnih zavodov, stalno aktivno vlogo udeležencev preko interaktivnih oblik s preizkušanjem pri pouku, vzajemnim učenjem in vrednotenjem ter sprotnim preverjanjem napredka udeležencev. </w:t>
      </w:r>
      <w:r w:rsidRPr="00A10DEB">
        <w:rPr>
          <w:rFonts w:ascii="Calibri" w:eastAsia="Calibri" w:hAnsi="Calibri" w:cs="Calibri"/>
          <w:b/>
          <w:color w:val="000000" w:themeColor="text1"/>
          <w:lang w:eastAsia="sl-SI"/>
        </w:rPr>
        <w:br/>
      </w:r>
      <w:r w:rsidRPr="00A10DEB">
        <w:rPr>
          <w:rFonts w:ascii="Calibri" w:eastAsia="Calibri" w:hAnsi="Calibri" w:cs="Calibri"/>
          <w:color w:val="000000" w:themeColor="text1"/>
          <w:lang w:eastAsia="sl-SI"/>
        </w:rPr>
        <w:t>Usposabljanje bo v izvedbenih fazah projekta potekalo na dveh ravneh:</w:t>
      </w:r>
      <w:r w:rsidRPr="00A10DEB">
        <w:rPr>
          <w:rFonts w:ascii="Calibri" w:eastAsia="Calibri" w:hAnsi="Calibri" w:cs="Calibri"/>
          <w:color w:val="000000" w:themeColor="text1"/>
          <w:lang w:eastAsia="sl-SI"/>
        </w:rPr>
        <w:br/>
        <w:t>1. na nacionalni ravni bodo usposabljanja izvajali usposobljeni multiplikatorji in svetovalci z namenom krepitve kompetenc strokovnih delavcev na vseh treh področjih glede na zahtevnostno stopnjo posameznikovih</w:t>
      </w:r>
      <w:r>
        <w:rPr>
          <w:rFonts w:ascii="Calibri" w:eastAsia="Calibri" w:hAnsi="Calibri" w:cs="Calibri"/>
          <w:color w:val="000000" w:themeColor="text1"/>
          <w:lang w:eastAsia="sl-SI"/>
        </w:rPr>
        <w:t xml:space="preserve"> individualnih potreb;</w:t>
      </w:r>
      <w:r w:rsidRPr="00A10DEB">
        <w:rPr>
          <w:rFonts w:ascii="Calibri" w:eastAsia="Calibri" w:hAnsi="Calibri" w:cs="Calibri"/>
          <w:color w:val="000000" w:themeColor="text1"/>
          <w:lang w:eastAsia="sl-SI"/>
        </w:rPr>
        <w:br/>
        <w:t>2. na ravni vzgojno-izobraževalnega zavoda pa se bo krepila učeča se skupnost glede na izbrano smer razvoja kompetenc, ki jo bo določil projektni razvojni tim posameznega vzgojno-izobraževalnega zavoda.</w:t>
      </w:r>
    </w:p>
    <w:p w14:paraId="4E1DAC8C" w14:textId="6201D9BD" w:rsidR="00A10DEB" w:rsidRPr="00A10DEB" w:rsidRDefault="00A10DEB" w:rsidP="004B6E05">
      <w:pPr>
        <w:spacing w:after="0" w:line="300" w:lineRule="auto"/>
        <w:jc w:val="both"/>
        <w:rPr>
          <w:rFonts w:eastAsia="Calibri" w:cs="Arial"/>
          <w:bCs/>
          <w:caps/>
          <w:color w:val="000000" w:themeColor="text1"/>
        </w:rPr>
      </w:pPr>
      <w:r>
        <w:rPr>
          <w:rFonts w:eastAsia="Calibri" w:cs="Arial"/>
          <w:bCs/>
          <w:color w:val="000000" w:themeColor="text1"/>
        </w:rPr>
        <w:t>P</w:t>
      </w:r>
      <w:r w:rsidRPr="00A10DEB">
        <w:rPr>
          <w:rFonts w:eastAsia="Calibri" w:cs="Arial"/>
          <w:bCs/>
          <w:color w:val="000000" w:themeColor="text1"/>
        </w:rPr>
        <w:t>rojekt vodi šolski projektni tim</w:t>
      </w:r>
      <w:r>
        <w:rPr>
          <w:rFonts w:eastAsia="Calibri" w:cs="Arial"/>
          <w:bCs/>
          <w:color w:val="000000" w:themeColor="text1"/>
        </w:rPr>
        <w:t xml:space="preserve"> v sestavi: </w:t>
      </w:r>
      <w:r w:rsidRPr="00A10DEB">
        <w:rPr>
          <w:rFonts w:eastAsia="Calibri" w:cs="Arial"/>
          <w:b/>
          <w:bCs/>
          <w:color w:val="000000" w:themeColor="text1"/>
        </w:rPr>
        <w:t xml:space="preserve">mag. Jasna Munda </w:t>
      </w:r>
      <w:r w:rsidRPr="00A10DEB">
        <w:rPr>
          <w:rFonts w:eastAsia="Calibri" w:cs="Arial"/>
          <w:bCs/>
          <w:color w:val="000000" w:themeColor="text1"/>
        </w:rPr>
        <w:t>(ravnateljica),</w:t>
      </w:r>
      <w:r>
        <w:rPr>
          <w:rFonts w:eastAsia="Calibri" w:cs="Arial"/>
          <w:bCs/>
          <w:color w:val="000000" w:themeColor="text1"/>
        </w:rPr>
        <w:t xml:space="preserve"> </w:t>
      </w:r>
      <w:r w:rsidRPr="00A10DEB">
        <w:rPr>
          <w:rFonts w:eastAsia="Calibri" w:cs="Arial"/>
          <w:b/>
          <w:bCs/>
          <w:color w:val="000000" w:themeColor="text1"/>
        </w:rPr>
        <w:t xml:space="preserve">Matjaž Hanželič in Marko </w:t>
      </w:r>
      <w:r>
        <w:rPr>
          <w:rFonts w:eastAsia="Calibri" w:cs="Arial"/>
          <w:b/>
          <w:bCs/>
          <w:color w:val="000000" w:themeColor="text1"/>
        </w:rPr>
        <w:t>J</w:t>
      </w:r>
      <w:r w:rsidRPr="00A10DEB">
        <w:rPr>
          <w:rFonts w:eastAsia="Calibri" w:cs="Arial"/>
          <w:b/>
          <w:bCs/>
          <w:color w:val="000000" w:themeColor="text1"/>
        </w:rPr>
        <w:t xml:space="preserve">enuš </w:t>
      </w:r>
      <w:r w:rsidRPr="00A10DEB">
        <w:rPr>
          <w:rFonts w:eastAsia="Calibri" w:cs="Arial"/>
          <w:bCs/>
          <w:color w:val="000000" w:themeColor="text1"/>
        </w:rPr>
        <w:t>(</w:t>
      </w:r>
      <w:r>
        <w:rPr>
          <w:rFonts w:eastAsia="Calibri" w:cs="Arial"/>
          <w:bCs/>
          <w:color w:val="000000" w:themeColor="text1"/>
        </w:rPr>
        <w:t xml:space="preserve">računalnikarja – org. inf. dejavnosti). </w:t>
      </w:r>
    </w:p>
    <w:p w14:paraId="22FD900B" w14:textId="77777777" w:rsidR="00A10DEB" w:rsidRPr="00A10DEB" w:rsidRDefault="00A10DEB" w:rsidP="00320407">
      <w:pPr>
        <w:spacing w:after="0" w:line="300" w:lineRule="auto"/>
        <w:jc w:val="both"/>
        <w:rPr>
          <w:rFonts w:eastAsia="Calibri" w:cs="Arial"/>
          <w:b/>
          <w:bCs/>
          <w:caps/>
          <w:color w:val="000000" w:themeColor="text1"/>
          <w:sz w:val="24"/>
        </w:rPr>
      </w:pPr>
    </w:p>
    <w:p w14:paraId="23CF2CE0" w14:textId="57473D23" w:rsidR="00975AF4" w:rsidRPr="00320407" w:rsidRDefault="00975AF4" w:rsidP="00320407">
      <w:pPr>
        <w:spacing w:after="0" w:line="300" w:lineRule="auto"/>
        <w:jc w:val="both"/>
        <w:rPr>
          <w:rFonts w:eastAsia="Calibri" w:cs="Arial"/>
          <w:b/>
          <w:bCs/>
          <w:caps/>
          <w:color w:val="000000" w:themeColor="text1"/>
          <w:sz w:val="24"/>
        </w:rPr>
      </w:pPr>
      <w:r w:rsidRPr="00320407">
        <w:rPr>
          <w:rFonts w:eastAsia="Calibri" w:cs="Arial"/>
          <w:b/>
          <w:bCs/>
          <w:caps/>
          <w:color w:val="000000" w:themeColor="text1"/>
          <w:sz w:val="24"/>
        </w:rPr>
        <w:t>Centralizirani multilateralni evropski projekt Fit4Kid Network (Kids in Motion), Fit program Kako motivirati za učenje (na kratko: Fit pedagogika).</w:t>
      </w:r>
    </w:p>
    <w:p w14:paraId="5DF954EE" w14:textId="77777777" w:rsidR="00975AF4" w:rsidRPr="00F254B1" w:rsidRDefault="00975AF4" w:rsidP="00320407">
      <w:pPr>
        <w:spacing w:after="0" w:line="300" w:lineRule="auto"/>
        <w:jc w:val="both"/>
        <w:rPr>
          <w:rFonts w:eastAsia="Calibri" w:cs="Arial"/>
          <w:bCs/>
        </w:rPr>
      </w:pPr>
      <w:r w:rsidRPr="00F254B1">
        <w:rPr>
          <w:rFonts w:eastAsia="Calibri" w:cs="Arial"/>
          <w:bCs/>
        </w:rPr>
        <w:t>S šolskim letom 2019/20</w:t>
      </w:r>
      <w:r w:rsidR="004B0D90" w:rsidRPr="00F254B1">
        <w:rPr>
          <w:rFonts w:eastAsia="Calibri" w:cs="Arial"/>
          <w:bCs/>
        </w:rPr>
        <w:t xml:space="preserve"> smo </w:t>
      </w:r>
      <w:r w:rsidRPr="00F254B1">
        <w:rPr>
          <w:rFonts w:eastAsia="Calibri" w:cs="Arial"/>
          <w:bCs/>
        </w:rPr>
        <w:t>se vključ</w:t>
      </w:r>
      <w:r w:rsidR="004B0D90" w:rsidRPr="00F254B1">
        <w:rPr>
          <w:rFonts w:eastAsia="Calibri" w:cs="Arial"/>
          <w:bCs/>
        </w:rPr>
        <w:t xml:space="preserve">ili </w:t>
      </w:r>
      <w:r w:rsidRPr="00F254B1">
        <w:rPr>
          <w:rFonts w:eastAsia="Calibri" w:cs="Arial"/>
          <w:bCs/>
        </w:rPr>
        <w:t xml:space="preserve">v ta projekt, ki ga vodi </w:t>
      </w:r>
      <w:r w:rsidR="008E0DB8" w:rsidRPr="00F254B1">
        <w:rPr>
          <w:rFonts w:eastAsia="Calibri" w:cs="Arial"/>
          <w:bCs/>
        </w:rPr>
        <w:t>Forma 3D</w:t>
      </w:r>
      <w:r w:rsidR="00320407">
        <w:rPr>
          <w:rFonts w:eastAsia="Calibri" w:cs="Arial"/>
          <w:bCs/>
        </w:rPr>
        <w:t>,</w:t>
      </w:r>
      <w:r w:rsidR="008E0DB8" w:rsidRPr="00F254B1">
        <w:rPr>
          <w:rFonts w:eastAsia="Calibri" w:cs="Arial"/>
          <w:bCs/>
        </w:rPr>
        <w:t xml:space="preserve"> d.</w:t>
      </w:r>
      <w:r w:rsidR="00320407">
        <w:rPr>
          <w:rFonts w:eastAsia="Calibri" w:cs="Arial"/>
          <w:bCs/>
        </w:rPr>
        <w:t xml:space="preserve"> </w:t>
      </w:r>
      <w:r w:rsidR="008E0DB8" w:rsidRPr="00F254B1">
        <w:rPr>
          <w:rFonts w:eastAsia="Calibri" w:cs="Arial"/>
          <w:bCs/>
        </w:rPr>
        <w:t>o.</w:t>
      </w:r>
      <w:r w:rsidR="00320407">
        <w:rPr>
          <w:rFonts w:eastAsia="Calibri" w:cs="Arial"/>
          <w:bCs/>
        </w:rPr>
        <w:t xml:space="preserve"> </w:t>
      </w:r>
      <w:r w:rsidR="008E0DB8" w:rsidRPr="00F254B1">
        <w:rPr>
          <w:rFonts w:eastAsia="Calibri" w:cs="Arial"/>
          <w:bCs/>
        </w:rPr>
        <w:t xml:space="preserve">o., Fit International. Projekt je namenjen inovativni pedagogiki (Fit pedagogiki), ki se osredotoča na povečano uporabo </w:t>
      </w:r>
      <w:r w:rsidR="008E0DB8" w:rsidRPr="00F254B1">
        <w:rPr>
          <w:rFonts w:eastAsia="Calibri" w:cs="Arial"/>
          <w:bCs/>
        </w:rPr>
        <w:lastRenderedPageBreak/>
        <w:t>gibanja in telesne dejavnosti v predšolskem in osnovnošolskem obdobju v času rednega kot tudi izven rednega pedagoškega procesa. Projekt omogoča pridobitev novih znanj in kompetenc učiteljev, da bodo znali pri učencih sočasno aktivno spodbuditi možgane in telo ter s tem povečati njihovo motivacijo, osredotočenost in učinkovitost pri učenju ter izboljšati učne sposobnosti in spretnosti učencev.</w:t>
      </w:r>
    </w:p>
    <w:p w14:paraId="413C1A35" w14:textId="2B0B8973" w:rsidR="008E0DB8" w:rsidRDefault="008E0DB8" w:rsidP="00320407">
      <w:pPr>
        <w:spacing w:after="0" w:line="300" w:lineRule="auto"/>
        <w:jc w:val="both"/>
        <w:rPr>
          <w:rFonts w:eastAsia="Calibri" w:cs="Arial"/>
          <w:bCs/>
        </w:rPr>
      </w:pPr>
      <w:r w:rsidRPr="00F254B1">
        <w:rPr>
          <w:rFonts w:eastAsia="Calibri" w:cs="Arial"/>
          <w:bCs/>
        </w:rPr>
        <w:t>Program vsebuje strokovna usposabljanja</w:t>
      </w:r>
      <w:r w:rsidR="002D1BCD" w:rsidRPr="00F254B1">
        <w:rPr>
          <w:rFonts w:eastAsia="Calibri" w:cs="Arial"/>
          <w:bCs/>
        </w:rPr>
        <w:t xml:space="preserve"> (interna in zunanja)</w:t>
      </w:r>
      <w:r w:rsidRPr="00F254B1">
        <w:rPr>
          <w:rFonts w:eastAsia="Calibri" w:cs="Arial"/>
          <w:bCs/>
        </w:rPr>
        <w:t>, didaktične delavnice v času rednega pedagoškega procesa</w:t>
      </w:r>
      <w:r w:rsidR="002D1BCD" w:rsidRPr="00F254B1">
        <w:rPr>
          <w:rFonts w:eastAsia="Calibri" w:cs="Arial"/>
          <w:bCs/>
        </w:rPr>
        <w:t>, mednarodne konference in evalvacijo.</w:t>
      </w:r>
    </w:p>
    <w:p w14:paraId="74A4D00C" w14:textId="77777777" w:rsidR="0001535C" w:rsidRDefault="0001535C" w:rsidP="00320407">
      <w:pPr>
        <w:spacing w:after="0" w:line="300" w:lineRule="auto"/>
        <w:jc w:val="both"/>
        <w:rPr>
          <w:rFonts w:eastAsia="Calibri" w:cs="Arial"/>
          <w:bCs/>
        </w:rPr>
      </w:pPr>
    </w:p>
    <w:p w14:paraId="278F30B3" w14:textId="0F5D7BA1" w:rsidR="007C1E46" w:rsidRDefault="00B575D4" w:rsidP="007C1E46">
      <w:pPr>
        <w:spacing w:after="0" w:line="300" w:lineRule="auto"/>
        <w:jc w:val="both"/>
        <w:rPr>
          <w:rFonts w:eastAsia="Calibri" w:cs="Arial"/>
          <w:bCs/>
        </w:rPr>
      </w:pPr>
      <w:r>
        <w:rPr>
          <w:rFonts w:eastAsia="Calibri" w:cs="Arial"/>
          <w:bCs/>
        </w:rPr>
        <w:t>V</w:t>
      </w:r>
      <w:r w:rsidR="007C1E46">
        <w:rPr>
          <w:rFonts w:eastAsia="Calibri" w:cs="Arial"/>
          <w:bCs/>
        </w:rPr>
        <w:t xml:space="preserve"> šolskem letu 202</w:t>
      </w:r>
      <w:r w:rsidR="005E4AA3">
        <w:rPr>
          <w:rFonts w:eastAsia="Calibri" w:cs="Arial"/>
          <w:bCs/>
        </w:rPr>
        <w:t>4</w:t>
      </w:r>
      <w:r w:rsidR="007C1E46">
        <w:rPr>
          <w:rFonts w:eastAsia="Calibri" w:cs="Arial"/>
          <w:bCs/>
        </w:rPr>
        <w:t>/2</w:t>
      </w:r>
      <w:r w:rsidR="005E4AA3">
        <w:rPr>
          <w:rFonts w:eastAsia="Calibri" w:cs="Arial"/>
          <w:bCs/>
        </w:rPr>
        <w:t>5</w:t>
      </w:r>
      <w:r w:rsidR="007C1E46">
        <w:rPr>
          <w:rFonts w:eastAsia="Calibri" w:cs="Arial"/>
          <w:bCs/>
        </w:rPr>
        <w:t xml:space="preserve"> bodo </w:t>
      </w:r>
      <w:r>
        <w:rPr>
          <w:rFonts w:eastAsia="Calibri" w:cs="Arial"/>
          <w:bCs/>
        </w:rPr>
        <w:t>v okviru projekta potekale naslednje aktivnosti:</w:t>
      </w:r>
    </w:p>
    <w:tbl>
      <w:tblPr>
        <w:tblStyle w:val="Tabelamrea"/>
        <w:tblW w:w="0" w:type="auto"/>
        <w:tblLook w:val="04A0" w:firstRow="1" w:lastRow="0" w:firstColumn="1" w:lastColumn="0" w:noHBand="0" w:noVBand="1"/>
      </w:tblPr>
      <w:tblGrid>
        <w:gridCol w:w="2263"/>
        <w:gridCol w:w="1418"/>
        <w:gridCol w:w="5379"/>
      </w:tblGrid>
      <w:tr w:rsidR="0001535C" w:rsidRPr="0001535C" w14:paraId="227428E6" w14:textId="77777777" w:rsidTr="0001535C">
        <w:tc>
          <w:tcPr>
            <w:tcW w:w="2263" w:type="dxa"/>
            <w:shd w:val="clear" w:color="auto" w:fill="0070C0"/>
          </w:tcPr>
          <w:p w14:paraId="70D3357F" w14:textId="04ECF00C" w:rsidR="00B575D4" w:rsidRPr="0001535C" w:rsidRDefault="00B575D4" w:rsidP="007C1E46">
            <w:pPr>
              <w:spacing w:line="300" w:lineRule="auto"/>
              <w:jc w:val="both"/>
              <w:rPr>
                <w:rFonts w:eastAsia="Calibri" w:cs="Arial"/>
                <w:bCs/>
                <w:color w:val="FFFFFF" w:themeColor="background1"/>
              </w:rPr>
            </w:pPr>
            <w:r w:rsidRPr="0001535C">
              <w:rPr>
                <w:rFonts w:eastAsia="Calibri" w:cs="Arial"/>
                <w:bCs/>
                <w:color w:val="FFFFFF" w:themeColor="background1"/>
              </w:rPr>
              <w:t>Dan</w:t>
            </w:r>
          </w:p>
        </w:tc>
        <w:tc>
          <w:tcPr>
            <w:tcW w:w="1418" w:type="dxa"/>
            <w:shd w:val="clear" w:color="auto" w:fill="0070C0"/>
          </w:tcPr>
          <w:p w14:paraId="71B84836" w14:textId="64265E69" w:rsidR="00B575D4" w:rsidRPr="0001535C" w:rsidRDefault="00B575D4" w:rsidP="007C1E46">
            <w:pPr>
              <w:spacing w:line="300" w:lineRule="auto"/>
              <w:jc w:val="both"/>
              <w:rPr>
                <w:rFonts w:eastAsia="Calibri" w:cs="Arial"/>
                <w:bCs/>
                <w:color w:val="FFFFFF" w:themeColor="background1"/>
              </w:rPr>
            </w:pPr>
            <w:r w:rsidRPr="0001535C">
              <w:rPr>
                <w:rFonts w:eastAsia="Calibri" w:cs="Arial"/>
                <w:bCs/>
                <w:color w:val="FFFFFF" w:themeColor="background1"/>
              </w:rPr>
              <w:t>Ura</w:t>
            </w:r>
          </w:p>
        </w:tc>
        <w:tc>
          <w:tcPr>
            <w:tcW w:w="5379" w:type="dxa"/>
            <w:shd w:val="clear" w:color="auto" w:fill="0070C0"/>
          </w:tcPr>
          <w:p w14:paraId="45B74238" w14:textId="555EDCBB" w:rsidR="00B575D4" w:rsidRPr="0001535C" w:rsidRDefault="00B575D4" w:rsidP="007C1E46">
            <w:pPr>
              <w:spacing w:line="300" w:lineRule="auto"/>
              <w:jc w:val="both"/>
              <w:rPr>
                <w:rFonts w:eastAsia="Calibri" w:cs="Arial"/>
                <w:bCs/>
                <w:color w:val="FFFFFF" w:themeColor="background1"/>
              </w:rPr>
            </w:pPr>
            <w:r w:rsidRPr="0001535C">
              <w:rPr>
                <w:rFonts w:eastAsia="Calibri" w:cs="Arial"/>
                <w:bCs/>
                <w:color w:val="FFFFFF" w:themeColor="background1"/>
              </w:rPr>
              <w:t>Aktivnost</w:t>
            </w:r>
          </w:p>
        </w:tc>
      </w:tr>
      <w:tr w:rsidR="00B575D4" w14:paraId="02125D24" w14:textId="77777777" w:rsidTr="0001535C">
        <w:tc>
          <w:tcPr>
            <w:tcW w:w="2263" w:type="dxa"/>
          </w:tcPr>
          <w:p w14:paraId="144A2236" w14:textId="66F94620" w:rsidR="00B575D4" w:rsidRDefault="005E4AA3" w:rsidP="00CB3392">
            <w:pPr>
              <w:spacing w:line="300" w:lineRule="auto"/>
              <w:jc w:val="both"/>
              <w:rPr>
                <w:rFonts w:eastAsia="Calibri" w:cs="Arial"/>
                <w:bCs/>
              </w:rPr>
            </w:pPr>
            <w:r>
              <w:rPr>
                <w:rFonts w:eastAsia="Calibri" w:cs="Arial"/>
                <w:bCs/>
              </w:rPr>
              <w:t>Četrtek, 28. 11. 2024</w:t>
            </w:r>
          </w:p>
          <w:p w14:paraId="7357BAA3" w14:textId="4F37371D" w:rsidR="005E4AA3" w:rsidRDefault="005E4AA3" w:rsidP="00CB3392">
            <w:pPr>
              <w:spacing w:line="300" w:lineRule="auto"/>
              <w:jc w:val="both"/>
              <w:rPr>
                <w:rFonts w:eastAsia="Calibri" w:cs="Arial"/>
                <w:bCs/>
              </w:rPr>
            </w:pPr>
          </w:p>
        </w:tc>
        <w:tc>
          <w:tcPr>
            <w:tcW w:w="1418" w:type="dxa"/>
          </w:tcPr>
          <w:p w14:paraId="3DD1A2C9" w14:textId="0924AD09" w:rsidR="00B575D4" w:rsidRDefault="005E4AA3" w:rsidP="007C1E46">
            <w:pPr>
              <w:spacing w:line="300" w:lineRule="auto"/>
              <w:jc w:val="both"/>
              <w:rPr>
                <w:rFonts w:eastAsia="Calibri" w:cs="Arial"/>
                <w:bCs/>
              </w:rPr>
            </w:pPr>
            <w:r>
              <w:rPr>
                <w:rFonts w:eastAsia="Calibri" w:cs="Arial"/>
                <w:bCs/>
              </w:rPr>
              <w:t>od 15.30</w:t>
            </w:r>
            <w:r w:rsidR="0001535C">
              <w:rPr>
                <w:rFonts w:eastAsia="Calibri" w:cs="Arial"/>
                <w:bCs/>
              </w:rPr>
              <w:t>,</w:t>
            </w:r>
          </w:p>
          <w:p w14:paraId="07A00604" w14:textId="02F5B300" w:rsidR="0001535C" w:rsidRDefault="0001535C" w:rsidP="007C1E46">
            <w:pPr>
              <w:spacing w:line="300" w:lineRule="auto"/>
              <w:jc w:val="both"/>
              <w:rPr>
                <w:rFonts w:eastAsia="Calibri" w:cs="Arial"/>
                <w:bCs/>
              </w:rPr>
            </w:pPr>
            <w:r>
              <w:rPr>
                <w:rFonts w:eastAsia="Calibri" w:cs="Arial"/>
                <w:bCs/>
              </w:rPr>
              <w:t>3 šolske ure</w:t>
            </w:r>
          </w:p>
        </w:tc>
        <w:tc>
          <w:tcPr>
            <w:tcW w:w="5379" w:type="dxa"/>
          </w:tcPr>
          <w:p w14:paraId="2113723D" w14:textId="10D341DD" w:rsidR="00B575D4" w:rsidRDefault="00B575D4" w:rsidP="00CB3392">
            <w:pPr>
              <w:spacing w:line="300" w:lineRule="auto"/>
              <w:jc w:val="both"/>
              <w:rPr>
                <w:rFonts w:eastAsia="Calibri" w:cs="Arial"/>
                <w:bCs/>
              </w:rPr>
            </w:pPr>
            <w:r>
              <w:rPr>
                <w:rFonts w:eastAsia="Calibri" w:cs="Arial"/>
                <w:bCs/>
              </w:rPr>
              <w:t>Strokovno usposabljanje</w:t>
            </w:r>
            <w:r w:rsidR="0001535C">
              <w:rPr>
                <w:rFonts w:eastAsia="Calibri" w:cs="Arial"/>
                <w:bCs/>
              </w:rPr>
              <w:t xml:space="preserve">: FIT4KID osnovni, </w:t>
            </w:r>
            <w:r w:rsidR="00CB3392">
              <w:rPr>
                <w:rFonts w:eastAsia="Calibri" w:cs="Arial"/>
                <w:bCs/>
              </w:rPr>
              <w:t>2</w:t>
            </w:r>
            <w:r w:rsidR="0001535C">
              <w:rPr>
                <w:rFonts w:eastAsia="Calibri" w:cs="Arial"/>
                <w:bCs/>
              </w:rPr>
              <w:t xml:space="preserve">. modul, </w:t>
            </w:r>
            <w:r w:rsidR="00CB3392">
              <w:rPr>
                <w:rFonts w:eastAsia="Calibri" w:cs="Arial"/>
                <w:bCs/>
              </w:rPr>
              <w:t>1</w:t>
            </w:r>
            <w:r w:rsidR="0001535C">
              <w:rPr>
                <w:rFonts w:eastAsia="Calibri" w:cs="Arial"/>
                <w:bCs/>
              </w:rPr>
              <w:t>. stopnja</w:t>
            </w:r>
          </w:p>
        </w:tc>
      </w:tr>
      <w:tr w:rsidR="00CB3392" w14:paraId="1CF92DC8" w14:textId="77777777" w:rsidTr="0001535C">
        <w:tc>
          <w:tcPr>
            <w:tcW w:w="2263" w:type="dxa"/>
          </w:tcPr>
          <w:p w14:paraId="06239E52" w14:textId="058C9A87" w:rsidR="00CB3392" w:rsidRDefault="005E4AA3" w:rsidP="00CB3392">
            <w:pPr>
              <w:spacing w:line="300" w:lineRule="auto"/>
              <w:jc w:val="both"/>
              <w:rPr>
                <w:rFonts w:eastAsia="Calibri" w:cs="Arial"/>
                <w:bCs/>
              </w:rPr>
            </w:pPr>
            <w:r>
              <w:rPr>
                <w:rFonts w:eastAsia="Calibri" w:cs="Arial"/>
                <w:bCs/>
              </w:rPr>
              <w:t>Četrtek, 6. 2. 2025</w:t>
            </w:r>
          </w:p>
        </w:tc>
        <w:tc>
          <w:tcPr>
            <w:tcW w:w="1418" w:type="dxa"/>
          </w:tcPr>
          <w:p w14:paraId="54B92E86" w14:textId="1E87B8DF" w:rsidR="00CB3392" w:rsidRDefault="005E4AA3" w:rsidP="00CB3392">
            <w:pPr>
              <w:spacing w:line="300" w:lineRule="auto"/>
              <w:jc w:val="both"/>
              <w:rPr>
                <w:rFonts w:eastAsia="Calibri" w:cs="Arial"/>
                <w:bCs/>
              </w:rPr>
            </w:pPr>
            <w:r>
              <w:rPr>
                <w:rFonts w:eastAsia="Calibri" w:cs="Arial"/>
                <w:bCs/>
              </w:rPr>
              <w:t>od 15.30</w:t>
            </w:r>
            <w:r w:rsidR="00CB3392">
              <w:rPr>
                <w:rFonts w:eastAsia="Calibri" w:cs="Arial"/>
                <w:bCs/>
              </w:rPr>
              <w:t>,</w:t>
            </w:r>
          </w:p>
          <w:p w14:paraId="1F7D618B" w14:textId="5F3A9C33" w:rsidR="00CB3392" w:rsidRDefault="00CB3392" w:rsidP="00CB3392">
            <w:pPr>
              <w:spacing w:line="300" w:lineRule="auto"/>
              <w:jc w:val="both"/>
              <w:rPr>
                <w:rFonts w:eastAsia="Calibri" w:cs="Arial"/>
                <w:bCs/>
              </w:rPr>
            </w:pPr>
            <w:r>
              <w:rPr>
                <w:rFonts w:eastAsia="Calibri" w:cs="Arial"/>
                <w:bCs/>
              </w:rPr>
              <w:t>3 šolske ure</w:t>
            </w:r>
          </w:p>
        </w:tc>
        <w:tc>
          <w:tcPr>
            <w:tcW w:w="5379" w:type="dxa"/>
          </w:tcPr>
          <w:p w14:paraId="2813DC5A" w14:textId="63A20413" w:rsidR="00CB3392" w:rsidRDefault="00CB3392" w:rsidP="00CB3392">
            <w:pPr>
              <w:spacing w:line="300" w:lineRule="auto"/>
              <w:jc w:val="both"/>
              <w:rPr>
                <w:rFonts w:eastAsia="Calibri" w:cs="Arial"/>
                <w:bCs/>
              </w:rPr>
            </w:pPr>
            <w:r>
              <w:rPr>
                <w:rFonts w:eastAsia="Calibri" w:cs="Arial"/>
                <w:bCs/>
              </w:rPr>
              <w:t>Strokovno usposabljanje: FIT4KID osnovni, 2. modul, 2. stopnja</w:t>
            </w:r>
          </w:p>
        </w:tc>
      </w:tr>
      <w:tr w:rsidR="005E4AA3" w14:paraId="237E4226" w14:textId="77777777" w:rsidTr="0001535C">
        <w:tc>
          <w:tcPr>
            <w:tcW w:w="2263" w:type="dxa"/>
          </w:tcPr>
          <w:p w14:paraId="4D41C368" w14:textId="4BDD9238" w:rsidR="005E4AA3" w:rsidRDefault="005E4AA3" w:rsidP="005E4AA3">
            <w:pPr>
              <w:spacing w:line="300" w:lineRule="auto"/>
              <w:jc w:val="both"/>
              <w:rPr>
                <w:rFonts w:eastAsia="Calibri" w:cs="Arial"/>
                <w:bCs/>
              </w:rPr>
            </w:pPr>
            <w:r>
              <w:rPr>
                <w:rFonts w:eastAsia="Calibri" w:cs="Arial"/>
                <w:bCs/>
              </w:rPr>
              <w:t>Četrtek, 24. 4. 2025</w:t>
            </w:r>
          </w:p>
          <w:p w14:paraId="6D8D11BF" w14:textId="47CAE1B5" w:rsidR="005E4AA3" w:rsidRDefault="005E4AA3" w:rsidP="005E4AA3">
            <w:pPr>
              <w:spacing w:line="300" w:lineRule="auto"/>
              <w:jc w:val="both"/>
              <w:rPr>
                <w:rFonts w:eastAsia="Calibri" w:cs="Arial"/>
                <w:bCs/>
              </w:rPr>
            </w:pPr>
          </w:p>
        </w:tc>
        <w:tc>
          <w:tcPr>
            <w:tcW w:w="1418" w:type="dxa"/>
          </w:tcPr>
          <w:p w14:paraId="51738E0E" w14:textId="21F5F1E1" w:rsidR="005E4AA3" w:rsidRDefault="005E4AA3" w:rsidP="005E4AA3">
            <w:pPr>
              <w:spacing w:line="300" w:lineRule="auto"/>
              <w:jc w:val="both"/>
              <w:rPr>
                <w:rFonts w:eastAsia="Calibri" w:cs="Arial"/>
                <w:bCs/>
              </w:rPr>
            </w:pPr>
            <w:r>
              <w:rPr>
                <w:rFonts w:eastAsia="Calibri" w:cs="Arial"/>
                <w:bCs/>
              </w:rPr>
              <w:t>od 15.30,</w:t>
            </w:r>
          </w:p>
          <w:p w14:paraId="57EECF6F" w14:textId="591D8806" w:rsidR="005E4AA3" w:rsidRDefault="005E4AA3" w:rsidP="005E4AA3">
            <w:pPr>
              <w:spacing w:line="300" w:lineRule="auto"/>
              <w:jc w:val="both"/>
              <w:rPr>
                <w:rFonts w:eastAsia="Calibri" w:cs="Arial"/>
                <w:bCs/>
              </w:rPr>
            </w:pPr>
            <w:r>
              <w:rPr>
                <w:rFonts w:eastAsia="Calibri" w:cs="Arial"/>
                <w:bCs/>
              </w:rPr>
              <w:t>3 šolske ure</w:t>
            </w:r>
          </w:p>
        </w:tc>
        <w:tc>
          <w:tcPr>
            <w:tcW w:w="5379" w:type="dxa"/>
          </w:tcPr>
          <w:p w14:paraId="7F98C9AF" w14:textId="163F5A52" w:rsidR="005E4AA3" w:rsidRDefault="005E4AA3" w:rsidP="005E4AA3">
            <w:pPr>
              <w:spacing w:line="300" w:lineRule="auto"/>
              <w:jc w:val="both"/>
              <w:rPr>
                <w:rFonts w:eastAsia="Calibri" w:cs="Arial"/>
                <w:bCs/>
              </w:rPr>
            </w:pPr>
            <w:r>
              <w:rPr>
                <w:rFonts w:eastAsia="Calibri" w:cs="Arial"/>
                <w:bCs/>
              </w:rPr>
              <w:t>Strokovno usposabljanje: FIT4KID osnovni, 2. modul, 3. stopnja</w:t>
            </w:r>
          </w:p>
        </w:tc>
      </w:tr>
    </w:tbl>
    <w:p w14:paraId="51E1F7E2" w14:textId="47C9D179" w:rsidR="00B575D4" w:rsidRDefault="00B575D4" w:rsidP="007C1E46">
      <w:pPr>
        <w:spacing w:after="0" w:line="300" w:lineRule="auto"/>
        <w:jc w:val="both"/>
        <w:rPr>
          <w:rFonts w:eastAsia="Calibri" w:cs="Arial"/>
          <w:bCs/>
        </w:rPr>
      </w:pPr>
    </w:p>
    <w:p w14:paraId="70626FF7" w14:textId="5883A804" w:rsidR="00921929" w:rsidRPr="00817949" w:rsidRDefault="00817949" w:rsidP="007C1E46">
      <w:pPr>
        <w:spacing w:after="0" w:line="300" w:lineRule="auto"/>
        <w:jc w:val="both"/>
        <w:rPr>
          <w:rFonts w:eastAsia="Calibri" w:cs="Arial"/>
          <w:bCs/>
          <w:u w:val="single"/>
        </w:rPr>
      </w:pPr>
      <w:r w:rsidRPr="00817949">
        <w:rPr>
          <w:rFonts w:eastAsia="Calibri" w:cs="Arial"/>
          <w:bCs/>
          <w:u w:val="single"/>
        </w:rPr>
        <w:t xml:space="preserve">Med letom bomo izpeljali </w:t>
      </w:r>
      <w:r w:rsidR="000102FA">
        <w:rPr>
          <w:rFonts w:eastAsia="Calibri" w:cs="Arial"/>
          <w:bCs/>
          <w:u w:val="single"/>
        </w:rPr>
        <w:t>dva</w:t>
      </w:r>
      <w:r w:rsidRPr="00817949">
        <w:rPr>
          <w:rFonts w:eastAsia="Calibri" w:cs="Arial"/>
          <w:bCs/>
          <w:u w:val="single"/>
        </w:rPr>
        <w:t xml:space="preserve"> intern</w:t>
      </w:r>
      <w:r w:rsidR="000102FA">
        <w:rPr>
          <w:rFonts w:eastAsia="Calibri" w:cs="Arial"/>
          <w:bCs/>
          <w:u w:val="single"/>
        </w:rPr>
        <w:t>a</w:t>
      </w:r>
      <w:r w:rsidRPr="00817949">
        <w:rPr>
          <w:rFonts w:eastAsia="Calibri" w:cs="Arial"/>
          <w:bCs/>
          <w:u w:val="single"/>
        </w:rPr>
        <w:t xml:space="preserve"> FIT4Kid dnev</w:t>
      </w:r>
      <w:r w:rsidR="000102FA">
        <w:rPr>
          <w:rFonts w:eastAsia="Calibri" w:cs="Arial"/>
          <w:bCs/>
          <w:u w:val="single"/>
        </w:rPr>
        <w:t xml:space="preserve">a in en dan pod vodstvom B. Konda </w:t>
      </w:r>
      <w:r w:rsidR="000102FA" w:rsidRPr="000102FA">
        <w:rPr>
          <w:rFonts w:eastAsia="Calibri" w:cstheme="minorHAnsi"/>
          <w:bCs/>
          <w:u w:val="single"/>
        </w:rPr>
        <w:t>(</w:t>
      </w:r>
      <w:r w:rsidR="000102FA" w:rsidRPr="000102FA">
        <w:rPr>
          <w:rFonts w:cstheme="minorHAnsi"/>
          <w:u w:val="single"/>
          <w:lang w:eastAsia="sl-SI"/>
        </w:rPr>
        <w:t>Forma 3D Ltd.)</w:t>
      </w:r>
      <w:r w:rsidR="000102FA" w:rsidRPr="000102FA">
        <w:rPr>
          <w:rFonts w:eastAsia="Calibri" w:cstheme="minorHAnsi"/>
          <w:bCs/>
          <w:u w:val="single"/>
        </w:rPr>
        <w:t>,</w:t>
      </w:r>
      <w:r w:rsidR="000102FA">
        <w:rPr>
          <w:rFonts w:eastAsia="Calibri" w:cs="Arial"/>
          <w:bCs/>
          <w:u w:val="single"/>
        </w:rPr>
        <w:t xml:space="preserve"> ki bo </w:t>
      </w:r>
      <w:r w:rsidR="000102FA" w:rsidRPr="000102FA">
        <w:rPr>
          <w:rFonts w:eastAsia="Calibri" w:cs="Arial"/>
          <w:b/>
          <w:bCs/>
          <w:u w:val="single"/>
        </w:rPr>
        <w:t xml:space="preserve">12. 3. 2025. </w:t>
      </w:r>
    </w:p>
    <w:p w14:paraId="6073EED2" w14:textId="4E1D2F72" w:rsidR="00817949" w:rsidRDefault="00817949" w:rsidP="007C1E46">
      <w:pPr>
        <w:spacing w:after="0" w:line="300" w:lineRule="auto"/>
        <w:jc w:val="both"/>
        <w:rPr>
          <w:rFonts w:eastAsia="Calibri" w:cs="Arial"/>
          <w:bCs/>
        </w:rPr>
      </w:pPr>
    </w:p>
    <w:p w14:paraId="50B20480" w14:textId="49B17F56" w:rsidR="00406F68" w:rsidRPr="00435C0D" w:rsidRDefault="00406F68" w:rsidP="007C1E46">
      <w:pPr>
        <w:spacing w:after="0" w:line="300" w:lineRule="auto"/>
        <w:jc w:val="both"/>
        <w:rPr>
          <w:rFonts w:eastAsia="Calibri" w:cstheme="minorHAnsi"/>
          <w:bCs/>
        </w:rPr>
      </w:pPr>
      <w:r w:rsidRPr="00435C0D">
        <w:rPr>
          <w:rFonts w:eastAsia="Calibri" w:cstheme="minorHAnsi"/>
          <w:bCs/>
        </w:rPr>
        <w:t xml:space="preserve">Članice šolskega FIT projektnega tima se bodo udeležile </w:t>
      </w:r>
      <w:r w:rsidRPr="00435C0D">
        <w:rPr>
          <w:rFonts w:cstheme="minorHAnsi"/>
          <w:b/>
          <w:bCs/>
        </w:rPr>
        <w:t>Fit in Fit4Kid letnega posveta za š. l. 2024/25</w:t>
      </w:r>
      <w:r w:rsidRPr="00435C0D">
        <w:rPr>
          <w:rFonts w:eastAsia="Calibri" w:cstheme="minorHAnsi"/>
          <w:bCs/>
        </w:rPr>
        <w:t>, ki bo 4. 9. 2024.</w:t>
      </w:r>
    </w:p>
    <w:p w14:paraId="5A309FEC" w14:textId="77777777" w:rsidR="00406F68" w:rsidRPr="00435C0D" w:rsidRDefault="00406F68" w:rsidP="007C1E46">
      <w:pPr>
        <w:spacing w:after="0" w:line="300" w:lineRule="auto"/>
        <w:jc w:val="both"/>
        <w:rPr>
          <w:rFonts w:eastAsia="Calibri" w:cstheme="minorHAnsi"/>
          <w:bCs/>
        </w:rPr>
      </w:pPr>
    </w:p>
    <w:p w14:paraId="39C644BC" w14:textId="6799824F" w:rsidR="002D1BCD" w:rsidRPr="00435C0D" w:rsidRDefault="002D1BCD" w:rsidP="00320407">
      <w:pPr>
        <w:spacing w:after="0" w:line="300" w:lineRule="auto"/>
        <w:jc w:val="both"/>
        <w:rPr>
          <w:rFonts w:eastAsia="Calibri" w:cstheme="minorHAnsi"/>
          <w:bCs/>
          <w:sz w:val="24"/>
          <w:szCs w:val="24"/>
        </w:rPr>
      </w:pPr>
      <w:r w:rsidRPr="00435C0D">
        <w:rPr>
          <w:rFonts w:eastAsia="Calibri" w:cstheme="minorHAnsi"/>
          <w:bCs/>
        </w:rPr>
        <w:t>Projekt vodi šolski Fit projektni tim:</w:t>
      </w:r>
      <w:r w:rsidR="00FC1B8C" w:rsidRPr="00435C0D">
        <w:rPr>
          <w:rFonts w:eastAsia="Calibri" w:cstheme="minorHAnsi"/>
          <w:bCs/>
        </w:rPr>
        <w:t xml:space="preserve"> </w:t>
      </w:r>
      <w:r w:rsidR="00FC1B8C" w:rsidRPr="00435C0D">
        <w:rPr>
          <w:rFonts w:eastAsia="Calibri" w:cstheme="minorHAnsi"/>
          <w:b/>
          <w:bCs/>
        </w:rPr>
        <w:t>mag. Jasna M</w:t>
      </w:r>
      <w:r w:rsidR="00320407" w:rsidRPr="00435C0D">
        <w:rPr>
          <w:rFonts w:eastAsia="Calibri" w:cstheme="minorHAnsi"/>
          <w:b/>
          <w:bCs/>
        </w:rPr>
        <w:t>unda</w:t>
      </w:r>
      <w:r w:rsidR="007647DA" w:rsidRPr="00435C0D">
        <w:rPr>
          <w:rFonts w:eastAsia="Calibri" w:cstheme="minorHAnsi"/>
          <w:bCs/>
        </w:rPr>
        <w:t xml:space="preserve"> (</w:t>
      </w:r>
      <w:r w:rsidRPr="00435C0D">
        <w:rPr>
          <w:rFonts w:eastAsia="Calibri" w:cstheme="minorHAnsi"/>
          <w:bCs/>
        </w:rPr>
        <w:t>ravnateljica</w:t>
      </w:r>
      <w:r w:rsidR="007647DA" w:rsidRPr="00435C0D">
        <w:rPr>
          <w:rFonts w:eastAsia="Calibri" w:cstheme="minorHAnsi"/>
          <w:bCs/>
        </w:rPr>
        <w:t>)</w:t>
      </w:r>
      <w:r w:rsidR="00FC1B8C" w:rsidRPr="00435C0D">
        <w:rPr>
          <w:rFonts w:eastAsia="Calibri" w:cstheme="minorHAnsi"/>
          <w:bCs/>
        </w:rPr>
        <w:t xml:space="preserve">, </w:t>
      </w:r>
      <w:r w:rsidR="00FC1B8C" w:rsidRPr="00435C0D">
        <w:rPr>
          <w:rFonts w:eastAsia="Calibri" w:cstheme="minorHAnsi"/>
          <w:b/>
          <w:bCs/>
        </w:rPr>
        <w:t>Lidija P</w:t>
      </w:r>
      <w:r w:rsidR="00320407" w:rsidRPr="00435C0D">
        <w:rPr>
          <w:rFonts w:eastAsia="Calibri" w:cstheme="minorHAnsi"/>
          <w:b/>
          <w:bCs/>
        </w:rPr>
        <w:t>alčič</w:t>
      </w:r>
      <w:r w:rsidR="00FC1B8C" w:rsidRPr="00435C0D">
        <w:rPr>
          <w:rFonts w:eastAsia="Calibri" w:cstheme="minorHAnsi"/>
          <w:bCs/>
        </w:rPr>
        <w:t xml:space="preserve"> </w:t>
      </w:r>
      <w:r w:rsidR="007647DA" w:rsidRPr="00435C0D">
        <w:rPr>
          <w:rFonts w:eastAsia="Calibri" w:cstheme="minorHAnsi"/>
          <w:bCs/>
        </w:rPr>
        <w:t>(</w:t>
      </w:r>
      <w:r w:rsidR="00FC1B8C" w:rsidRPr="00435C0D">
        <w:rPr>
          <w:rFonts w:eastAsia="Calibri" w:cstheme="minorHAnsi"/>
          <w:bCs/>
        </w:rPr>
        <w:t>Fit4Kid multiplikator</w:t>
      </w:r>
      <w:r w:rsidR="007647DA" w:rsidRPr="00435C0D">
        <w:rPr>
          <w:rFonts w:eastAsia="Calibri" w:cstheme="minorHAnsi"/>
          <w:bCs/>
        </w:rPr>
        <w:t>)</w:t>
      </w:r>
      <w:r w:rsidR="00FC1B8C" w:rsidRPr="00435C0D">
        <w:rPr>
          <w:rFonts w:eastAsia="Calibri" w:cstheme="minorHAnsi"/>
          <w:bCs/>
        </w:rPr>
        <w:t xml:space="preserve"> in </w:t>
      </w:r>
      <w:r w:rsidR="00FC1B8C" w:rsidRPr="00435C0D">
        <w:rPr>
          <w:rFonts w:eastAsia="Calibri" w:cstheme="minorHAnsi"/>
          <w:b/>
          <w:bCs/>
        </w:rPr>
        <w:t>Andreja Š</w:t>
      </w:r>
      <w:r w:rsidR="00320407" w:rsidRPr="00435C0D">
        <w:rPr>
          <w:rFonts w:eastAsia="Calibri" w:cstheme="minorHAnsi"/>
          <w:b/>
          <w:bCs/>
        </w:rPr>
        <w:t>pacapan</w:t>
      </w:r>
      <w:r w:rsidR="00FC1B8C" w:rsidRPr="00435C0D">
        <w:rPr>
          <w:rFonts w:eastAsia="Calibri" w:cstheme="minorHAnsi"/>
          <w:bCs/>
        </w:rPr>
        <w:t xml:space="preserve"> </w:t>
      </w:r>
      <w:r w:rsidR="007647DA" w:rsidRPr="00435C0D">
        <w:rPr>
          <w:rFonts w:eastAsia="Calibri" w:cstheme="minorHAnsi"/>
          <w:bCs/>
        </w:rPr>
        <w:t>(</w:t>
      </w:r>
      <w:r w:rsidR="00FC1B8C" w:rsidRPr="00435C0D">
        <w:rPr>
          <w:rFonts w:eastAsia="Calibri" w:cstheme="minorHAnsi"/>
          <w:bCs/>
        </w:rPr>
        <w:t>Fit4Kid multiplikator</w:t>
      </w:r>
      <w:r w:rsidR="007647DA" w:rsidRPr="00435C0D">
        <w:rPr>
          <w:rFonts w:eastAsia="Calibri" w:cstheme="minorHAnsi"/>
          <w:bCs/>
        </w:rPr>
        <w:t>)</w:t>
      </w:r>
      <w:r w:rsidR="00FC1B8C" w:rsidRPr="00435C0D">
        <w:rPr>
          <w:rFonts w:eastAsia="Calibri" w:cstheme="minorHAnsi"/>
          <w:bCs/>
        </w:rPr>
        <w:t>.</w:t>
      </w:r>
      <w:r w:rsidR="00FC1B8C" w:rsidRPr="00435C0D">
        <w:rPr>
          <w:rFonts w:eastAsia="Calibri" w:cstheme="minorHAnsi"/>
          <w:bCs/>
          <w:sz w:val="24"/>
          <w:szCs w:val="24"/>
        </w:rPr>
        <w:t xml:space="preserve"> </w:t>
      </w:r>
    </w:p>
    <w:p w14:paraId="0729104E" w14:textId="7F08DBC0" w:rsidR="0072138A" w:rsidRDefault="0072138A" w:rsidP="00320407">
      <w:pPr>
        <w:spacing w:after="0" w:line="300" w:lineRule="auto"/>
        <w:jc w:val="both"/>
        <w:rPr>
          <w:rFonts w:eastAsia="Calibri" w:cs="Arial"/>
          <w:bCs/>
        </w:rPr>
      </w:pPr>
    </w:p>
    <w:p w14:paraId="11E35029" w14:textId="40966489" w:rsidR="0072138A" w:rsidRPr="0072138A" w:rsidRDefault="0072138A" w:rsidP="00320407">
      <w:pPr>
        <w:spacing w:after="0" w:line="300" w:lineRule="auto"/>
        <w:jc w:val="both"/>
        <w:rPr>
          <w:rFonts w:eastAsia="Calibri" w:cs="Arial"/>
          <w:b/>
          <w:bCs/>
          <w:sz w:val="24"/>
          <w:szCs w:val="24"/>
        </w:rPr>
      </w:pPr>
      <w:r w:rsidRPr="0072138A">
        <w:rPr>
          <w:rFonts w:eastAsia="Calibri" w:cs="Arial"/>
          <w:b/>
          <w:bCs/>
          <w:sz w:val="24"/>
          <w:szCs w:val="24"/>
        </w:rPr>
        <w:t>VARNO IN SPODBUDNO UČNO OKOLJE 2023-202</w:t>
      </w:r>
      <w:r w:rsidR="000A5A0B">
        <w:rPr>
          <w:rFonts w:eastAsia="Calibri" w:cs="Arial"/>
          <w:b/>
          <w:bCs/>
          <w:sz w:val="24"/>
          <w:szCs w:val="24"/>
        </w:rPr>
        <w:t>6</w:t>
      </w:r>
    </w:p>
    <w:p w14:paraId="682CE42A" w14:textId="51E5E0BF" w:rsidR="0072138A" w:rsidRDefault="0072138A" w:rsidP="00CD0C81">
      <w:pPr>
        <w:spacing w:line="300" w:lineRule="auto"/>
        <w:jc w:val="both"/>
        <w:rPr>
          <w:rFonts w:eastAsia="Calibri" w:cs="Arial"/>
          <w:bCs/>
        </w:rPr>
      </w:pPr>
      <w:r w:rsidRPr="0072138A">
        <w:rPr>
          <w:rFonts w:eastAsia="Calibri" w:cs="Arial"/>
          <w:bCs/>
        </w:rPr>
        <w:t>Sodelova</w:t>
      </w:r>
      <w:r>
        <w:rPr>
          <w:rFonts w:eastAsia="Calibri" w:cs="Arial"/>
          <w:bCs/>
        </w:rPr>
        <w:t xml:space="preserve">li bomo v razvojni nalog </w:t>
      </w:r>
      <w:r w:rsidRPr="0072138A">
        <w:rPr>
          <w:rFonts w:eastAsia="Calibri" w:cs="Arial"/>
          <w:bCs/>
        </w:rPr>
        <w:t>ZRSŠ</w:t>
      </w:r>
      <w:r>
        <w:rPr>
          <w:rFonts w:eastAsia="Calibri" w:cs="Arial"/>
          <w:bCs/>
        </w:rPr>
        <w:t xml:space="preserve"> </w:t>
      </w:r>
      <w:r w:rsidRPr="0072138A">
        <w:rPr>
          <w:rFonts w:eastAsia="Calibri" w:cs="Arial"/>
          <w:bCs/>
          <w:i/>
        </w:rPr>
        <w:t>Varno in spodbudno učno okolje 2023-202</w:t>
      </w:r>
      <w:r w:rsidR="000A5A0B">
        <w:rPr>
          <w:rFonts w:eastAsia="Calibri" w:cs="Arial"/>
          <w:bCs/>
          <w:i/>
        </w:rPr>
        <w:t>6</w:t>
      </w:r>
      <w:r>
        <w:rPr>
          <w:rFonts w:eastAsia="Calibri" w:cs="Arial"/>
          <w:bCs/>
          <w:i/>
        </w:rPr>
        <w:t xml:space="preserve">. </w:t>
      </w:r>
      <w:r w:rsidR="00CD0C81" w:rsidRPr="00CD0C81">
        <w:rPr>
          <w:rFonts w:eastAsia="Calibri" w:cs="Arial"/>
          <w:bCs/>
        </w:rPr>
        <w:t xml:space="preserve">Glavni cilj razvojne naloge je </w:t>
      </w:r>
      <w:r w:rsidRPr="00CD0C81">
        <w:rPr>
          <w:rFonts w:eastAsia="Calibri" w:cs="Arial"/>
          <w:bCs/>
        </w:rPr>
        <w:t xml:space="preserve">opolnomočenje šol za čim bolj samostojno uporabo </w:t>
      </w:r>
      <w:r w:rsidR="00CD0C81">
        <w:rPr>
          <w:rFonts w:eastAsia="Calibri" w:cs="Arial"/>
          <w:bCs/>
        </w:rPr>
        <w:t>spletne učilnice</w:t>
      </w:r>
      <w:r w:rsidRPr="00CD0C81">
        <w:rPr>
          <w:rFonts w:eastAsia="Calibri" w:cs="Arial"/>
          <w:bCs/>
        </w:rPr>
        <w:t xml:space="preserve"> VSUO Video paketi z namenom, da se na sistematičen način in strategijo doseže vse učitelje in učence, in spodbudi spremembe v kulturi, klimi, odnosih, pomaga h krepitvi čustvenih in socialnih veščin s poudarkom na empatiji in samouravnavanju ter ravnanju v zvezi z izzivi z medvrstniškim nasiljem … </w:t>
      </w:r>
    </w:p>
    <w:p w14:paraId="7AEBE9B5" w14:textId="48D9D63E" w:rsidR="003C5896" w:rsidRDefault="003C5896" w:rsidP="00CD0C81">
      <w:pPr>
        <w:spacing w:line="300" w:lineRule="auto"/>
        <w:jc w:val="both"/>
        <w:rPr>
          <w:rFonts w:eastAsia="Calibri" w:cs="Arial"/>
          <w:bCs/>
        </w:rPr>
      </w:pPr>
      <w:r>
        <w:rPr>
          <w:rFonts w:eastAsia="Calibri" w:cs="Arial"/>
          <w:bCs/>
        </w:rPr>
        <w:t xml:space="preserve">Za delo na tem področju v šolskem letu 2024/25 je pripravljena strategija za VSUO na ravni šole. </w:t>
      </w:r>
    </w:p>
    <w:p w14:paraId="4E1D9C4D" w14:textId="37C9BA08" w:rsidR="00CD0C81" w:rsidRDefault="00CD0C81" w:rsidP="00CD0C81">
      <w:pPr>
        <w:spacing w:line="300" w:lineRule="auto"/>
        <w:jc w:val="both"/>
        <w:rPr>
          <w:rFonts w:eastAsia="Calibri" w:cs="Arial"/>
          <w:bCs/>
        </w:rPr>
      </w:pPr>
      <w:r>
        <w:rPr>
          <w:rFonts w:eastAsia="Calibri" w:cs="Arial"/>
          <w:bCs/>
        </w:rPr>
        <w:t xml:space="preserve">Delo na šoli v tej razvojni nalogi vodi šolski razvojni tim: </w:t>
      </w:r>
      <w:r w:rsidRPr="00CD0C81">
        <w:rPr>
          <w:rFonts w:eastAsia="Calibri" w:cs="Arial"/>
          <w:b/>
          <w:bCs/>
        </w:rPr>
        <w:t>Nina Kostric</w:t>
      </w:r>
      <w:r>
        <w:rPr>
          <w:rFonts w:eastAsia="Calibri" w:cs="Arial"/>
          <w:bCs/>
        </w:rPr>
        <w:t xml:space="preserve"> (vodja), </w:t>
      </w:r>
      <w:r w:rsidRPr="00CD0C81">
        <w:rPr>
          <w:rFonts w:eastAsia="Calibri" w:cs="Arial"/>
          <w:b/>
          <w:bCs/>
        </w:rPr>
        <w:t>mag. Jasna Munda</w:t>
      </w:r>
      <w:r>
        <w:rPr>
          <w:rFonts w:eastAsia="Calibri" w:cs="Arial"/>
          <w:bCs/>
        </w:rPr>
        <w:t xml:space="preserve"> (ravnateljica) in </w:t>
      </w:r>
      <w:r w:rsidR="0098281A" w:rsidRPr="0098281A">
        <w:rPr>
          <w:rFonts w:eastAsia="Calibri" w:cs="Arial"/>
          <w:b/>
          <w:bCs/>
          <w:color w:val="000000" w:themeColor="text1"/>
        </w:rPr>
        <w:t>B</w:t>
      </w:r>
      <w:r w:rsidR="0098281A">
        <w:rPr>
          <w:rFonts w:eastAsia="Calibri" w:cs="Arial"/>
          <w:b/>
          <w:bCs/>
          <w:color w:val="000000" w:themeColor="text1"/>
        </w:rPr>
        <w:t>r</w:t>
      </w:r>
      <w:r w:rsidR="0098281A" w:rsidRPr="0098281A">
        <w:rPr>
          <w:rFonts w:eastAsia="Calibri" w:cs="Arial"/>
          <w:b/>
          <w:bCs/>
          <w:color w:val="000000" w:themeColor="text1"/>
        </w:rPr>
        <w:t>eda Munda</w:t>
      </w:r>
      <w:r>
        <w:rPr>
          <w:rFonts w:eastAsia="Calibri" w:cs="Arial"/>
          <w:bCs/>
        </w:rPr>
        <w:t>.</w:t>
      </w:r>
    </w:p>
    <w:p w14:paraId="281833B3" w14:textId="77777777" w:rsidR="00A77A70" w:rsidRDefault="00A77A70" w:rsidP="00320407">
      <w:pPr>
        <w:spacing w:after="0" w:line="300" w:lineRule="auto"/>
        <w:jc w:val="both"/>
        <w:rPr>
          <w:rFonts w:eastAsia="Times New Roman" w:cs="Arial"/>
          <w:b/>
          <w:caps/>
          <w:sz w:val="24"/>
          <w:lang w:eastAsia="sl-SI"/>
        </w:rPr>
      </w:pPr>
    </w:p>
    <w:p w14:paraId="0A8B6D92" w14:textId="1F62B075" w:rsidR="00B97A2D" w:rsidRPr="00320407" w:rsidRDefault="00B97A2D" w:rsidP="00320407">
      <w:pPr>
        <w:spacing w:after="0" w:line="300" w:lineRule="auto"/>
        <w:jc w:val="both"/>
        <w:rPr>
          <w:rFonts w:eastAsia="Times New Roman" w:cs="Arial"/>
          <w:b/>
          <w:caps/>
          <w:sz w:val="24"/>
          <w:lang w:eastAsia="sl-SI"/>
        </w:rPr>
      </w:pPr>
      <w:r w:rsidRPr="00320407">
        <w:rPr>
          <w:rFonts w:eastAsia="Times New Roman" w:cs="Arial"/>
          <w:b/>
          <w:caps/>
          <w:sz w:val="24"/>
          <w:lang w:eastAsia="sl-SI"/>
        </w:rPr>
        <w:t>EVROPSKA TALENT TOČKA/</w:t>
      </w:r>
      <w:r w:rsidR="00FC1B8C" w:rsidRPr="00320407">
        <w:rPr>
          <w:rFonts w:eastAsia="Times New Roman" w:cs="Arial"/>
          <w:b/>
          <w:caps/>
          <w:sz w:val="24"/>
          <w:lang w:eastAsia="sl-SI"/>
        </w:rPr>
        <w:t xml:space="preserve">EUROPEAN </w:t>
      </w:r>
      <w:r w:rsidRPr="00320407">
        <w:rPr>
          <w:rFonts w:eastAsia="Times New Roman" w:cs="Arial"/>
          <w:b/>
          <w:caps/>
          <w:sz w:val="24"/>
          <w:lang w:eastAsia="sl-SI"/>
        </w:rPr>
        <w:t>tALENT POINT</w:t>
      </w:r>
    </w:p>
    <w:p w14:paraId="21F721C1" w14:textId="77777777" w:rsidR="00B97A2D" w:rsidRPr="00F254B1" w:rsidRDefault="00B97A2D" w:rsidP="00320407">
      <w:pPr>
        <w:spacing w:after="0" w:line="300" w:lineRule="auto"/>
        <w:jc w:val="both"/>
        <w:rPr>
          <w:rFonts w:cs="Arial"/>
        </w:rPr>
      </w:pPr>
      <w:r w:rsidRPr="00F254B1">
        <w:rPr>
          <w:rFonts w:cs="Arial"/>
        </w:rPr>
        <w:t xml:space="preserve">Center za raziskovanje in spodbujanje nadarjenosti na Pedagoški fakulteti Univerze v Ljubljani (CRSN) in Evropska zveza za nadarjene/European Council for High Ability (ECHA) sta naši šoli leta 2018 podelila </w:t>
      </w:r>
      <w:r w:rsidRPr="00F254B1">
        <w:rPr>
          <w:rFonts w:cs="Arial"/>
        </w:rPr>
        <w:lastRenderedPageBreak/>
        <w:t xml:space="preserve">certifikat, s katerim smo postali </w:t>
      </w:r>
      <w:r w:rsidRPr="00F254B1">
        <w:rPr>
          <w:rFonts w:cs="Arial"/>
          <w:b/>
        </w:rPr>
        <w:t xml:space="preserve">Evropska Točka za nadarjene/Europian Talent Point </w:t>
      </w:r>
      <w:r w:rsidRPr="00F254B1">
        <w:rPr>
          <w:rFonts w:cs="Arial"/>
        </w:rPr>
        <w:t>in del Evropske mreže za podporo nadarjenim/European Talent Support Network (ETSN).</w:t>
      </w:r>
    </w:p>
    <w:p w14:paraId="20D6A6EE" w14:textId="77777777" w:rsidR="00FC1B8C" w:rsidRPr="00F254B1" w:rsidRDefault="00B97A2D" w:rsidP="00320407">
      <w:pPr>
        <w:spacing w:after="0" w:line="300" w:lineRule="auto"/>
        <w:jc w:val="both"/>
        <w:rPr>
          <w:rFonts w:eastAsia="+mn-ea" w:cs="+mn-cs"/>
          <w:color w:val="000000"/>
          <w:kern w:val="24"/>
          <w:sz w:val="38"/>
          <w:szCs w:val="38"/>
          <w:lang w:eastAsia="sl-SI"/>
        </w:rPr>
      </w:pPr>
      <w:r w:rsidRPr="00F254B1">
        <w:rPr>
          <w:rFonts w:cs="Arial"/>
        </w:rPr>
        <w:t xml:space="preserve">S članstvom v Evropski mreži za podporo nadarjenim </w:t>
      </w:r>
      <w:r w:rsidR="00FC1B8C" w:rsidRPr="00F254B1">
        <w:rPr>
          <w:rFonts w:cs="Arial"/>
        </w:rPr>
        <w:t>imamo</w:t>
      </w:r>
      <w:r w:rsidR="00320407">
        <w:rPr>
          <w:rFonts w:cs="Arial"/>
        </w:rPr>
        <w:t xml:space="preserve"> še boljše možnosti in </w:t>
      </w:r>
      <w:r w:rsidRPr="00F254B1">
        <w:rPr>
          <w:rFonts w:cs="Arial"/>
        </w:rPr>
        <w:t>priložnosti za širjenje in izmenjevanje znanj in izkušenj s področja dela z nadarjenimi z drugimi Evropskimi Točkami za nadarjene ter za sodelovanje na mednarodnih konferencah in drugih strokovnih srečanjih, ki jih organizirajo bodisi ECHA, ETSN ali CRSN</w:t>
      </w:r>
      <w:r w:rsidR="00FC1B8C" w:rsidRPr="00F254B1">
        <w:rPr>
          <w:rFonts w:cs="Arial"/>
        </w:rPr>
        <w:t xml:space="preserve">. Pridobljeno znanje in izkušnje bomo vnašali v svoje delo z nadarjenimi, naše izkušnje na tem področju pa bomo delili z drugimi. </w:t>
      </w:r>
      <w:r w:rsidRPr="00F254B1">
        <w:rPr>
          <w:rFonts w:eastAsia="+mn-ea" w:cs="+mn-cs"/>
          <w:color w:val="000000"/>
          <w:kern w:val="24"/>
          <w:sz w:val="38"/>
          <w:szCs w:val="38"/>
          <w:lang w:eastAsia="sl-SI"/>
        </w:rPr>
        <w:t xml:space="preserve"> </w:t>
      </w:r>
    </w:p>
    <w:p w14:paraId="65CECCAE" w14:textId="77777777" w:rsidR="00A97326" w:rsidRPr="00F254B1" w:rsidRDefault="00FC1B8C" w:rsidP="00320407">
      <w:pPr>
        <w:spacing w:after="0" w:line="300" w:lineRule="auto"/>
        <w:jc w:val="both"/>
        <w:rPr>
          <w:rFonts w:eastAsia="Times New Roman" w:cs="Arial"/>
          <w:b/>
          <w:caps/>
          <w:lang w:eastAsia="sl-SI"/>
        </w:rPr>
      </w:pPr>
      <w:r w:rsidRPr="00F254B1">
        <w:rPr>
          <w:rFonts w:eastAsia="+mn-ea" w:cs="Arial"/>
          <w:color w:val="000000"/>
          <w:kern w:val="24"/>
          <w:lang w:eastAsia="sl-SI"/>
        </w:rPr>
        <w:t xml:space="preserve">Šolski razvojni tim v okviru Evropske točke za nadarjene sestavljajo: </w:t>
      </w:r>
      <w:r w:rsidRPr="00F254B1">
        <w:rPr>
          <w:rFonts w:eastAsia="+mn-ea" w:cs="Arial"/>
          <w:b/>
          <w:color w:val="000000"/>
          <w:kern w:val="24"/>
          <w:lang w:eastAsia="sl-SI"/>
        </w:rPr>
        <w:t>mag. Jasna M</w:t>
      </w:r>
      <w:r w:rsidR="00320407" w:rsidRPr="00F254B1">
        <w:rPr>
          <w:rFonts w:eastAsia="+mn-ea" w:cs="Arial"/>
          <w:b/>
          <w:color w:val="000000"/>
          <w:kern w:val="24"/>
          <w:lang w:eastAsia="sl-SI"/>
        </w:rPr>
        <w:t>unda</w:t>
      </w:r>
      <w:r w:rsidRPr="00F254B1">
        <w:rPr>
          <w:rFonts w:eastAsia="+mn-ea" w:cs="Arial"/>
          <w:b/>
          <w:color w:val="000000"/>
          <w:kern w:val="24"/>
          <w:lang w:eastAsia="sl-SI"/>
        </w:rPr>
        <w:t xml:space="preserve"> </w:t>
      </w:r>
      <w:r w:rsidR="007647DA">
        <w:rPr>
          <w:rFonts w:eastAsia="+mn-ea" w:cs="Arial"/>
          <w:color w:val="000000"/>
          <w:kern w:val="24"/>
          <w:lang w:eastAsia="sl-SI"/>
        </w:rPr>
        <w:t>(</w:t>
      </w:r>
      <w:r w:rsidRPr="00F254B1">
        <w:rPr>
          <w:rFonts w:eastAsia="+mn-ea" w:cs="Arial"/>
          <w:color w:val="000000"/>
          <w:kern w:val="24"/>
          <w:lang w:eastAsia="sl-SI"/>
        </w:rPr>
        <w:t>vodja tima</w:t>
      </w:r>
      <w:r w:rsidR="007647DA">
        <w:rPr>
          <w:rFonts w:eastAsia="+mn-ea" w:cs="Arial"/>
          <w:color w:val="000000"/>
          <w:kern w:val="24"/>
          <w:lang w:eastAsia="sl-SI"/>
        </w:rPr>
        <w:t>)</w:t>
      </w:r>
      <w:r w:rsidRPr="00F254B1">
        <w:rPr>
          <w:rFonts w:eastAsia="+mn-ea" w:cs="Arial"/>
          <w:b/>
          <w:color w:val="000000"/>
          <w:kern w:val="24"/>
          <w:lang w:eastAsia="sl-SI"/>
        </w:rPr>
        <w:t xml:space="preserve">, </w:t>
      </w:r>
      <w:r w:rsidR="004D03AA" w:rsidRPr="00F254B1">
        <w:rPr>
          <w:rFonts w:eastAsia="+mn-ea" w:cs="Arial"/>
          <w:b/>
          <w:color w:val="000000"/>
          <w:kern w:val="24"/>
          <w:lang w:eastAsia="sl-SI"/>
        </w:rPr>
        <w:t xml:space="preserve">Nina </w:t>
      </w:r>
      <w:r w:rsidR="004D03AA" w:rsidRPr="00F254B1">
        <w:rPr>
          <w:rFonts w:eastAsia="+mn-ea" w:cs="Arial"/>
          <w:b/>
          <w:color w:val="000000" w:themeColor="text1"/>
          <w:kern w:val="24"/>
          <w:lang w:eastAsia="sl-SI"/>
        </w:rPr>
        <w:t>K</w:t>
      </w:r>
      <w:r w:rsidR="00320407" w:rsidRPr="00F254B1">
        <w:rPr>
          <w:rFonts w:eastAsia="+mn-ea" w:cs="Arial"/>
          <w:b/>
          <w:color w:val="000000" w:themeColor="text1"/>
          <w:kern w:val="24"/>
          <w:lang w:eastAsia="sl-SI"/>
        </w:rPr>
        <w:t>ostric</w:t>
      </w:r>
      <w:r w:rsidR="004D03AA" w:rsidRPr="00F254B1">
        <w:rPr>
          <w:rFonts w:eastAsia="+mn-ea" w:cs="Arial"/>
          <w:color w:val="000000"/>
          <w:kern w:val="24"/>
          <w:lang w:eastAsia="sl-SI"/>
        </w:rPr>
        <w:t xml:space="preserve"> in</w:t>
      </w:r>
      <w:r w:rsidR="004D03AA" w:rsidRPr="00F254B1">
        <w:rPr>
          <w:rFonts w:eastAsia="+mn-ea" w:cs="Arial"/>
          <w:b/>
          <w:color w:val="000000"/>
          <w:kern w:val="24"/>
          <w:lang w:eastAsia="sl-SI"/>
        </w:rPr>
        <w:t xml:space="preserve"> </w:t>
      </w:r>
      <w:r w:rsidRPr="00F254B1">
        <w:rPr>
          <w:rFonts w:eastAsia="+mn-ea" w:cs="Arial"/>
          <w:b/>
          <w:color w:val="000000"/>
          <w:kern w:val="24"/>
          <w:lang w:eastAsia="sl-SI"/>
        </w:rPr>
        <w:t>Andreja Š</w:t>
      </w:r>
      <w:r w:rsidR="00320407" w:rsidRPr="00F254B1">
        <w:rPr>
          <w:rFonts w:eastAsia="+mn-ea" w:cs="Arial"/>
          <w:b/>
          <w:color w:val="000000"/>
          <w:kern w:val="24"/>
          <w:lang w:eastAsia="sl-SI"/>
        </w:rPr>
        <w:t>pacapan</w:t>
      </w:r>
      <w:r w:rsidR="004D03AA" w:rsidRPr="00F254B1">
        <w:rPr>
          <w:rFonts w:eastAsia="+mn-ea" w:cs="Arial"/>
          <w:b/>
          <w:color w:val="000000"/>
          <w:kern w:val="24"/>
          <w:lang w:eastAsia="sl-SI"/>
        </w:rPr>
        <w:t xml:space="preserve">. </w:t>
      </w:r>
      <w:r w:rsidRPr="00F254B1">
        <w:rPr>
          <w:rFonts w:eastAsia="+mn-ea" w:cs="Arial"/>
          <w:color w:val="000000"/>
          <w:kern w:val="24"/>
          <w:lang w:eastAsia="sl-SI"/>
        </w:rPr>
        <w:t xml:space="preserve">   </w:t>
      </w:r>
    </w:p>
    <w:p w14:paraId="498F0F58" w14:textId="1EE3CAF5" w:rsidR="00885D44" w:rsidRDefault="00885D44" w:rsidP="00320407">
      <w:pPr>
        <w:spacing w:after="0" w:line="300" w:lineRule="auto"/>
        <w:jc w:val="both"/>
        <w:rPr>
          <w:rFonts w:eastAsia="Times New Roman" w:cs="Arial"/>
          <w:b/>
          <w:caps/>
          <w:lang w:eastAsia="sl-SI"/>
        </w:rPr>
      </w:pPr>
    </w:p>
    <w:p w14:paraId="104C7E89" w14:textId="77777777" w:rsidR="00885D44" w:rsidRPr="00320407" w:rsidRDefault="00885D44" w:rsidP="00320407">
      <w:pPr>
        <w:spacing w:after="0" w:line="300" w:lineRule="auto"/>
        <w:jc w:val="both"/>
        <w:rPr>
          <w:rFonts w:eastAsia="Times New Roman" w:cs="Arial"/>
          <w:b/>
          <w:caps/>
          <w:sz w:val="24"/>
          <w:lang w:eastAsia="sl-SI"/>
        </w:rPr>
      </w:pPr>
      <w:r w:rsidRPr="00320407">
        <w:rPr>
          <w:rFonts w:eastAsia="Times New Roman" w:cs="Arial"/>
          <w:b/>
          <w:caps/>
          <w:sz w:val="24"/>
          <w:lang w:eastAsia="sl-SI"/>
        </w:rPr>
        <w:t>Delo po konceptu odkrivanja in dela z nadarjenimi učenci</w:t>
      </w:r>
    </w:p>
    <w:p w14:paraId="619EFFE5" w14:textId="15EA0B7D" w:rsidR="00885D44" w:rsidRDefault="003849AF" w:rsidP="00320407">
      <w:pPr>
        <w:spacing w:after="0" w:line="300" w:lineRule="auto"/>
        <w:jc w:val="both"/>
        <w:rPr>
          <w:rFonts w:eastAsia="Times New Roman" w:cs="Arial"/>
          <w:b/>
          <w:caps/>
          <w:lang w:eastAsia="sl-SI"/>
        </w:rPr>
      </w:pPr>
      <w:r w:rsidRPr="00F254B1">
        <w:rPr>
          <w:rFonts w:eastAsia="Times New Roman" w:cs="Arial"/>
          <w:lang w:eastAsia="sl-SI"/>
        </w:rPr>
        <w:t>Delo v okviru Koncepta odkrivanja in dela z nadarjenimi učenci bo k</w:t>
      </w:r>
      <w:r w:rsidR="00885D44" w:rsidRPr="00F254B1">
        <w:rPr>
          <w:rFonts w:eastAsia="Times New Roman" w:cs="Arial"/>
          <w:lang w:eastAsia="sl-SI"/>
        </w:rPr>
        <w:t>oordin</w:t>
      </w:r>
      <w:r w:rsidRPr="00F254B1">
        <w:rPr>
          <w:rFonts w:eastAsia="Times New Roman" w:cs="Arial"/>
          <w:lang w:eastAsia="sl-SI"/>
        </w:rPr>
        <w:t>irala</w:t>
      </w:r>
      <w:r w:rsidR="006F182B">
        <w:rPr>
          <w:rFonts w:eastAsia="Times New Roman" w:cs="Arial"/>
          <w:lang w:eastAsia="sl-SI"/>
        </w:rPr>
        <w:t xml:space="preserve"> šolska svetovalna delavka </w:t>
      </w:r>
      <w:r w:rsidR="00885D44" w:rsidRPr="00F254B1">
        <w:rPr>
          <w:rFonts w:eastAsia="Times New Roman" w:cs="Arial"/>
          <w:b/>
          <w:lang w:eastAsia="sl-SI"/>
        </w:rPr>
        <w:t xml:space="preserve"> </w:t>
      </w:r>
      <w:r w:rsidR="004B0D90" w:rsidRPr="00F254B1">
        <w:rPr>
          <w:rFonts w:eastAsia="Times New Roman" w:cs="Arial"/>
          <w:b/>
          <w:lang w:eastAsia="sl-SI"/>
        </w:rPr>
        <w:t>Nina K</w:t>
      </w:r>
      <w:r w:rsidR="00320407" w:rsidRPr="00F254B1">
        <w:rPr>
          <w:rFonts w:eastAsia="Times New Roman" w:cs="Arial"/>
          <w:b/>
          <w:lang w:eastAsia="sl-SI"/>
        </w:rPr>
        <w:t>ostric</w:t>
      </w:r>
      <w:r w:rsidR="00885D44" w:rsidRPr="00F254B1">
        <w:rPr>
          <w:rFonts w:eastAsia="Times New Roman" w:cs="Arial"/>
          <w:b/>
          <w:caps/>
          <w:lang w:eastAsia="sl-SI"/>
        </w:rPr>
        <w:t>.</w:t>
      </w:r>
      <w:r w:rsidR="006F182B">
        <w:rPr>
          <w:rFonts w:eastAsia="Times New Roman" w:cs="Arial"/>
          <w:b/>
          <w:caps/>
          <w:lang w:eastAsia="sl-SI"/>
        </w:rPr>
        <w:t xml:space="preserve"> </w:t>
      </w:r>
      <w:r w:rsidR="006F182B">
        <w:rPr>
          <w:rFonts w:eastAsia="Times New Roman" w:cs="Arial"/>
          <w:lang w:eastAsia="sl-SI"/>
        </w:rPr>
        <w:t>V</w:t>
      </w:r>
      <w:r w:rsidR="006F182B" w:rsidRPr="006F182B">
        <w:rPr>
          <w:rFonts w:eastAsia="Times New Roman" w:cs="Arial"/>
          <w:lang w:eastAsia="sl-SI"/>
        </w:rPr>
        <w:t xml:space="preserve"> sodelovanju z ostal</w:t>
      </w:r>
      <w:r w:rsidR="006F182B">
        <w:rPr>
          <w:rFonts w:eastAsia="Times New Roman" w:cs="Arial"/>
          <w:lang w:eastAsia="sl-SI"/>
        </w:rPr>
        <w:t xml:space="preserve">imi strokovnimi delavci šole bo pripravila </w:t>
      </w:r>
      <w:r w:rsidR="006F182B" w:rsidRPr="006F182B">
        <w:rPr>
          <w:rFonts w:eastAsia="Times New Roman" w:cs="Arial"/>
          <w:i/>
          <w:lang w:eastAsia="sl-SI"/>
        </w:rPr>
        <w:t>Program dela z nadarjenimi za šolsko leto 202</w:t>
      </w:r>
      <w:r w:rsidR="005E4AA3">
        <w:rPr>
          <w:rFonts w:eastAsia="Times New Roman" w:cs="Arial"/>
          <w:i/>
          <w:lang w:eastAsia="sl-SI"/>
        </w:rPr>
        <w:t>4</w:t>
      </w:r>
      <w:r w:rsidR="006F182B" w:rsidRPr="006F182B">
        <w:rPr>
          <w:rFonts w:eastAsia="Times New Roman" w:cs="Arial"/>
          <w:i/>
          <w:lang w:eastAsia="sl-SI"/>
        </w:rPr>
        <w:t>/2</w:t>
      </w:r>
      <w:r w:rsidR="005E4AA3">
        <w:rPr>
          <w:rFonts w:eastAsia="Times New Roman" w:cs="Arial"/>
          <w:i/>
          <w:lang w:eastAsia="sl-SI"/>
        </w:rPr>
        <w:t>5</w:t>
      </w:r>
      <w:r w:rsidR="006F182B">
        <w:rPr>
          <w:rFonts w:eastAsia="Times New Roman" w:cs="Arial"/>
          <w:lang w:eastAsia="sl-SI"/>
        </w:rPr>
        <w:t>, ki je v prilogi tega LDN.</w:t>
      </w:r>
    </w:p>
    <w:p w14:paraId="3AD5F502" w14:textId="4A91D183" w:rsidR="00661EBA" w:rsidRPr="00921929" w:rsidRDefault="006F182B" w:rsidP="00661EBA">
      <w:pPr>
        <w:spacing w:after="0" w:line="300" w:lineRule="auto"/>
        <w:jc w:val="both"/>
        <w:rPr>
          <w:rFonts w:eastAsia="Times New Roman" w:cs="Arial"/>
          <w:lang w:eastAsia="sl-SI"/>
        </w:rPr>
      </w:pPr>
      <w:r>
        <w:rPr>
          <w:rFonts w:eastAsia="Times New Roman" w:cs="Arial"/>
          <w:lang w:eastAsia="sl-SI"/>
        </w:rPr>
        <w:t xml:space="preserve">Za nadarjene učence </w:t>
      </w:r>
      <w:r w:rsidR="00F80D9A">
        <w:rPr>
          <w:rFonts w:eastAsia="Times New Roman" w:cs="Arial"/>
          <w:lang w:eastAsia="sl-SI"/>
        </w:rPr>
        <w:t xml:space="preserve">od 6. do 9. razreda </w:t>
      </w:r>
      <w:r>
        <w:rPr>
          <w:rFonts w:eastAsia="Times New Roman" w:cs="Arial"/>
          <w:lang w:eastAsia="sl-SI"/>
        </w:rPr>
        <w:t xml:space="preserve">bomo </w:t>
      </w:r>
      <w:r w:rsidR="00F80D9A">
        <w:rPr>
          <w:rFonts w:eastAsia="Times New Roman" w:cs="Arial"/>
          <w:lang w:eastAsia="sl-SI"/>
        </w:rPr>
        <w:t xml:space="preserve">izvedli tabor, ki bo potekal </w:t>
      </w:r>
      <w:r w:rsidR="005E4AA3">
        <w:rPr>
          <w:rFonts w:eastAsia="Times New Roman" w:cs="Arial"/>
          <w:b/>
          <w:lang w:eastAsia="sl-SI"/>
        </w:rPr>
        <w:t>18</w:t>
      </w:r>
      <w:r w:rsidR="0098281A" w:rsidRPr="0098281A">
        <w:rPr>
          <w:rFonts w:eastAsia="Times New Roman" w:cs="Arial"/>
          <w:b/>
          <w:lang w:eastAsia="sl-SI"/>
        </w:rPr>
        <w:t>. 10. 202</w:t>
      </w:r>
      <w:r w:rsidR="005E4AA3">
        <w:rPr>
          <w:rFonts w:eastAsia="Times New Roman" w:cs="Arial"/>
          <w:b/>
          <w:lang w:eastAsia="sl-SI"/>
        </w:rPr>
        <w:t>4</w:t>
      </w:r>
      <w:r w:rsidR="0098281A" w:rsidRPr="0098281A">
        <w:rPr>
          <w:rFonts w:eastAsia="Times New Roman" w:cs="Arial"/>
          <w:b/>
          <w:lang w:eastAsia="sl-SI"/>
        </w:rPr>
        <w:t xml:space="preserve"> in </w:t>
      </w:r>
      <w:r w:rsidR="005E4AA3">
        <w:rPr>
          <w:rFonts w:eastAsia="Times New Roman" w:cs="Arial"/>
          <w:b/>
          <w:lang w:eastAsia="sl-SI"/>
        </w:rPr>
        <w:t>19</w:t>
      </w:r>
      <w:r w:rsidR="0098281A" w:rsidRPr="0098281A">
        <w:rPr>
          <w:rFonts w:eastAsia="Times New Roman" w:cs="Arial"/>
          <w:b/>
          <w:lang w:eastAsia="sl-SI"/>
        </w:rPr>
        <w:t>. 10. 202</w:t>
      </w:r>
      <w:r w:rsidR="005E4AA3">
        <w:rPr>
          <w:rFonts w:eastAsia="Times New Roman" w:cs="Arial"/>
          <w:b/>
          <w:lang w:eastAsia="sl-SI"/>
        </w:rPr>
        <w:t>4</w:t>
      </w:r>
      <w:r w:rsidR="00F80D9A" w:rsidRPr="00F80D9A">
        <w:rPr>
          <w:rFonts w:eastAsia="Times New Roman" w:cs="Arial"/>
          <w:b/>
          <w:lang w:eastAsia="sl-SI"/>
        </w:rPr>
        <w:t xml:space="preserve">, </w:t>
      </w:r>
      <w:r w:rsidR="00921929">
        <w:rPr>
          <w:rFonts w:eastAsia="Times New Roman" w:cs="Arial"/>
          <w:b/>
          <w:lang w:eastAsia="sl-SI"/>
        </w:rPr>
        <w:t>v šoli</w:t>
      </w:r>
      <w:r w:rsidR="00F80D9A" w:rsidRPr="00F80D9A">
        <w:rPr>
          <w:rFonts w:eastAsia="Times New Roman" w:cs="Arial"/>
          <w:b/>
          <w:lang w:eastAsia="sl-SI"/>
        </w:rPr>
        <w:t xml:space="preserve">. </w:t>
      </w:r>
      <w:r w:rsidR="00921929" w:rsidRPr="00921929">
        <w:rPr>
          <w:rFonts w:eastAsia="Times New Roman" w:cs="Arial"/>
          <w:lang w:eastAsia="sl-SI"/>
        </w:rPr>
        <w:t xml:space="preserve">Učitelji predmetnega pouka bodo </w:t>
      </w:r>
      <w:r w:rsidR="00921929">
        <w:rPr>
          <w:rFonts w:eastAsia="Times New Roman" w:cs="Arial"/>
          <w:lang w:eastAsia="sl-SI"/>
        </w:rPr>
        <w:t xml:space="preserve">za učence pripravili delavnice iz vsebin </w:t>
      </w:r>
      <w:r w:rsidR="00321023">
        <w:rPr>
          <w:rFonts w:eastAsia="Times New Roman" w:cs="Arial"/>
          <w:lang w:eastAsia="sl-SI"/>
        </w:rPr>
        <w:t xml:space="preserve">s </w:t>
      </w:r>
      <w:r w:rsidR="00921929">
        <w:rPr>
          <w:rFonts w:eastAsia="Times New Roman" w:cs="Arial"/>
          <w:lang w:eastAsia="sl-SI"/>
        </w:rPr>
        <w:t>svojih predmetnih področij.</w:t>
      </w:r>
    </w:p>
    <w:p w14:paraId="04B5877E" w14:textId="77777777" w:rsidR="00885D44" w:rsidRPr="000339CE" w:rsidRDefault="00885D44" w:rsidP="000339CE">
      <w:pPr>
        <w:spacing w:after="0" w:line="300" w:lineRule="auto"/>
        <w:jc w:val="both"/>
        <w:rPr>
          <w:rFonts w:eastAsia="Times New Roman" w:cs="Arial"/>
          <w:b/>
          <w:caps/>
          <w:sz w:val="12"/>
          <w:szCs w:val="16"/>
          <w:lang w:eastAsia="sl-SI"/>
        </w:rPr>
      </w:pPr>
    </w:p>
    <w:p w14:paraId="431BAC03" w14:textId="77777777" w:rsidR="00885D44" w:rsidRPr="00320407" w:rsidRDefault="00885D44" w:rsidP="000339CE">
      <w:pPr>
        <w:keepNext/>
        <w:spacing w:after="0" w:line="300" w:lineRule="auto"/>
        <w:jc w:val="both"/>
        <w:outlineLvl w:val="5"/>
        <w:rPr>
          <w:rFonts w:eastAsia="Times New Roman" w:cs="Arial"/>
          <w:b/>
          <w:caps/>
          <w:sz w:val="24"/>
          <w:lang w:eastAsia="sl-SI"/>
        </w:rPr>
      </w:pPr>
      <w:r w:rsidRPr="00320407">
        <w:rPr>
          <w:rFonts w:eastAsia="Times New Roman" w:cs="Arial"/>
          <w:b/>
          <w:caps/>
          <w:sz w:val="24"/>
          <w:lang w:eastAsia="sl-SI"/>
        </w:rPr>
        <w:t>Zdrava šola</w:t>
      </w:r>
    </w:p>
    <w:p w14:paraId="17A2D49F" w14:textId="380BAF20" w:rsidR="00885D44" w:rsidRDefault="00885D44" w:rsidP="000339CE">
      <w:pPr>
        <w:spacing w:after="0" w:line="300" w:lineRule="auto"/>
        <w:jc w:val="both"/>
        <w:rPr>
          <w:rFonts w:eastAsia="Times New Roman" w:cs="Arial"/>
          <w:lang w:eastAsia="sl-SI"/>
        </w:rPr>
      </w:pPr>
      <w:r w:rsidRPr="00F254B1">
        <w:rPr>
          <w:rFonts w:eastAsia="Times New Roman" w:cs="Arial"/>
          <w:lang w:eastAsia="sl-SI"/>
        </w:rPr>
        <w:t xml:space="preserve">Delo teče v skladu s programom, ki ga oblikuje tim zdrave šole. V okviru tega programa izvajamo tudi preventivni program </w:t>
      </w:r>
      <w:r w:rsidRPr="00F254B1">
        <w:rPr>
          <w:rFonts w:eastAsia="Times New Roman" w:cs="Arial"/>
          <w:i/>
          <w:lang w:eastAsia="sl-SI"/>
        </w:rPr>
        <w:t>Spodbujajmo nekajenje</w:t>
      </w:r>
      <w:r w:rsidRPr="00F254B1">
        <w:rPr>
          <w:rFonts w:eastAsia="Times New Roman" w:cs="Arial"/>
          <w:lang w:eastAsia="sl-SI"/>
        </w:rPr>
        <w:t xml:space="preserve"> za učence od 3. razreda dalje.</w:t>
      </w:r>
    </w:p>
    <w:p w14:paraId="69BF45CF" w14:textId="77777777" w:rsidR="00027AC8" w:rsidRDefault="00027AC8" w:rsidP="00027AC8">
      <w:pPr>
        <w:spacing w:after="0" w:line="300" w:lineRule="auto"/>
        <w:jc w:val="both"/>
        <w:rPr>
          <w:rFonts w:cs="Arial"/>
        </w:rPr>
      </w:pPr>
      <w:r>
        <w:rPr>
          <w:rFonts w:cs="Arial"/>
        </w:rPr>
        <w:t>Za delo v projektu je izdelan letni program dela.</w:t>
      </w:r>
    </w:p>
    <w:p w14:paraId="5CC38FF5" w14:textId="7A9EC352" w:rsidR="00885D44" w:rsidRDefault="00885D44" w:rsidP="000339CE">
      <w:pPr>
        <w:spacing w:after="0" w:line="300" w:lineRule="auto"/>
        <w:jc w:val="both"/>
        <w:rPr>
          <w:rFonts w:eastAsia="Times New Roman" w:cs="Arial"/>
          <w:lang w:eastAsia="sl-SI"/>
        </w:rPr>
      </w:pPr>
      <w:r w:rsidRPr="00F254B1">
        <w:rPr>
          <w:rFonts w:eastAsia="Times New Roman" w:cs="Arial"/>
          <w:lang w:eastAsia="sl-SI"/>
        </w:rPr>
        <w:t>Člani tima so:</w:t>
      </w:r>
      <w:r w:rsidRPr="00F254B1">
        <w:rPr>
          <w:rFonts w:eastAsia="Times New Roman" w:cs="Arial"/>
          <w:b/>
          <w:lang w:eastAsia="sl-SI"/>
        </w:rPr>
        <w:t xml:space="preserve"> </w:t>
      </w:r>
      <w:r w:rsidR="004B0D90" w:rsidRPr="00435C0D">
        <w:rPr>
          <w:rFonts w:eastAsia="Times New Roman" w:cs="Arial"/>
          <w:b/>
          <w:lang w:eastAsia="sl-SI"/>
        </w:rPr>
        <w:t>Suzana Cimerman</w:t>
      </w:r>
      <w:r w:rsidR="007647DA" w:rsidRPr="00435C0D">
        <w:rPr>
          <w:rFonts w:eastAsia="Times New Roman" w:cs="Arial"/>
          <w:lang w:eastAsia="sl-SI"/>
        </w:rPr>
        <w:t xml:space="preserve"> (</w:t>
      </w:r>
      <w:r w:rsidRPr="00435C0D">
        <w:rPr>
          <w:rFonts w:eastAsia="Times New Roman" w:cs="Arial"/>
          <w:lang w:eastAsia="sl-SI"/>
        </w:rPr>
        <w:t>vodja tima</w:t>
      </w:r>
      <w:r w:rsidR="007647DA" w:rsidRPr="00435C0D">
        <w:rPr>
          <w:rFonts w:eastAsia="Times New Roman" w:cs="Arial"/>
          <w:lang w:eastAsia="sl-SI"/>
        </w:rPr>
        <w:t>)</w:t>
      </w:r>
      <w:r w:rsidRPr="00435C0D">
        <w:rPr>
          <w:rFonts w:eastAsia="Times New Roman" w:cs="Arial"/>
          <w:lang w:eastAsia="sl-SI"/>
        </w:rPr>
        <w:t>,</w:t>
      </w:r>
      <w:r w:rsidRPr="00435C0D">
        <w:rPr>
          <w:rFonts w:eastAsia="Times New Roman" w:cs="Arial"/>
          <w:b/>
          <w:lang w:eastAsia="sl-SI"/>
        </w:rPr>
        <w:t xml:space="preserve"> </w:t>
      </w:r>
      <w:r w:rsidR="004B0D90" w:rsidRPr="00F254B1">
        <w:rPr>
          <w:rFonts w:eastAsia="Times New Roman" w:cs="Arial"/>
          <w:b/>
          <w:lang w:eastAsia="sl-SI"/>
        </w:rPr>
        <w:t>Nina Kostric</w:t>
      </w:r>
      <w:r w:rsidR="007647DA">
        <w:rPr>
          <w:rFonts w:eastAsia="Times New Roman" w:cs="Arial"/>
          <w:lang w:eastAsia="sl-SI"/>
        </w:rPr>
        <w:t xml:space="preserve"> (</w:t>
      </w:r>
      <w:r w:rsidRPr="00F254B1">
        <w:rPr>
          <w:rFonts w:eastAsia="Times New Roman" w:cs="Arial"/>
          <w:lang w:eastAsia="sl-SI"/>
        </w:rPr>
        <w:t>svetovalna delavka</w:t>
      </w:r>
      <w:r w:rsidR="007647DA">
        <w:rPr>
          <w:rFonts w:eastAsia="Times New Roman" w:cs="Arial"/>
          <w:lang w:eastAsia="sl-SI"/>
        </w:rPr>
        <w:t>)</w:t>
      </w:r>
      <w:r w:rsidRPr="00F254B1">
        <w:rPr>
          <w:rFonts w:eastAsia="Times New Roman" w:cs="Arial"/>
          <w:lang w:eastAsia="sl-SI"/>
        </w:rPr>
        <w:t xml:space="preserve">, </w:t>
      </w:r>
      <w:r w:rsidR="005E4AA3">
        <w:rPr>
          <w:rFonts w:eastAsia="Times New Roman" w:cs="Arial"/>
          <w:b/>
          <w:lang w:eastAsia="sl-SI"/>
        </w:rPr>
        <w:t>Sanja Zadravec</w:t>
      </w:r>
      <w:r w:rsidR="004C15C2">
        <w:rPr>
          <w:rFonts w:eastAsia="Times New Roman" w:cs="Arial"/>
          <w:lang w:eastAsia="sl-SI"/>
        </w:rPr>
        <w:t xml:space="preserve"> (učiteljica BIO in GOS), </w:t>
      </w:r>
      <w:r w:rsidR="005E4AA3">
        <w:rPr>
          <w:rFonts w:eastAsia="Times New Roman" w:cs="Arial"/>
          <w:b/>
          <w:lang w:eastAsia="sl-SI"/>
        </w:rPr>
        <w:t>Sonja Kosi</w:t>
      </w:r>
      <w:r w:rsidR="00D564DF">
        <w:rPr>
          <w:rFonts w:eastAsia="Times New Roman" w:cs="Arial"/>
          <w:lang w:eastAsia="sl-SI"/>
        </w:rPr>
        <w:t xml:space="preserve"> </w:t>
      </w:r>
      <w:r w:rsidR="007647DA">
        <w:rPr>
          <w:rFonts w:eastAsia="Times New Roman" w:cs="Arial"/>
          <w:lang w:eastAsia="sl-SI"/>
        </w:rPr>
        <w:t>(</w:t>
      </w:r>
      <w:r w:rsidRPr="00F254B1">
        <w:rPr>
          <w:rFonts w:eastAsia="Times New Roman" w:cs="Arial"/>
          <w:lang w:eastAsia="sl-SI"/>
        </w:rPr>
        <w:t>predstavnica aktiva učiteljev razrednega pouka</w:t>
      </w:r>
      <w:r w:rsidR="007647DA">
        <w:rPr>
          <w:rFonts w:eastAsia="Times New Roman" w:cs="Arial"/>
          <w:lang w:eastAsia="sl-SI"/>
        </w:rPr>
        <w:t>)</w:t>
      </w:r>
      <w:r w:rsidRPr="00F254B1">
        <w:rPr>
          <w:rFonts w:eastAsia="Times New Roman" w:cs="Arial"/>
          <w:lang w:eastAsia="sl-SI"/>
        </w:rPr>
        <w:t xml:space="preserve">, </w:t>
      </w:r>
      <w:r w:rsidR="005E4AA3">
        <w:rPr>
          <w:rFonts w:eastAsia="Times New Roman" w:cs="Arial"/>
          <w:b/>
          <w:lang w:eastAsia="sl-SI"/>
        </w:rPr>
        <w:t>Andreja Špacapan</w:t>
      </w:r>
      <w:r w:rsidR="007647DA">
        <w:rPr>
          <w:rFonts w:eastAsia="Times New Roman" w:cs="Arial"/>
          <w:lang w:eastAsia="sl-SI"/>
        </w:rPr>
        <w:t xml:space="preserve"> (</w:t>
      </w:r>
      <w:r w:rsidRPr="00F254B1">
        <w:rPr>
          <w:rFonts w:eastAsia="Times New Roman" w:cs="Arial"/>
          <w:lang w:eastAsia="sl-SI"/>
        </w:rPr>
        <w:t>predstavni</w:t>
      </w:r>
      <w:r w:rsidR="00D564DF">
        <w:rPr>
          <w:rFonts w:eastAsia="Times New Roman" w:cs="Arial"/>
          <w:lang w:eastAsia="sl-SI"/>
        </w:rPr>
        <w:t>ca</w:t>
      </w:r>
      <w:r w:rsidRPr="00F254B1">
        <w:rPr>
          <w:rFonts w:eastAsia="Times New Roman" w:cs="Arial"/>
          <w:lang w:eastAsia="sl-SI"/>
        </w:rPr>
        <w:t xml:space="preserve"> aktiva učiteljev predmetnega pouka</w:t>
      </w:r>
      <w:r w:rsidR="007647DA">
        <w:rPr>
          <w:rFonts w:eastAsia="Times New Roman" w:cs="Arial"/>
          <w:lang w:eastAsia="sl-SI"/>
        </w:rPr>
        <w:t>)</w:t>
      </w:r>
      <w:r w:rsidR="004C15C2">
        <w:rPr>
          <w:rFonts w:eastAsia="Times New Roman" w:cs="Arial"/>
          <w:lang w:eastAsia="sl-SI"/>
        </w:rPr>
        <w:t xml:space="preserve"> </w:t>
      </w:r>
      <w:r w:rsidRPr="00F254B1">
        <w:rPr>
          <w:rFonts w:eastAsia="Times New Roman" w:cs="Arial"/>
          <w:lang w:eastAsia="sl-SI"/>
        </w:rPr>
        <w:t xml:space="preserve">in </w:t>
      </w:r>
      <w:r w:rsidR="00D564DF">
        <w:rPr>
          <w:rFonts w:eastAsia="Times New Roman" w:cs="Arial"/>
          <w:b/>
          <w:lang w:eastAsia="sl-SI"/>
        </w:rPr>
        <w:t>Mihael Kraner</w:t>
      </w:r>
      <w:r w:rsidR="007647DA">
        <w:rPr>
          <w:rFonts w:eastAsia="Times New Roman" w:cs="Arial"/>
          <w:lang w:eastAsia="sl-SI"/>
        </w:rPr>
        <w:t xml:space="preserve"> (</w:t>
      </w:r>
      <w:r w:rsidRPr="00F254B1">
        <w:rPr>
          <w:rFonts w:eastAsia="Times New Roman" w:cs="Arial"/>
          <w:lang w:eastAsia="sl-SI"/>
        </w:rPr>
        <w:t>učitelj športa</w:t>
      </w:r>
      <w:r w:rsidR="007647DA">
        <w:rPr>
          <w:rFonts w:eastAsia="Times New Roman" w:cs="Arial"/>
          <w:lang w:eastAsia="sl-SI"/>
        </w:rPr>
        <w:t>)</w:t>
      </w:r>
      <w:r w:rsidRPr="00F254B1">
        <w:rPr>
          <w:rFonts w:eastAsia="Times New Roman" w:cs="Arial"/>
          <w:lang w:eastAsia="sl-SI"/>
        </w:rPr>
        <w:t>.</w:t>
      </w:r>
    </w:p>
    <w:p w14:paraId="79D37278" w14:textId="77777777" w:rsidR="005E4AA3" w:rsidRPr="00F254B1" w:rsidRDefault="005E4AA3" w:rsidP="000339CE">
      <w:pPr>
        <w:spacing w:after="0" w:line="300" w:lineRule="auto"/>
        <w:jc w:val="both"/>
        <w:rPr>
          <w:rFonts w:eastAsia="Times New Roman" w:cs="Arial"/>
          <w:lang w:eastAsia="sl-SI"/>
        </w:rPr>
      </w:pPr>
    </w:p>
    <w:p w14:paraId="3FFFF7E1" w14:textId="7FE22E64" w:rsidR="00885D44" w:rsidRPr="000339CE" w:rsidRDefault="00885D44" w:rsidP="000339CE">
      <w:pPr>
        <w:spacing w:after="0" w:line="300" w:lineRule="auto"/>
        <w:jc w:val="both"/>
        <w:rPr>
          <w:rFonts w:eastAsia="Times New Roman" w:cs="Arial"/>
          <w:b/>
          <w:caps/>
          <w:sz w:val="24"/>
          <w:lang w:eastAsia="sl-SI"/>
        </w:rPr>
      </w:pPr>
      <w:r w:rsidRPr="000339CE">
        <w:rPr>
          <w:rFonts w:eastAsia="Times New Roman" w:cs="Arial"/>
          <w:b/>
          <w:caps/>
          <w:sz w:val="24"/>
          <w:lang w:eastAsia="sl-SI"/>
        </w:rPr>
        <w:t>KULTURNA ŠOLA</w:t>
      </w:r>
    </w:p>
    <w:p w14:paraId="59D55891" w14:textId="6F15DE9C" w:rsidR="00DF0EF6" w:rsidRPr="00F254B1" w:rsidRDefault="00885D44" w:rsidP="000339CE">
      <w:pPr>
        <w:spacing w:after="0" w:line="300" w:lineRule="auto"/>
        <w:jc w:val="both"/>
        <w:rPr>
          <w:rFonts w:eastAsia="Times New Roman" w:cs="Arial"/>
          <w:caps/>
          <w:lang w:eastAsia="sl-SI"/>
        </w:rPr>
      </w:pPr>
      <w:r w:rsidRPr="00F254B1">
        <w:rPr>
          <w:rFonts w:eastAsia="Calibri" w:cs="Arial"/>
          <w:b/>
          <w:color w:val="000000"/>
        </w:rPr>
        <w:t xml:space="preserve">Javni sklad za kulturne dejavnosti Republike Slovenije </w:t>
      </w:r>
      <w:r w:rsidR="002D5256" w:rsidRPr="00F254B1">
        <w:rPr>
          <w:rFonts w:eastAsia="Calibri" w:cs="Arial"/>
          <w:b/>
          <w:color w:val="000000"/>
        </w:rPr>
        <w:t>(JSKD RS)</w:t>
      </w:r>
      <w:r w:rsidR="004B0D90" w:rsidRPr="00F254B1">
        <w:rPr>
          <w:rFonts w:eastAsia="Calibri" w:cs="Arial"/>
          <w:b/>
          <w:color w:val="000000"/>
        </w:rPr>
        <w:t xml:space="preserve"> </w:t>
      </w:r>
      <w:r w:rsidRPr="00F254B1">
        <w:rPr>
          <w:rFonts w:eastAsia="Calibri" w:cs="Arial"/>
          <w:b/>
          <w:color w:val="000000"/>
        </w:rPr>
        <w:t>je leta 20</w:t>
      </w:r>
      <w:r w:rsidR="004B0D90" w:rsidRPr="00F254B1">
        <w:rPr>
          <w:rFonts w:eastAsia="Calibri" w:cs="Arial"/>
          <w:b/>
          <w:color w:val="000000"/>
        </w:rPr>
        <w:t>2</w:t>
      </w:r>
      <w:r w:rsidR="005E4AA3">
        <w:rPr>
          <w:rFonts w:eastAsia="Calibri" w:cs="Arial"/>
          <w:b/>
          <w:color w:val="000000"/>
        </w:rPr>
        <w:t>4</w:t>
      </w:r>
      <w:r w:rsidRPr="00F254B1">
        <w:rPr>
          <w:rFonts w:eastAsia="Calibri" w:cs="Arial"/>
          <w:b/>
          <w:color w:val="000000"/>
        </w:rPr>
        <w:t xml:space="preserve"> naši šoli </w:t>
      </w:r>
      <w:r w:rsidR="005E4AA3">
        <w:rPr>
          <w:rFonts w:eastAsia="Calibri" w:cs="Arial"/>
          <w:b/>
          <w:color w:val="000000"/>
        </w:rPr>
        <w:t xml:space="preserve">tretjič zapovrstjo </w:t>
      </w:r>
      <w:r w:rsidR="004B0D90" w:rsidRPr="00F254B1">
        <w:rPr>
          <w:rFonts w:eastAsia="Calibri" w:cs="Arial"/>
          <w:b/>
          <w:color w:val="000000"/>
        </w:rPr>
        <w:t xml:space="preserve">ponovno </w:t>
      </w:r>
      <w:r w:rsidRPr="00F254B1">
        <w:rPr>
          <w:rFonts w:eastAsia="Calibri" w:cs="Arial"/>
          <w:b/>
          <w:color w:val="000000"/>
        </w:rPr>
        <w:t xml:space="preserve">podelil naziv Kulturna šola, ki ga lahko uporabljamo do </w:t>
      </w:r>
      <w:r w:rsidR="00ED1ECA" w:rsidRPr="00F254B1">
        <w:rPr>
          <w:rFonts w:eastAsia="Calibri" w:cs="Arial"/>
          <w:b/>
          <w:color w:val="000000" w:themeColor="text1"/>
        </w:rPr>
        <w:t>31. 8. 20</w:t>
      </w:r>
      <w:r w:rsidR="004B0D90" w:rsidRPr="00F254B1">
        <w:rPr>
          <w:rFonts w:eastAsia="Calibri" w:cs="Arial"/>
          <w:b/>
          <w:color w:val="000000" w:themeColor="text1"/>
        </w:rPr>
        <w:t>2</w:t>
      </w:r>
      <w:r w:rsidR="005E4AA3">
        <w:rPr>
          <w:rFonts w:eastAsia="Calibri" w:cs="Arial"/>
          <w:b/>
          <w:color w:val="000000" w:themeColor="text1"/>
        </w:rPr>
        <w:t>8</w:t>
      </w:r>
      <w:r w:rsidRPr="00F254B1">
        <w:rPr>
          <w:rFonts w:eastAsia="Calibri" w:cs="Arial"/>
          <w:b/>
          <w:color w:val="000000"/>
        </w:rPr>
        <w:t>.</w:t>
      </w:r>
      <w:r w:rsidRPr="00F254B1">
        <w:rPr>
          <w:rFonts w:eastAsia="Calibri" w:cs="Arial"/>
          <w:color w:val="000000"/>
        </w:rPr>
        <w:t xml:space="preserve"> </w:t>
      </w:r>
      <w:r w:rsidR="000339CE">
        <w:rPr>
          <w:rFonts w:eastAsia="Calibri" w:cs="Arial"/>
          <w:color w:val="000000"/>
        </w:rPr>
        <w:t>P</w:t>
      </w:r>
      <w:r w:rsidR="00BD6C14" w:rsidRPr="00F254B1">
        <w:rPr>
          <w:rFonts w:eastAsia="Calibri" w:cs="Arial"/>
          <w:color w:val="000000"/>
        </w:rPr>
        <w:t xml:space="preserve">ridobili </w:t>
      </w:r>
      <w:r w:rsidR="000339CE">
        <w:rPr>
          <w:rFonts w:eastAsia="Calibri" w:cs="Arial"/>
          <w:color w:val="000000"/>
        </w:rPr>
        <w:t xml:space="preserve">pa </w:t>
      </w:r>
      <w:r w:rsidR="00BD6C14" w:rsidRPr="00F254B1">
        <w:rPr>
          <w:rFonts w:eastAsia="Calibri" w:cs="Arial"/>
          <w:color w:val="000000"/>
        </w:rPr>
        <w:t xml:space="preserve">smo tudi naziv </w:t>
      </w:r>
      <w:r w:rsidR="00BD6C14" w:rsidRPr="00F254B1">
        <w:rPr>
          <w:rFonts w:eastAsia="Calibri" w:cs="Arial"/>
          <w:b/>
          <w:color w:val="000000"/>
        </w:rPr>
        <w:t>Naj kulturna šola 2020</w:t>
      </w:r>
      <w:r w:rsidR="005E4AA3">
        <w:rPr>
          <w:rFonts w:eastAsia="Calibri" w:cs="Arial"/>
          <w:b/>
          <w:color w:val="000000"/>
        </w:rPr>
        <w:t xml:space="preserve"> v kategoriji manjših in podružničnih šol. </w:t>
      </w:r>
      <w:r w:rsidR="00DF0EF6" w:rsidRPr="00F254B1">
        <w:rPr>
          <w:rFonts w:eastAsia="Times New Roman" w:cs="Arial"/>
          <w:lang w:eastAsia="sl-SI"/>
        </w:rPr>
        <w:t xml:space="preserve">Postopek prijave </w:t>
      </w:r>
      <w:r w:rsidR="00921929">
        <w:rPr>
          <w:rFonts w:eastAsia="Times New Roman" w:cs="Arial"/>
          <w:lang w:eastAsia="sl-SI"/>
        </w:rPr>
        <w:t>na razpis je vodila</w:t>
      </w:r>
      <w:r w:rsidR="00DF0EF6" w:rsidRPr="00F254B1">
        <w:rPr>
          <w:rFonts w:eastAsia="Times New Roman" w:cs="Arial"/>
          <w:lang w:eastAsia="sl-SI"/>
        </w:rPr>
        <w:t xml:space="preserve"> ravnateljica </w:t>
      </w:r>
      <w:r w:rsidR="00DF0EF6" w:rsidRPr="00F254B1">
        <w:rPr>
          <w:rFonts w:eastAsia="Times New Roman" w:cs="Arial"/>
          <w:b/>
          <w:lang w:eastAsia="sl-SI"/>
        </w:rPr>
        <w:t>mag.</w:t>
      </w:r>
      <w:r w:rsidR="00DF0EF6" w:rsidRPr="00F254B1">
        <w:rPr>
          <w:rFonts w:eastAsia="Times New Roman" w:cs="Arial"/>
          <w:lang w:eastAsia="sl-SI"/>
        </w:rPr>
        <w:t xml:space="preserve"> </w:t>
      </w:r>
      <w:r w:rsidR="00DF0EF6" w:rsidRPr="00F254B1">
        <w:rPr>
          <w:rFonts w:eastAsia="Times New Roman" w:cs="Arial"/>
          <w:b/>
          <w:lang w:eastAsia="sl-SI"/>
        </w:rPr>
        <w:t xml:space="preserve">Jasna </w:t>
      </w:r>
      <w:r w:rsidR="00DF0EF6" w:rsidRPr="00F254B1">
        <w:rPr>
          <w:rFonts w:eastAsia="Times New Roman" w:cs="Arial"/>
          <w:b/>
          <w:caps/>
          <w:lang w:eastAsia="sl-SI"/>
        </w:rPr>
        <w:t>M</w:t>
      </w:r>
      <w:r w:rsidR="000339CE" w:rsidRPr="00F254B1">
        <w:rPr>
          <w:rFonts w:eastAsia="Times New Roman" w:cs="Arial"/>
          <w:b/>
          <w:lang w:eastAsia="sl-SI"/>
        </w:rPr>
        <w:t>unda</w:t>
      </w:r>
      <w:r w:rsidR="00DF0EF6" w:rsidRPr="00F254B1">
        <w:rPr>
          <w:rFonts w:eastAsia="Times New Roman" w:cs="Arial"/>
          <w:b/>
          <w:lang w:eastAsia="sl-SI"/>
        </w:rPr>
        <w:t xml:space="preserve">. </w:t>
      </w:r>
      <w:r w:rsidR="00DF0EF6" w:rsidRPr="00F254B1">
        <w:rPr>
          <w:rFonts w:eastAsia="Times New Roman" w:cs="Arial"/>
          <w:lang w:eastAsia="sl-SI"/>
        </w:rPr>
        <w:t xml:space="preserve"> </w:t>
      </w:r>
    </w:p>
    <w:p w14:paraId="68B386BE" w14:textId="77777777" w:rsidR="002D5256" w:rsidRPr="00F254B1" w:rsidRDefault="004B0D90" w:rsidP="000339CE">
      <w:pPr>
        <w:spacing w:after="0" w:line="300" w:lineRule="auto"/>
        <w:jc w:val="both"/>
        <w:rPr>
          <w:rFonts w:eastAsia="Calibri" w:cs="Arial"/>
          <w:color w:val="000000"/>
        </w:rPr>
      </w:pPr>
      <w:r w:rsidRPr="00F254B1">
        <w:rPr>
          <w:rFonts w:eastAsia="Calibri" w:cs="Arial"/>
          <w:color w:val="000000"/>
        </w:rPr>
        <w:t>N</w:t>
      </w:r>
      <w:r w:rsidR="002D5256" w:rsidRPr="00F254B1">
        <w:rPr>
          <w:rFonts w:eastAsia="Calibri" w:cs="Arial"/>
          <w:color w:val="000000"/>
        </w:rPr>
        <w:t>aziv smo dobili zato, ker tako po številčnosti kot po kakovosti</w:t>
      </w:r>
      <w:r w:rsidR="002D5256" w:rsidRPr="00F254B1">
        <w:rPr>
          <w:rFonts w:eastAsia="Calibri" w:cs="Arial"/>
          <w:b/>
          <w:bCs/>
          <w:color w:val="000000"/>
        </w:rPr>
        <w:t xml:space="preserve"> </w:t>
      </w:r>
      <w:r w:rsidR="002D5256" w:rsidRPr="00F254B1">
        <w:rPr>
          <w:rFonts w:eastAsia="Calibri" w:cs="Arial"/>
          <w:bCs/>
          <w:color w:val="000000"/>
        </w:rPr>
        <w:t>izkazujemo nadpovprečno aktivno kulturno udejstvovanje učencev</w:t>
      </w:r>
      <w:r w:rsidR="002D5256" w:rsidRPr="00F254B1">
        <w:rPr>
          <w:rFonts w:eastAsia="Calibri" w:cs="Arial"/>
          <w:color w:val="000000"/>
        </w:rPr>
        <w:t xml:space="preserve"> ter mentorjev v sklopu obšolskih dejavnosti, ki niso del šolskega kurikul</w:t>
      </w:r>
      <w:r w:rsidRPr="00F254B1">
        <w:rPr>
          <w:rFonts w:eastAsia="Calibri" w:cs="Arial"/>
          <w:color w:val="000000"/>
        </w:rPr>
        <w:t>uma</w:t>
      </w:r>
      <w:r w:rsidR="002D5256" w:rsidRPr="00F254B1">
        <w:rPr>
          <w:rFonts w:eastAsia="Calibri" w:cs="Arial"/>
          <w:color w:val="000000"/>
        </w:rPr>
        <w:t>.</w:t>
      </w:r>
    </w:p>
    <w:p w14:paraId="4A451F95" w14:textId="77777777" w:rsidR="00885D44" w:rsidRPr="00F254B1" w:rsidRDefault="00885D44" w:rsidP="000339CE">
      <w:pPr>
        <w:tabs>
          <w:tab w:val="num" w:pos="720"/>
        </w:tabs>
        <w:spacing w:after="0" w:line="300" w:lineRule="auto"/>
        <w:jc w:val="both"/>
        <w:rPr>
          <w:rFonts w:eastAsia="Calibri" w:cs="Arial"/>
          <w:color w:val="000000"/>
        </w:rPr>
      </w:pPr>
      <w:r w:rsidRPr="00F254B1">
        <w:rPr>
          <w:rFonts w:eastAsia="Calibri" w:cs="Arial"/>
          <w:color w:val="000000"/>
        </w:rPr>
        <w:t>Ta naziv nas obvezuje, da bomo še naprej krepili ustrezno kulturno vzgojo ter ustvarjalnost učencev na različnih umetnostnih področjih, podpirali kakovostne dosežke učencev na kulturnem področju, omogočali izobraževanje mentorjev, ki izvajajo dejavnosti na kulturnem področju, bomo pomemben nosilec ali partner kulturnih programov v lokalnem okolju.</w:t>
      </w:r>
    </w:p>
    <w:p w14:paraId="2EE2856D" w14:textId="01550737" w:rsidR="00C9443D" w:rsidRDefault="00C9443D" w:rsidP="000339CE">
      <w:pPr>
        <w:spacing w:after="0" w:line="300" w:lineRule="auto"/>
        <w:jc w:val="both"/>
        <w:rPr>
          <w:rFonts w:eastAsia="Times New Roman" w:cs="Arial"/>
          <w:b/>
          <w:caps/>
          <w:sz w:val="24"/>
          <w:lang w:eastAsia="sl-SI"/>
        </w:rPr>
      </w:pPr>
    </w:p>
    <w:p w14:paraId="36026A1A" w14:textId="282B4095" w:rsidR="003C5896" w:rsidRDefault="003C5896" w:rsidP="000339CE">
      <w:pPr>
        <w:spacing w:after="0" w:line="300" w:lineRule="auto"/>
        <w:jc w:val="both"/>
        <w:rPr>
          <w:rFonts w:eastAsia="Times New Roman" w:cs="Arial"/>
          <w:b/>
          <w:caps/>
          <w:sz w:val="24"/>
          <w:lang w:eastAsia="sl-SI"/>
        </w:rPr>
      </w:pPr>
    </w:p>
    <w:p w14:paraId="1E596701" w14:textId="77777777" w:rsidR="00380C65" w:rsidRDefault="00380C65" w:rsidP="000339CE">
      <w:pPr>
        <w:spacing w:after="0" w:line="300" w:lineRule="auto"/>
        <w:jc w:val="both"/>
        <w:rPr>
          <w:rFonts w:eastAsia="Times New Roman" w:cs="Arial"/>
          <w:b/>
          <w:caps/>
          <w:sz w:val="24"/>
          <w:lang w:eastAsia="sl-SI"/>
        </w:rPr>
      </w:pPr>
    </w:p>
    <w:p w14:paraId="72DD353D" w14:textId="12890DC9" w:rsidR="00885D44" w:rsidRPr="000339CE" w:rsidRDefault="00885D44" w:rsidP="000339CE">
      <w:pPr>
        <w:spacing w:after="0" w:line="300" w:lineRule="auto"/>
        <w:jc w:val="both"/>
        <w:rPr>
          <w:rFonts w:eastAsia="Times New Roman" w:cs="Arial"/>
          <w:b/>
          <w:caps/>
          <w:sz w:val="24"/>
          <w:lang w:eastAsia="sl-SI"/>
        </w:rPr>
      </w:pPr>
      <w:r w:rsidRPr="000339CE">
        <w:rPr>
          <w:rFonts w:eastAsia="Times New Roman" w:cs="Arial"/>
          <w:b/>
          <w:caps/>
          <w:sz w:val="24"/>
          <w:lang w:eastAsia="sl-SI"/>
        </w:rPr>
        <w:lastRenderedPageBreak/>
        <w:t>EKOŠOLA</w:t>
      </w:r>
    </w:p>
    <w:p w14:paraId="2B506D28" w14:textId="77777777" w:rsidR="00FB3CA7" w:rsidRPr="00F254B1" w:rsidRDefault="00FB3CA7" w:rsidP="000339CE">
      <w:pPr>
        <w:pStyle w:val="Default"/>
        <w:spacing w:line="300" w:lineRule="auto"/>
        <w:jc w:val="both"/>
        <w:rPr>
          <w:rFonts w:asciiTheme="minorHAnsi" w:hAnsiTheme="minorHAnsi" w:cs="Arial"/>
          <w:sz w:val="22"/>
          <w:szCs w:val="22"/>
        </w:rPr>
      </w:pPr>
      <w:r w:rsidRPr="00F254B1">
        <w:rPr>
          <w:rFonts w:asciiTheme="minorHAnsi" w:hAnsiTheme="minorHAnsi" w:cs="Arial"/>
          <w:sz w:val="22"/>
          <w:szCs w:val="22"/>
        </w:rPr>
        <w:t xml:space="preserve">V </w:t>
      </w:r>
      <w:r w:rsidR="00BD6C14" w:rsidRPr="00F254B1">
        <w:rPr>
          <w:rFonts w:asciiTheme="minorHAnsi" w:hAnsiTheme="minorHAnsi" w:cs="Arial"/>
          <w:bCs/>
          <w:sz w:val="22"/>
          <w:szCs w:val="22"/>
        </w:rPr>
        <w:t>šolskem letu 2018/</w:t>
      </w:r>
      <w:r w:rsidRPr="00F254B1">
        <w:rPr>
          <w:rFonts w:asciiTheme="minorHAnsi" w:hAnsiTheme="minorHAnsi" w:cs="Arial"/>
          <w:bCs/>
          <w:sz w:val="22"/>
          <w:szCs w:val="22"/>
        </w:rPr>
        <w:t>19 je naša šola uspešno zaključila vseh sedem korakov</w:t>
      </w:r>
      <w:r w:rsidRPr="00F254B1">
        <w:rPr>
          <w:rFonts w:asciiTheme="minorHAnsi" w:hAnsiTheme="minorHAnsi" w:cs="Arial"/>
          <w:sz w:val="22"/>
          <w:szCs w:val="22"/>
        </w:rPr>
        <w:t xml:space="preserve">, kot jih določa metodologija sedmih korakov programa Ekošola. S tem smo </w:t>
      </w:r>
      <w:r w:rsidR="00DF0EF6" w:rsidRPr="00F254B1">
        <w:rPr>
          <w:rFonts w:asciiTheme="minorHAnsi" w:hAnsiTheme="minorHAnsi" w:cs="Arial"/>
          <w:bCs/>
          <w:sz w:val="22"/>
          <w:szCs w:val="22"/>
        </w:rPr>
        <w:t>prvič pridobili mednarodni okolj</w:t>
      </w:r>
      <w:r w:rsidRPr="00F254B1">
        <w:rPr>
          <w:rFonts w:asciiTheme="minorHAnsi" w:hAnsiTheme="minorHAnsi" w:cs="Arial"/>
          <w:bCs/>
          <w:sz w:val="22"/>
          <w:szCs w:val="22"/>
        </w:rPr>
        <w:t xml:space="preserve">ski znak </w:t>
      </w:r>
      <w:r w:rsidRPr="00F254B1">
        <w:rPr>
          <w:rFonts w:asciiTheme="minorHAnsi" w:hAnsiTheme="minorHAnsi" w:cs="Arial"/>
          <w:bCs/>
          <w:i/>
          <w:iCs/>
          <w:sz w:val="22"/>
          <w:szCs w:val="22"/>
        </w:rPr>
        <w:t>Zelena zastava</w:t>
      </w:r>
      <w:r w:rsidRPr="00F254B1">
        <w:rPr>
          <w:rFonts w:asciiTheme="minorHAnsi" w:hAnsiTheme="minorHAnsi" w:cs="Arial"/>
          <w:sz w:val="22"/>
          <w:szCs w:val="22"/>
        </w:rPr>
        <w:t xml:space="preserve">, s katero bomo odslej tudi uradno izkazovali svojo vključenost v mednarodno priznani in uveljavljeni program, ki deluje že v 65 državah po svetu. </w:t>
      </w:r>
    </w:p>
    <w:p w14:paraId="47786515" w14:textId="6C9C6860" w:rsidR="000339CE" w:rsidRDefault="0091641B" w:rsidP="000339CE">
      <w:pPr>
        <w:spacing w:after="0" w:line="300" w:lineRule="auto"/>
        <w:jc w:val="both"/>
        <w:rPr>
          <w:rFonts w:cs="Arial"/>
        </w:rPr>
      </w:pPr>
      <w:r w:rsidRPr="00F254B1">
        <w:rPr>
          <w:rFonts w:cs="Arial"/>
        </w:rPr>
        <w:t xml:space="preserve">Z nazivom Ekošola in s prevzemom zelene zastave smo se zavezali, da bomo tudi v prihodnje </w:t>
      </w:r>
      <w:r w:rsidR="00FB3CA7" w:rsidRPr="00F254B1">
        <w:rPr>
          <w:rFonts w:cs="Arial"/>
        </w:rPr>
        <w:t>trajnostno delova</w:t>
      </w:r>
      <w:r w:rsidRPr="00F254B1">
        <w:rPr>
          <w:rFonts w:cs="Arial"/>
        </w:rPr>
        <w:t xml:space="preserve">li </w:t>
      </w:r>
      <w:r w:rsidR="00FB3CA7" w:rsidRPr="00F254B1">
        <w:rPr>
          <w:rFonts w:cs="Arial"/>
        </w:rPr>
        <w:t xml:space="preserve">v šoli, </w:t>
      </w:r>
      <w:r w:rsidRPr="00F254B1">
        <w:rPr>
          <w:rFonts w:cs="Arial"/>
        </w:rPr>
        <w:t>v</w:t>
      </w:r>
      <w:r w:rsidR="00FB3CA7" w:rsidRPr="00F254B1">
        <w:rPr>
          <w:rFonts w:cs="Arial"/>
        </w:rPr>
        <w:t xml:space="preserve"> lokalni skupnosti in</w:t>
      </w:r>
      <w:r w:rsidRPr="00F254B1">
        <w:rPr>
          <w:rFonts w:cs="Arial"/>
        </w:rPr>
        <w:t xml:space="preserve"> v vsakdanjem </w:t>
      </w:r>
      <w:r w:rsidR="00FB3CA7" w:rsidRPr="00F254B1">
        <w:rPr>
          <w:rFonts w:cs="Arial"/>
        </w:rPr>
        <w:t>življenju</w:t>
      </w:r>
      <w:r w:rsidRPr="00F254B1">
        <w:rPr>
          <w:rFonts w:cs="Arial"/>
        </w:rPr>
        <w:t>.</w:t>
      </w:r>
      <w:r w:rsidR="000339CE">
        <w:rPr>
          <w:rFonts w:cs="Arial"/>
        </w:rPr>
        <w:t xml:space="preserve"> </w:t>
      </w:r>
    </w:p>
    <w:p w14:paraId="475D0FBA" w14:textId="12A67FF6" w:rsidR="003C5896" w:rsidRDefault="003C5896" w:rsidP="000339CE">
      <w:pPr>
        <w:spacing w:after="0" w:line="300" w:lineRule="auto"/>
        <w:jc w:val="both"/>
        <w:rPr>
          <w:rFonts w:cs="Arial"/>
        </w:rPr>
      </w:pPr>
      <w:r>
        <w:rPr>
          <w:rFonts w:cs="Arial"/>
        </w:rPr>
        <w:t>Za delo v projektu je izdelan letni program dela</w:t>
      </w:r>
      <w:r w:rsidR="00027AC8">
        <w:rPr>
          <w:rFonts w:cs="Arial"/>
        </w:rPr>
        <w:t>.</w:t>
      </w:r>
    </w:p>
    <w:p w14:paraId="5FD40933" w14:textId="179DEAB7" w:rsidR="003C5896" w:rsidRDefault="003C5896" w:rsidP="000339CE">
      <w:pPr>
        <w:spacing w:after="0" w:line="300" w:lineRule="auto"/>
        <w:jc w:val="both"/>
        <w:rPr>
          <w:rFonts w:cs="Arial"/>
        </w:rPr>
      </w:pPr>
      <w:r>
        <w:rPr>
          <w:rFonts w:cs="Arial"/>
        </w:rPr>
        <w:t xml:space="preserve">Člani šolskega tima so: </w:t>
      </w:r>
      <w:r>
        <w:rPr>
          <w:rFonts w:cs="Arial"/>
          <w:b/>
        </w:rPr>
        <w:t xml:space="preserve">Tomaž Sok Ivan </w:t>
      </w:r>
      <w:r w:rsidRPr="003C5896">
        <w:rPr>
          <w:rFonts w:cs="Arial"/>
        </w:rPr>
        <w:t>(vodja)</w:t>
      </w:r>
      <w:r>
        <w:rPr>
          <w:rFonts w:cs="Arial"/>
        </w:rPr>
        <w:t xml:space="preserve">, </w:t>
      </w:r>
      <w:r w:rsidRPr="003C5896">
        <w:rPr>
          <w:rFonts w:cs="Arial"/>
          <w:b/>
        </w:rPr>
        <w:t>Suzana Cimerman</w:t>
      </w:r>
      <w:r>
        <w:rPr>
          <w:rFonts w:cs="Arial"/>
        </w:rPr>
        <w:t xml:space="preserve"> (aktiv RP) in </w:t>
      </w:r>
      <w:r w:rsidRPr="003C5896">
        <w:rPr>
          <w:rFonts w:cs="Arial"/>
          <w:b/>
        </w:rPr>
        <w:t>Samo Žerjav</w:t>
      </w:r>
      <w:r>
        <w:rPr>
          <w:rFonts w:cs="Arial"/>
        </w:rPr>
        <w:t xml:space="preserve"> (aktiv PP).</w:t>
      </w:r>
      <w:r>
        <w:rPr>
          <w:rFonts w:cs="Arial"/>
          <w:b/>
        </w:rPr>
        <w:t xml:space="preserve"> </w:t>
      </w:r>
      <w:r w:rsidRPr="00036C62">
        <w:rPr>
          <w:rFonts w:cs="Arial"/>
          <w:color w:val="FF0000"/>
        </w:rPr>
        <w:t xml:space="preserve"> </w:t>
      </w:r>
    </w:p>
    <w:p w14:paraId="4D804460" w14:textId="75CC3909" w:rsidR="00661EBA" w:rsidRDefault="00661EBA" w:rsidP="000339CE">
      <w:pPr>
        <w:spacing w:after="0" w:line="300" w:lineRule="auto"/>
        <w:jc w:val="both"/>
        <w:rPr>
          <w:rFonts w:cs="Arial"/>
          <w:color w:val="FF0000"/>
        </w:rPr>
      </w:pPr>
    </w:p>
    <w:p w14:paraId="2ADDDD66" w14:textId="7C3FA3D7" w:rsidR="000339CE" w:rsidRPr="000339CE" w:rsidRDefault="000339CE" w:rsidP="000339CE">
      <w:pPr>
        <w:spacing w:after="0" w:line="300" w:lineRule="auto"/>
        <w:rPr>
          <w:rFonts w:eastAsia="Times New Roman" w:cs="Arial"/>
          <w:b/>
          <w:caps/>
          <w:sz w:val="2"/>
          <w:lang w:eastAsia="sl-SI"/>
        </w:rPr>
      </w:pPr>
    </w:p>
    <w:p w14:paraId="1C834948" w14:textId="77777777" w:rsidR="00DF0EF6" w:rsidRPr="000339CE" w:rsidRDefault="000339CE" w:rsidP="000339CE">
      <w:pPr>
        <w:spacing w:after="0" w:line="300" w:lineRule="auto"/>
        <w:jc w:val="both"/>
        <w:rPr>
          <w:rFonts w:eastAsia="Times New Roman" w:cs="Arial"/>
          <w:b/>
          <w:caps/>
          <w:sz w:val="24"/>
          <w:lang w:eastAsia="sl-SI"/>
        </w:rPr>
      </w:pPr>
      <w:r w:rsidRPr="000339CE">
        <w:rPr>
          <w:rFonts w:eastAsia="Times New Roman" w:cs="Arial"/>
          <w:b/>
          <w:caps/>
          <w:sz w:val="24"/>
          <w:lang w:eastAsia="sl-SI"/>
        </w:rPr>
        <w:t>UNESCO ŠOLA</w:t>
      </w:r>
    </w:p>
    <w:p w14:paraId="739EFD9C" w14:textId="29ADFFA1" w:rsidR="0072202A" w:rsidRPr="00F254B1" w:rsidRDefault="007F1774" w:rsidP="000339CE">
      <w:pPr>
        <w:spacing w:after="0" w:line="300" w:lineRule="auto"/>
        <w:jc w:val="both"/>
        <w:rPr>
          <w:rFonts w:cs="Arial"/>
        </w:rPr>
      </w:pPr>
      <w:r w:rsidRPr="00F254B1">
        <w:rPr>
          <w:rFonts w:cs="Arial"/>
        </w:rPr>
        <w:t>S tem šolskim letom se bomo vključili v mednarodno mrežo U</w:t>
      </w:r>
      <w:r w:rsidR="000339CE" w:rsidRPr="00F254B1">
        <w:rPr>
          <w:rFonts w:cs="Arial"/>
        </w:rPr>
        <w:t>nesco</w:t>
      </w:r>
      <w:r w:rsidRPr="00F254B1">
        <w:rPr>
          <w:rFonts w:cs="Arial"/>
        </w:rPr>
        <w:t xml:space="preserve"> šol</w:t>
      </w:r>
      <w:r w:rsidR="00921929">
        <w:rPr>
          <w:rFonts w:cs="Arial"/>
        </w:rPr>
        <w:t xml:space="preserve"> kot aktivni partner</w:t>
      </w:r>
      <w:r w:rsidRPr="00F254B1">
        <w:rPr>
          <w:rFonts w:cs="Arial"/>
        </w:rPr>
        <w:t xml:space="preserve">. </w:t>
      </w:r>
    </w:p>
    <w:p w14:paraId="7A0EA6D9" w14:textId="10EF7401" w:rsidR="00921929" w:rsidRDefault="00BD6C14" w:rsidP="000339CE">
      <w:pPr>
        <w:spacing w:after="0" w:line="300" w:lineRule="auto"/>
        <w:jc w:val="both"/>
        <w:rPr>
          <w:rFonts w:cs="Arial"/>
        </w:rPr>
      </w:pPr>
      <w:r w:rsidRPr="00F254B1">
        <w:rPr>
          <w:rFonts w:cs="Arial"/>
        </w:rPr>
        <w:t>Člani mreže izvajajo projekte, ki se osredotočajo na teme, kot so kultura miru in nenasilja, strpnost, sodelovanja in sprejemanje drugačnosti ter skrb za ohranitev naravne in kulturne dediščine.</w:t>
      </w:r>
    </w:p>
    <w:p w14:paraId="78DE6D6C" w14:textId="77777777" w:rsidR="00027AC8" w:rsidRDefault="00027AC8" w:rsidP="00027AC8">
      <w:pPr>
        <w:spacing w:after="0" w:line="300" w:lineRule="auto"/>
        <w:jc w:val="both"/>
        <w:rPr>
          <w:rFonts w:cs="Arial"/>
        </w:rPr>
      </w:pPr>
      <w:r>
        <w:rPr>
          <w:rFonts w:cs="Arial"/>
        </w:rPr>
        <w:t>Za delo v projektu je izdelan letni program dela.</w:t>
      </w:r>
    </w:p>
    <w:p w14:paraId="470F8178" w14:textId="2CD916A5" w:rsidR="00DF0EF6" w:rsidRPr="00B038A3" w:rsidRDefault="00921929" w:rsidP="000339CE">
      <w:pPr>
        <w:spacing w:after="0" w:line="300" w:lineRule="auto"/>
        <w:jc w:val="both"/>
        <w:rPr>
          <w:rFonts w:eastAsia="Times New Roman" w:cs="Arial"/>
          <w:b/>
          <w:color w:val="000000" w:themeColor="text1"/>
          <w:lang w:eastAsia="sl-SI"/>
        </w:rPr>
      </w:pPr>
      <w:r>
        <w:rPr>
          <w:rFonts w:cs="Arial"/>
        </w:rPr>
        <w:t xml:space="preserve">Člani šolskega tima so: </w:t>
      </w:r>
      <w:r w:rsidR="00DF0EF6" w:rsidRPr="00F254B1">
        <w:rPr>
          <w:rFonts w:eastAsia="Times New Roman" w:cs="Arial"/>
          <w:b/>
          <w:lang w:eastAsia="sl-SI"/>
        </w:rPr>
        <w:t>Samo Ž</w:t>
      </w:r>
      <w:r w:rsidR="000339CE" w:rsidRPr="00F254B1">
        <w:rPr>
          <w:rFonts w:eastAsia="Times New Roman" w:cs="Arial"/>
          <w:b/>
          <w:lang w:eastAsia="sl-SI"/>
        </w:rPr>
        <w:t>erjav</w:t>
      </w:r>
      <w:r>
        <w:rPr>
          <w:rFonts w:eastAsia="Times New Roman" w:cs="Arial"/>
          <w:b/>
          <w:lang w:eastAsia="sl-SI"/>
        </w:rPr>
        <w:t xml:space="preserve"> </w:t>
      </w:r>
      <w:r w:rsidRPr="00921929">
        <w:rPr>
          <w:rFonts w:eastAsia="Times New Roman" w:cs="Arial"/>
          <w:lang w:eastAsia="sl-SI"/>
        </w:rPr>
        <w:t xml:space="preserve">(koordinator), </w:t>
      </w:r>
      <w:r w:rsidR="00406F68">
        <w:rPr>
          <w:rFonts w:eastAsia="Times New Roman" w:cs="Arial"/>
          <w:b/>
          <w:color w:val="000000" w:themeColor="text1"/>
          <w:lang w:eastAsia="sl-SI"/>
        </w:rPr>
        <w:t xml:space="preserve">Breda Munda </w:t>
      </w:r>
      <w:r w:rsidR="00406F68" w:rsidRPr="00406F68">
        <w:rPr>
          <w:rFonts w:eastAsia="Times New Roman" w:cs="Arial"/>
          <w:color w:val="000000" w:themeColor="text1"/>
          <w:lang w:eastAsia="sl-SI"/>
        </w:rPr>
        <w:t>in</w:t>
      </w:r>
      <w:r w:rsidR="00B038A3" w:rsidRPr="00B038A3">
        <w:rPr>
          <w:rFonts w:eastAsia="Times New Roman" w:cs="Arial"/>
          <w:b/>
          <w:color w:val="000000" w:themeColor="text1"/>
          <w:lang w:eastAsia="sl-SI"/>
        </w:rPr>
        <w:t xml:space="preserve"> Andreja Špacapan.</w:t>
      </w:r>
    </w:p>
    <w:p w14:paraId="38E6BB0D" w14:textId="765D80E7" w:rsidR="000339CE" w:rsidRDefault="000339CE" w:rsidP="000339CE">
      <w:pPr>
        <w:spacing w:after="0" w:line="300" w:lineRule="auto"/>
        <w:jc w:val="both"/>
        <w:rPr>
          <w:rFonts w:eastAsia="Times New Roman" w:cs="Arial"/>
          <w:b/>
          <w:caps/>
          <w:lang w:eastAsia="sl-SI"/>
        </w:rPr>
      </w:pPr>
    </w:p>
    <w:p w14:paraId="6E4890E1" w14:textId="507BC51B" w:rsidR="009D5549" w:rsidRPr="00624D15" w:rsidRDefault="00624D15" w:rsidP="000339CE">
      <w:pPr>
        <w:spacing w:after="0" w:line="300" w:lineRule="auto"/>
        <w:jc w:val="both"/>
        <w:rPr>
          <w:rFonts w:eastAsia="Times New Roman" w:cs="Arial"/>
          <w:b/>
          <w:caps/>
          <w:sz w:val="24"/>
          <w:szCs w:val="24"/>
          <w:lang w:eastAsia="sl-SI"/>
        </w:rPr>
      </w:pPr>
      <w:r w:rsidRPr="00624D15">
        <w:rPr>
          <w:rFonts w:eastAsia="Times New Roman" w:cs="Arial"/>
          <w:b/>
          <w:caps/>
          <w:sz w:val="24"/>
          <w:szCs w:val="24"/>
          <w:lang w:eastAsia="sl-SI"/>
        </w:rPr>
        <w:t>TEDEN OTROKA</w:t>
      </w:r>
    </w:p>
    <w:p w14:paraId="37456F4E" w14:textId="1F4300AE" w:rsidR="00624D15" w:rsidRPr="00027AC8" w:rsidRDefault="00624D15" w:rsidP="00027AC8">
      <w:pPr>
        <w:spacing w:after="0" w:line="300" w:lineRule="auto"/>
        <w:jc w:val="both"/>
        <w:rPr>
          <w:rFonts w:eastAsia="Times New Roman" w:cs="Arial"/>
          <w:lang w:eastAsia="sl-SI"/>
        </w:rPr>
      </w:pPr>
      <w:r>
        <w:rPr>
          <w:rFonts w:eastAsia="Times New Roman" w:cs="Arial"/>
          <w:lang w:eastAsia="sl-SI"/>
        </w:rPr>
        <w:t>T</w:t>
      </w:r>
      <w:r w:rsidRPr="00624D15">
        <w:rPr>
          <w:rFonts w:eastAsia="Times New Roman" w:cs="Arial"/>
          <w:lang w:eastAsia="sl-SI"/>
        </w:rPr>
        <w:t>udi v šo</w:t>
      </w:r>
      <w:r>
        <w:rPr>
          <w:rFonts w:eastAsia="Times New Roman" w:cs="Arial"/>
          <w:lang w:eastAsia="sl-SI"/>
        </w:rPr>
        <w:t>ls</w:t>
      </w:r>
      <w:r w:rsidRPr="00624D15">
        <w:rPr>
          <w:rFonts w:eastAsia="Times New Roman" w:cs="Arial"/>
          <w:lang w:eastAsia="sl-SI"/>
        </w:rPr>
        <w:t>kem letu 202</w:t>
      </w:r>
      <w:r w:rsidR="00406F68">
        <w:rPr>
          <w:rFonts w:eastAsia="Times New Roman" w:cs="Arial"/>
          <w:lang w:eastAsia="sl-SI"/>
        </w:rPr>
        <w:t>4</w:t>
      </w:r>
      <w:r>
        <w:rPr>
          <w:rFonts w:eastAsia="Times New Roman" w:cs="Arial"/>
          <w:lang w:eastAsia="sl-SI"/>
        </w:rPr>
        <w:t>/2</w:t>
      </w:r>
      <w:r w:rsidR="00406F68">
        <w:rPr>
          <w:rFonts w:eastAsia="Times New Roman" w:cs="Arial"/>
          <w:lang w:eastAsia="sl-SI"/>
        </w:rPr>
        <w:t>5</w:t>
      </w:r>
      <w:r>
        <w:rPr>
          <w:rFonts w:eastAsia="Times New Roman" w:cs="Arial"/>
          <w:lang w:eastAsia="sl-SI"/>
        </w:rPr>
        <w:t xml:space="preserve"> bomo praznovali Teden otroka, ki ga vodi Zveza prijateljev mladine Slovenije. Teden otroka bo </w:t>
      </w:r>
      <w:r w:rsidRPr="00624D15">
        <w:rPr>
          <w:rFonts w:eastAsia="Times New Roman" w:cs="Arial"/>
          <w:b/>
          <w:lang w:eastAsia="sl-SI"/>
        </w:rPr>
        <w:t xml:space="preserve">potekal od </w:t>
      </w:r>
      <w:r w:rsidR="00406F68">
        <w:rPr>
          <w:rFonts w:eastAsia="Times New Roman" w:cs="Arial"/>
          <w:b/>
          <w:lang w:eastAsia="sl-SI"/>
        </w:rPr>
        <w:t>7</w:t>
      </w:r>
      <w:r w:rsidRPr="00624D15">
        <w:rPr>
          <w:rFonts w:eastAsia="Times New Roman" w:cs="Arial"/>
          <w:b/>
          <w:lang w:eastAsia="sl-SI"/>
        </w:rPr>
        <w:t>. 10. 202</w:t>
      </w:r>
      <w:r w:rsidR="00406F68">
        <w:rPr>
          <w:rFonts w:eastAsia="Times New Roman" w:cs="Arial"/>
          <w:b/>
          <w:lang w:eastAsia="sl-SI"/>
        </w:rPr>
        <w:t>4</w:t>
      </w:r>
      <w:r w:rsidRPr="00624D15">
        <w:rPr>
          <w:rFonts w:eastAsia="Times New Roman" w:cs="Arial"/>
          <w:b/>
          <w:lang w:eastAsia="sl-SI"/>
        </w:rPr>
        <w:t xml:space="preserve"> do </w:t>
      </w:r>
      <w:r w:rsidR="00406F68">
        <w:rPr>
          <w:rFonts w:eastAsia="Times New Roman" w:cs="Arial"/>
          <w:b/>
          <w:lang w:eastAsia="sl-SI"/>
        </w:rPr>
        <w:t>13</w:t>
      </w:r>
      <w:r w:rsidRPr="00624D15">
        <w:rPr>
          <w:rFonts w:eastAsia="Times New Roman" w:cs="Arial"/>
          <w:b/>
          <w:lang w:eastAsia="sl-SI"/>
        </w:rPr>
        <w:t>. 10. 202</w:t>
      </w:r>
      <w:r w:rsidR="00406F68">
        <w:rPr>
          <w:rFonts w:eastAsia="Times New Roman" w:cs="Arial"/>
          <w:b/>
          <w:lang w:eastAsia="sl-SI"/>
        </w:rPr>
        <w:t>4</w:t>
      </w:r>
      <w:r>
        <w:rPr>
          <w:rFonts w:eastAsia="Times New Roman" w:cs="Arial"/>
          <w:lang w:eastAsia="sl-SI"/>
        </w:rPr>
        <w:t xml:space="preserve">, njegova letošnja tema pa bo </w:t>
      </w:r>
      <w:r w:rsidR="00027AC8" w:rsidRPr="00027AC8">
        <w:rPr>
          <w:rFonts w:eastAsia="Times New Roman" w:cs="Arial"/>
          <w:b/>
          <w:lang w:eastAsia="sl-SI"/>
        </w:rPr>
        <w:t>Otrok, nepopisan list</w:t>
      </w:r>
      <w:r w:rsidR="00027AC8">
        <w:rPr>
          <w:rFonts w:eastAsia="Times New Roman" w:cs="Arial"/>
          <w:b/>
          <w:lang w:eastAsia="sl-SI"/>
        </w:rPr>
        <w:t>,</w:t>
      </w:r>
      <w:r>
        <w:rPr>
          <w:rFonts w:eastAsia="Times New Roman" w:cs="Arial"/>
          <w:lang w:eastAsia="sl-SI"/>
        </w:rPr>
        <w:t xml:space="preserve"> ki se osredotoča na</w:t>
      </w:r>
      <w:r w:rsidRPr="00406F68">
        <w:rPr>
          <w:rFonts w:eastAsia="Times New Roman" w:cs="Arial"/>
          <w:color w:val="FF0000"/>
          <w:lang w:eastAsia="sl-SI"/>
        </w:rPr>
        <w:t xml:space="preserve"> </w:t>
      </w:r>
      <w:r w:rsidR="00027AC8" w:rsidRPr="00027AC8">
        <w:rPr>
          <w:rFonts w:eastAsia="Times New Roman" w:cs="Arial"/>
          <w:lang w:eastAsia="sl-SI"/>
        </w:rPr>
        <w:t xml:space="preserve">otroka, ki se rodi kot nepopisan list, na njegovo pot odraščanja in oblikovanja osebnosti pa pomembno vpliva čas, v katerem se je rodil. A osnovne potrebe otrok se skozi desetletja ne spreminjajo: poleg tega, da so siti in na toplem, potrebujejo ljubezen, varen in zdrav dom, igro, znanje, druženje, spodbudo, oporo, pomoč ter možnosti za razvoj talentov in interesov. </w:t>
      </w:r>
    </w:p>
    <w:p w14:paraId="3C8D7B49" w14:textId="6F5B284A" w:rsidR="00624D15" w:rsidRDefault="00624D15" w:rsidP="000339CE">
      <w:pPr>
        <w:spacing w:after="0" w:line="300" w:lineRule="auto"/>
        <w:jc w:val="both"/>
        <w:rPr>
          <w:rFonts w:eastAsia="Times New Roman" w:cs="Arial"/>
          <w:b/>
          <w:lang w:eastAsia="sl-SI"/>
        </w:rPr>
      </w:pPr>
      <w:r>
        <w:rPr>
          <w:rFonts w:eastAsia="Times New Roman" w:cs="Arial"/>
          <w:lang w:eastAsia="sl-SI"/>
        </w:rPr>
        <w:t xml:space="preserve">V Tednu otroka bomo izvajali različne aktivnosti: razredne ure ne temo Tedna otroka, dan </w:t>
      </w:r>
      <w:r w:rsidR="00406F68">
        <w:rPr>
          <w:rFonts w:eastAsia="Times New Roman" w:cs="Arial"/>
          <w:lang w:eastAsia="sl-SI"/>
        </w:rPr>
        <w:t xml:space="preserve">ustvarjalnih </w:t>
      </w:r>
      <w:r>
        <w:rPr>
          <w:rFonts w:eastAsia="Times New Roman" w:cs="Arial"/>
          <w:lang w:eastAsia="sl-SI"/>
        </w:rPr>
        <w:t>dejavnosti</w:t>
      </w:r>
      <w:r w:rsidR="00406F68">
        <w:rPr>
          <w:rFonts w:eastAsia="Times New Roman" w:cs="Arial"/>
          <w:lang w:eastAsia="sl-SI"/>
        </w:rPr>
        <w:t xml:space="preserve"> za RP</w:t>
      </w:r>
      <w:r>
        <w:rPr>
          <w:rFonts w:eastAsia="Times New Roman" w:cs="Arial"/>
          <w:lang w:eastAsia="sl-SI"/>
        </w:rPr>
        <w:t xml:space="preserve">, različne druge dneve dejavnosti, akcijo zbiranja odpadnega papirja, samopostrežni zajtrk idr. Dejavnosti načrtujejo in izvajajo vsi člani učiteljskega zbora. Zbirni seznam dejavnosti pripravi </w:t>
      </w:r>
      <w:r w:rsidR="00CD0C81">
        <w:rPr>
          <w:rFonts w:eastAsia="Times New Roman" w:cs="Arial"/>
          <w:b/>
          <w:lang w:eastAsia="sl-SI"/>
        </w:rPr>
        <w:t>Violeta Petek</w:t>
      </w:r>
      <w:r>
        <w:rPr>
          <w:rFonts w:eastAsia="Times New Roman" w:cs="Arial"/>
          <w:b/>
          <w:lang w:eastAsia="sl-SI"/>
        </w:rPr>
        <w:t>.</w:t>
      </w:r>
    </w:p>
    <w:p w14:paraId="63AE84C5" w14:textId="45CA7B8D" w:rsidR="00CD0C81" w:rsidRDefault="00CD0C81" w:rsidP="000339CE">
      <w:pPr>
        <w:spacing w:after="0" w:line="300" w:lineRule="auto"/>
        <w:jc w:val="both"/>
        <w:rPr>
          <w:rFonts w:eastAsia="Times New Roman" w:cs="Arial"/>
          <w:b/>
          <w:lang w:eastAsia="sl-SI"/>
        </w:rPr>
      </w:pPr>
    </w:p>
    <w:p w14:paraId="03F2AB44" w14:textId="3C87F26F" w:rsidR="00CD0C81" w:rsidRDefault="00CD0C81" w:rsidP="000339CE">
      <w:pPr>
        <w:spacing w:after="0" w:line="300" w:lineRule="auto"/>
        <w:jc w:val="both"/>
        <w:rPr>
          <w:rFonts w:eastAsia="Times New Roman" w:cs="Arial"/>
          <w:b/>
          <w:lang w:eastAsia="sl-SI"/>
        </w:rPr>
      </w:pPr>
      <w:r>
        <w:rPr>
          <w:rFonts w:eastAsia="Times New Roman" w:cs="Arial"/>
          <w:b/>
          <w:lang w:eastAsia="sl-SI"/>
        </w:rPr>
        <w:t>DAVČNO OPISMENJEVANJE MLADIH</w:t>
      </w:r>
    </w:p>
    <w:p w14:paraId="5DEE6574" w14:textId="538CD20A" w:rsidR="00CD0C81" w:rsidRDefault="00CD0C81" w:rsidP="000339CE">
      <w:pPr>
        <w:spacing w:after="0" w:line="300" w:lineRule="auto"/>
        <w:jc w:val="both"/>
        <w:rPr>
          <w:rFonts w:eastAsia="Times New Roman" w:cs="Arial"/>
          <w:lang w:eastAsia="sl-SI"/>
        </w:rPr>
      </w:pPr>
      <w:r>
        <w:rPr>
          <w:rFonts w:eastAsia="Times New Roman" w:cs="Arial"/>
          <w:lang w:eastAsia="sl-SI"/>
        </w:rPr>
        <w:t xml:space="preserve">Sodelovali bomo s </w:t>
      </w:r>
      <w:r w:rsidR="00DC0DF8">
        <w:rPr>
          <w:rFonts w:eastAsia="Times New Roman" w:cs="Arial"/>
          <w:lang w:eastAsia="sl-SI"/>
        </w:rPr>
        <w:t xml:space="preserve">Finančno akademijo </w:t>
      </w:r>
      <w:r>
        <w:rPr>
          <w:rFonts w:eastAsia="Times New Roman" w:cs="Arial"/>
          <w:lang w:eastAsia="sl-SI"/>
        </w:rPr>
        <w:t>Finančn</w:t>
      </w:r>
      <w:r w:rsidR="00DC0DF8">
        <w:rPr>
          <w:rFonts w:eastAsia="Times New Roman" w:cs="Arial"/>
          <w:lang w:eastAsia="sl-SI"/>
        </w:rPr>
        <w:t>e</w:t>
      </w:r>
      <w:r>
        <w:rPr>
          <w:rFonts w:eastAsia="Times New Roman" w:cs="Arial"/>
          <w:lang w:eastAsia="sl-SI"/>
        </w:rPr>
        <w:t xml:space="preserve"> uprav</w:t>
      </w:r>
      <w:r w:rsidR="00DC0DF8">
        <w:rPr>
          <w:rFonts w:eastAsia="Times New Roman" w:cs="Arial"/>
          <w:lang w:eastAsia="sl-SI"/>
        </w:rPr>
        <w:t>e</w:t>
      </w:r>
      <w:r>
        <w:rPr>
          <w:rFonts w:eastAsia="Times New Roman" w:cs="Arial"/>
          <w:lang w:eastAsia="sl-SI"/>
        </w:rPr>
        <w:t xml:space="preserve"> RS v projektu </w:t>
      </w:r>
      <w:r w:rsidRPr="00CD0C81">
        <w:rPr>
          <w:rFonts w:eastAsia="Times New Roman" w:cs="Arial"/>
          <w:i/>
          <w:lang w:eastAsia="sl-SI"/>
        </w:rPr>
        <w:t>Davčno opismenjevanje mladih.</w:t>
      </w:r>
      <w:r>
        <w:rPr>
          <w:rFonts w:eastAsia="Times New Roman" w:cs="Arial"/>
          <w:lang w:eastAsia="sl-SI"/>
        </w:rPr>
        <w:t xml:space="preserve"> Osnovni namen projekta je ozaveščanje mladih o pomenu plačevanja davkov, ki nam omogočajo zagotavljanje javnih dobrin in storitev vsem prebivalcem in povečanje davčne pismenosti. Za učence 3., 7., 8. in 9. razreda bo Finančna akademija izvedla delavnice. Koordinator projekta na šoli je </w:t>
      </w:r>
      <w:r w:rsidRPr="00CD0C81">
        <w:rPr>
          <w:rFonts w:eastAsia="Times New Roman" w:cs="Arial"/>
          <w:b/>
          <w:lang w:eastAsia="sl-SI"/>
        </w:rPr>
        <w:t>mag. Jasna Munda</w:t>
      </w:r>
      <w:r>
        <w:rPr>
          <w:rFonts w:eastAsia="Times New Roman" w:cs="Arial"/>
          <w:lang w:eastAsia="sl-SI"/>
        </w:rPr>
        <w:t xml:space="preserve"> (ravnateljica).</w:t>
      </w:r>
    </w:p>
    <w:p w14:paraId="5C62A232" w14:textId="6BDB3DCC" w:rsidR="00597630" w:rsidRDefault="00597630" w:rsidP="000339CE">
      <w:pPr>
        <w:spacing w:after="0" w:line="300" w:lineRule="auto"/>
        <w:jc w:val="both"/>
        <w:rPr>
          <w:rFonts w:eastAsia="Times New Roman" w:cs="Arial"/>
          <w:b/>
          <w:lang w:eastAsia="sl-SI"/>
        </w:rPr>
      </w:pPr>
    </w:p>
    <w:p w14:paraId="54DEAA27" w14:textId="0923A36E" w:rsidR="00597630" w:rsidRDefault="00597630" w:rsidP="000339CE">
      <w:pPr>
        <w:spacing w:after="0" w:line="300" w:lineRule="auto"/>
        <w:jc w:val="both"/>
        <w:rPr>
          <w:rFonts w:eastAsia="Times New Roman" w:cs="Arial"/>
          <w:b/>
          <w:lang w:eastAsia="sl-SI"/>
        </w:rPr>
      </w:pPr>
      <w:r>
        <w:rPr>
          <w:rFonts w:eastAsia="Times New Roman" w:cs="Arial"/>
          <w:b/>
          <w:lang w:eastAsia="sl-SI"/>
        </w:rPr>
        <w:t>SIMBIOZA SKUPNOST</w:t>
      </w:r>
    </w:p>
    <w:p w14:paraId="374161CB" w14:textId="39630A3B" w:rsidR="00597630" w:rsidRPr="00597630" w:rsidRDefault="00597630" w:rsidP="000339CE">
      <w:pPr>
        <w:spacing w:after="0" w:line="300" w:lineRule="auto"/>
        <w:jc w:val="both"/>
        <w:rPr>
          <w:rFonts w:eastAsia="Times New Roman" w:cstheme="minorHAnsi"/>
          <w:color w:val="000000" w:themeColor="text1"/>
          <w:sz w:val="24"/>
          <w:szCs w:val="24"/>
          <w:lang w:eastAsia="sl-SI"/>
        </w:rPr>
      </w:pPr>
      <w:r w:rsidRPr="00597630">
        <w:rPr>
          <w:rFonts w:eastAsia="Times New Roman" w:cstheme="minorHAnsi"/>
          <w:color w:val="000000" w:themeColor="text1"/>
          <w:sz w:val="24"/>
          <w:szCs w:val="24"/>
          <w:lang w:eastAsia="sl-SI"/>
        </w:rPr>
        <w:t>Simbioza Skupnost je skupno ime za sodelovanje v različnih manjših projektih, ki podpirajo temeljne vrednote medgeneracijskega sodelovanja, prostovoljstva in vseživljenjskega učenja.</w:t>
      </w:r>
    </w:p>
    <w:p w14:paraId="215B2DBD" w14:textId="77777777" w:rsidR="00597630" w:rsidRDefault="00597630" w:rsidP="000339CE">
      <w:pPr>
        <w:spacing w:after="0" w:line="300" w:lineRule="auto"/>
        <w:jc w:val="both"/>
        <w:rPr>
          <w:rFonts w:cstheme="minorHAnsi"/>
          <w:color w:val="000000" w:themeColor="text1"/>
          <w:sz w:val="24"/>
          <w:szCs w:val="24"/>
          <w:shd w:val="clear" w:color="auto" w:fill="FFFFFF"/>
        </w:rPr>
      </w:pPr>
      <w:r w:rsidRPr="00597630">
        <w:rPr>
          <w:rFonts w:cstheme="minorHAnsi"/>
          <w:color w:val="000000" w:themeColor="text1"/>
          <w:sz w:val="24"/>
          <w:szCs w:val="24"/>
          <w:shd w:val="clear" w:color="auto" w:fill="FFFFFF"/>
        </w:rPr>
        <w:t>Dejavnosti se izvajajo občasno in so namenjene vsem učencem šole. Dejavnosti vodi Violeta Petek.</w:t>
      </w:r>
    </w:p>
    <w:p w14:paraId="06A2AF21" w14:textId="77777777" w:rsidR="008E5435" w:rsidRPr="000339CE" w:rsidRDefault="008E5435" w:rsidP="000339CE">
      <w:pPr>
        <w:spacing w:after="0" w:line="300" w:lineRule="auto"/>
        <w:jc w:val="both"/>
        <w:rPr>
          <w:rFonts w:eastAsia="Times New Roman" w:cs="Arial"/>
          <w:b/>
          <w:caps/>
          <w:sz w:val="24"/>
          <w:lang w:eastAsia="sl-SI"/>
        </w:rPr>
      </w:pPr>
      <w:r w:rsidRPr="000339CE">
        <w:rPr>
          <w:rFonts w:eastAsia="Times New Roman" w:cs="Arial"/>
          <w:b/>
          <w:caps/>
          <w:sz w:val="24"/>
          <w:lang w:eastAsia="sl-SI"/>
        </w:rPr>
        <w:lastRenderedPageBreak/>
        <w:t>Inkluzija in integracija otrok s posebnimi potrebami</w:t>
      </w:r>
    </w:p>
    <w:p w14:paraId="2A252A74" w14:textId="77777777" w:rsidR="008E5435" w:rsidRPr="00F254B1" w:rsidRDefault="000339CE" w:rsidP="000339CE">
      <w:pPr>
        <w:spacing w:after="0" w:line="300" w:lineRule="auto"/>
        <w:jc w:val="both"/>
        <w:rPr>
          <w:rFonts w:eastAsia="Times New Roman" w:cs="Arial"/>
          <w:b/>
          <w:caps/>
          <w:lang w:eastAsia="sl-SI"/>
        </w:rPr>
      </w:pPr>
      <w:r>
        <w:rPr>
          <w:rFonts w:eastAsia="Times New Roman" w:cs="Arial"/>
          <w:lang w:eastAsia="sl-SI"/>
        </w:rPr>
        <w:t>Koordinatorica je</w:t>
      </w:r>
      <w:r w:rsidR="008E5435" w:rsidRPr="00F254B1">
        <w:rPr>
          <w:rFonts w:eastAsia="Times New Roman" w:cs="Arial"/>
          <w:b/>
          <w:lang w:eastAsia="sl-SI"/>
        </w:rPr>
        <w:t xml:space="preserve"> </w:t>
      </w:r>
      <w:r w:rsidR="00DF0EF6" w:rsidRPr="00F254B1">
        <w:rPr>
          <w:rFonts w:eastAsia="Times New Roman" w:cs="Arial"/>
          <w:b/>
          <w:lang w:eastAsia="sl-SI"/>
        </w:rPr>
        <w:t xml:space="preserve">Nina </w:t>
      </w:r>
      <w:r w:rsidR="00DF0EF6" w:rsidRPr="00F254B1">
        <w:rPr>
          <w:rFonts w:eastAsia="Times New Roman" w:cs="Arial"/>
          <w:b/>
          <w:caps/>
          <w:lang w:eastAsia="sl-SI"/>
        </w:rPr>
        <w:t>K</w:t>
      </w:r>
      <w:r w:rsidRPr="00F254B1">
        <w:rPr>
          <w:rFonts w:eastAsia="Times New Roman" w:cs="Arial"/>
          <w:b/>
          <w:lang w:eastAsia="sl-SI"/>
        </w:rPr>
        <w:t>ostric</w:t>
      </w:r>
      <w:r w:rsidR="008E5435" w:rsidRPr="00F254B1">
        <w:rPr>
          <w:rFonts w:eastAsia="Times New Roman" w:cs="Arial"/>
          <w:b/>
          <w:caps/>
          <w:lang w:eastAsia="sl-SI"/>
        </w:rPr>
        <w:t>.</w:t>
      </w:r>
    </w:p>
    <w:p w14:paraId="6EDA7715" w14:textId="01526D53" w:rsidR="00FC1B8C" w:rsidRDefault="00FC1B8C" w:rsidP="00320407">
      <w:pPr>
        <w:spacing w:after="0" w:line="300" w:lineRule="auto"/>
        <w:jc w:val="both"/>
        <w:rPr>
          <w:rFonts w:eastAsia="Times New Roman" w:cs="Arial"/>
          <w:b/>
          <w:caps/>
          <w:lang w:eastAsia="sl-SI"/>
        </w:rPr>
      </w:pPr>
    </w:p>
    <w:p w14:paraId="49049399" w14:textId="7E7EC27A" w:rsidR="008E5435" w:rsidRPr="000339CE" w:rsidRDefault="00A77A70" w:rsidP="00320407">
      <w:pPr>
        <w:spacing w:after="0" w:line="300" w:lineRule="auto"/>
        <w:jc w:val="both"/>
        <w:rPr>
          <w:rFonts w:eastAsia="Times New Roman" w:cs="Arial"/>
          <w:sz w:val="24"/>
          <w:lang w:eastAsia="sl-SI"/>
        </w:rPr>
      </w:pPr>
      <w:r>
        <w:rPr>
          <w:rFonts w:eastAsia="Times New Roman" w:cs="Arial"/>
          <w:b/>
          <w:sz w:val="24"/>
          <w:lang w:eastAsia="sl-SI"/>
        </w:rPr>
        <w:t>S</w:t>
      </w:r>
      <w:r w:rsidR="005F74BD" w:rsidRPr="000339CE">
        <w:rPr>
          <w:rFonts w:eastAsia="Times New Roman" w:cs="Arial"/>
          <w:b/>
          <w:sz w:val="24"/>
          <w:lang w:eastAsia="sl-SI"/>
        </w:rPr>
        <w:t xml:space="preserve">LOVENSKA </w:t>
      </w:r>
      <w:r w:rsidR="008E5435" w:rsidRPr="000339CE">
        <w:rPr>
          <w:rFonts w:eastAsia="Times New Roman" w:cs="Arial"/>
          <w:b/>
          <w:sz w:val="24"/>
          <w:lang w:eastAsia="sl-SI"/>
        </w:rPr>
        <w:t>BRALNA ZNAČKA</w:t>
      </w:r>
      <w:r w:rsidR="008E5435" w:rsidRPr="000339CE">
        <w:rPr>
          <w:rFonts w:eastAsia="Times New Roman" w:cs="Arial"/>
          <w:b/>
          <w:sz w:val="24"/>
          <w:lang w:eastAsia="sl-SI"/>
        </w:rPr>
        <w:tab/>
      </w:r>
    </w:p>
    <w:p w14:paraId="4F9F3F21" w14:textId="77777777" w:rsidR="008E5435" w:rsidRPr="00F254B1" w:rsidRDefault="000339CE" w:rsidP="00320407">
      <w:pPr>
        <w:spacing w:after="0" w:line="300" w:lineRule="auto"/>
        <w:jc w:val="both"/>
        <w:rPr>
          <w:rFonts w:eastAsia="Times New Roman" w:cs="Arial"/>
          <w:lang w:eastAsia="sl-SI"/>
        </w:rPr>
      </w:pPr>
      <w:r>
        <w:rPr>
          <w:rFonts w:eastAsia="Times New Roman" w:cs="Arial"/>
          <w:lang w:eastAsia="sl-SI"/>
        </w:rPr>
        <w:t>Z B</w:t>
      </w:r>
      <w:r w:rsidR="008E5435" w:rsidRPr="00F254B1">
        <w:rPr>
          <w:rFonts w:eastAsia="Times New Roman" w:cs="Arial"/>
          <w:lang w:eastAsia="sl-SI"/>
        </w:rPr>
        <w:t xml:space="preserve">ralno značko učence navajamo na </w:t>
      </w:r>
      <w:r>
        <w:rPr>
          <w:rFonts w:eastAsia="Times New Roman" w:cs="Arial"/>
          <w:lang w:eastAsia="sl-SI"/>
        </w:rPr>
        <w:t>kakovostno</w:t>
      </w:r>
      <w:r w:rsidR="008E5435" w:rsidRPr="00F254B1">
        <w:rPr>
          <w:rFonts w:eastAsia="Times New Roman" w:cs="Arial"/>
          <w:lang w:eastAsia="sl-SI"/>
        </w:rPr>
        <w:t xml:space="preserve"> preživljanje prostega časa in na pridobivanje bralnih navad. Izbor knjig za bralno značko pripravita knjižničarja, učiteljica slovenščine in učiteljice razrednega pouka. Na predmetni stopnji preverja bralno značko </w:t>
      </w:r>
      <w:r w:rsidR="008E5435" w:rsidRPr="00F254B1">
        <w:rPr>
          <w:rFonts w:eastAsia="Times New Roman" w:cs="Arial"/>
          <w:b/>
          <w:bCs/>
          <w:lang w:eastAsia="sl-SI"/>
        </w:rPr>
        <w:t>Lidija M</w:t>
      </w:r>
      <w:r w:rsidRPr="00F254B1">
        <w:rPr>
          <w:rFonts w:eastAsia="Times New Roman" w:cs="Arial"/>
          <w:b/>
          <w:bCs/>
          <w:lang w:eastAsia="sl-SI"/>
        </w:rPr>
        <w:t>eško</w:t>
      </w:r>
      <w:r w:rsidR="008E5435" w:rsidRPr="00F254B1">
        <w:rPr>
          <w:rFonts w:eastAsia="Times New Roman" w:cs="Arial"/>
          <w:b/>
          <w:bCs/>
          <w:lang w:eastAsia="sl-SI"/>
        </w:rPr>
        <w:t xml:space="preserve"> M</w:t>
      </w:r>
      <w:r w:rsidRPr="00F254B1">
        <w:rPr>
          <w:rFonts w:eastAsia="Times New Roman" w:cs="Arial"/>
          <w:b/>
          <w:bCs/>
          <w:lang w:eastAsia="sl-SI"/>
        </w:rPr>
        <w:t>erc</w:t>
      </w:r>
      <w:r w:rsidR="008E5435" w:rsidRPr="00F254B1">
        <w:rPr>
          <w:rFonts w:eastAsia="Times New Roman" w:cs="Arial"/>
          <w:lang w:eastAsia="sl-SI"/>
        </w:rPr>
        <w:t xml:space="preserve">, na razredni stopnji pa </w:t>
      </w:r>
      <w:r w:rsidR="008E5435" w:rsidRPr="00F254B1">
        <w:rPr>
          <w:rFonts w:eastAsia="Times New Roman" w:cs="Arial"/>
          <w:b/>
          <w:bCs/>
          <w:lang w:eastAsia="sl-SI"/>
        </w:rPr>
        <w:t>razredne učiteljice</w:t>
      </w:r>
      <w:r w:rsidR="008E5435" w:rsidRPr="00F254B1">
        <w:rPr>
          <w:rFonts w:eastAsia="Times New Roman" w:cs="Arial"/>
          <w:lang w:eastAsia="sl-SI"/>
        </w:rPr>
        <w:t>.</w:t>
      </w:r>
    </w:p>
    <w:p w14:paraId="2B45BA11" w14:textId="77777777" w:rsidR="008E5435" w:rsidRPr="00F254B1" w:rsidRDefault="00972BAC" w:rsidP="00320407">
      <w:pPr>
        <w:spacing w:after="0" w:line="300" w:lineRule="auto"/>
        <w:jc w:val="both"/>
        <w:rPr>
          <w:rFonts w:eastAsia="Times New Roman" w:cs="Arial"/>
          <w:b/>
          <w:lang w:eastAsia="sl-SI"/>
        </w:rPr>
      </w:pPr>
      <w:r>
        <w:rPr>
          <w:rFonts w:eastAsia="Times New Roman" w:cs="Arial"/>
          <w:lang w:eastAsia="sl-SI"/>
        </w:rPr>
        <w:t>Ob zaključku B</w:t>
      </w:r>
      <w:r w:rsidR="008E5435" w:rsidRPr="00F254B1">
        <w:rPr>
          <w:rFonts w:eastAsia="Times New Roman" w:cs="Arial"/>
          <w:lang w:eastAsia="sl-SI"/>
        </w:rPr>
        <w:t xml:space="preserve">ralne značke organiziramo zaključno kulturno prireditev, ki jo koordinira  </w:t>
      </w:r>
      <w:r w:rsidR="008E5435" w:rsidRPr="00F254B1">
        <w:rPr>
          <w:rFonts w:eastAsia="Times New Roman" w:cs="Arial"/>
          <w:b/>
          <w:lang w:eastAsia="sl-SI"/>
        </w:rPr>
        <w:t xml:space="preserve">Lidija </w:t>
      </w:r>
      <w:r w:rsidR="000339CE" w:rsidRPr="00F254B1">
        <w:rPr>
          <w:rFonts w:eastAsia="Times New Roman" w:cs="Arial"/>
          <w:b/>
          <w:bCs/>
          <w:lang w:eastAsia="sl-SI"/>
        </w:rPr>
        <w:t>Meško Merc</w:t>
      </w:r>
      <w:r w:rsidR="008E5435" w:rsidRPr="00F254B1">
        <w:rPr>
          <w:rFonts w:eastAsia="Times New Roman" w:cs="Arial"/>
          <w:b/>
          <w:lang w:eastAsia="sl-SI"/>
        </w:rPr>
        <w:t xml:space="preserve">. </w:t>
      </w:r>
    </w:p>
    <w:p w14:paraId="2CFFF94A" w14:textId="77777777" w:rsidR="008E5435" w:rsidRPr="00F254B1" w:rsidRDefault="008E5435" w:rsidP="00320407">
      <w:pPr>
        <w:spacing w:after="0" w:line="300" w:lineRule="auto"/>
        <w:jc w:val="both"/>
        <w:rPr>
          <w:rFonts w:eastAsia="Times New Roman" w:cs="Arial"/>
          <w:b/>
          <w:lang w:eastAsia="sl-SI"/>
        </w:rPr>
      </w:pPr>
      <w:r w:rsidRPr="00F254B1">
        <w:rPr>
          <w:rFonts w:eastAsia="Times New Roman" w:cs="Arial"/>
          <w:b/>
          <w:lang w:eastAsia="sl-SI"/>
        </w:rPr>
        <w:t xml:space="preserve">Seznam knjig za bralno značko in za domače branje objavimo na oglasnih deskah v matičnih učilnicah, v knjižnici in na šolski spletni strani. </w:t>
      </w:r>
    </w:p>
    <w:p w14:paraId="730B60EC" w14:textId="77777777" w:rsidR="0091641B" w:rsidRPr="00F254B1" w:rsidRDefault="0091641B" w:rsidP="00320407">
      <w:pPr>
        <w:spacing w:after="0" w:line="300" w:lineRule="auto"/>
        <w:jc w:val="both"/>
        <w:rPr>
          <w:rFonts w:eastAsia="Times New Roman" w:cs="Arial"/>
          <w:b/>
          <w:lang w:eastAsia="sl-SI"/>
        </w:rPr>
      </w:pPr>
    </w:p>
    <w:p w14:paraId="16924429" w14:textId="77777777" w:rsidR="0091641B" w:rsidRPr="004D26A5" w:rsidRDefault="0091641B" w:rsidP="00320407">
      <w:pPr>
        <w:spacing w:after="0" w:line="300" w:lineRule="auto"/>
        <w:jc w:val="both"/>
        <w:rPr>
          <w:rFonts w:eastAsia="Times New Roman" w:cs="Arial"/>
          <w:b/>
          <w:sz w:val="24"/>
          <w:lang w:eastAsia="sl-SI"/>
        </w:rPr>
      </w:pPr>
      <w:r w:rsidRPr="004D26A5">
        <w:rPr>
          <w:rFonts w:eastAsia="Times New Roman" w:cs="Arial"/>
          <w:b/>
          <w:sz w:val="24"/>
          <w:lang w:eastAsia="sl-SI"/>
        </w:rPr>
        <w:t>NEMŠKA IN ANGLEŠKA BRALNA ZNAČKA</w:t>
      </w:r>
    </w:p>
    <w:p w14:paraId="044D8747" w14:textId="77777777" w:rsidR="0091641B" w:rsidRPr="00F254B1" w:rsidRDefault="0091641B" w:rsidP="00320407">
      <w:pPr>
        <w:spacing w:after="0" w:line="300" w:lineRule="auto"/>
        <w:jc w:val="both"/>
        <w:rPr>
          <w:rFonts w:eastAsia="Times New Roman" w:cs="Arial"/>
          <w:lang w:eastAsia="sl-SI"/>
        </w:rPr>
      </w:pPr>
      <w:r w:rsidRPr="00F254B1">
        <w:rPr>
          <w:rFonts w:eastAsia="Times New Roman" w:cs="Arial"/>
          <w:lang w:eastAsia="sl-SI"/>
        </w:rPr>
        <w:t xml:space="preserve">Z nemško in angleško bralno značko učence navajamo na </w:t>
      </w:r>
      <w:r w:rsidR="004D26A5">
        <w:rPr>
          <w:rFonts w:eastAsia="Times New Roman" w:cs="Arial"/>
          <w:lang w:eastAsia="sl-SI"/>
        </w:rPr>
        <w:t>kakovostno</w:t>
      </w:r>
      <w:r w:rsidRPr="00F254B1">
        <w:rPr>
          <w:rFonts w:eastAsia="Times New Roman" w:cs="Arial"/>
          <w:lang w:eastAsia="sl-SI"/>
        </w:rPr>
        <w:t xml:space="preserve"> preživljanje prostega časa, na pridobivanje bralnih navad in predvsem na utrjevanje znanja tujega jezika. Izvajali ju bomo interno na šoli, brez zunanjih izvajalcev. Zaključek obeh bralnih značk pripravimo skupaj in ne sovpada z zaključkom slov</w:t>
      </w:r>
      <w:r w:rsidR="004D26A5">
        <w:rPr>
          <w:rFonts w:eastAsia="Times New Roman" w:cs="Arial"/>
          <w:lang w:eastAsia="sl-SI"/>
        </w:rPr>
        <w:t>enske B</w:t>
      </w:r>
      <w:r w:rsidRPr="00F254B1">
        <w:rPr>
          <w:rFonts w:eastAsia="Times New Roman" w:cs="Arial"/>
          <w:lang w:eastAsia="sl-SI"/>
        </w:rPr>
        <w:t>ralne značke.</w:t>
      </w:r>
    </w:p>
    <w:p w14:paraId="2D4B72FB" w14:textId="5C7304E5" w:rsidR="0091641B" w:rsidRPr="00F254B1" w:rsidRDefault="0091641B" w:rsidP="00320407">
      <w:pPr>
        <w:spacing w:after="0" w:line="300" w:lineRule="auto"/>
        <w:jc w:val="both"/>
        <w:rPr>
          <w:rFonts w:eastAsia="Times New Roman" w:cs="Arial"/>
          <w:lang w:eastAsia="sl-SI"/>
        </w:rPr>
      </w:pPr>
      <w:r w:rsidRPr="00F254B1">
        <w:rPr>
          <w:rFonts w:eastAsia="Times New Roman" w:cs="Arial"/>
          <w:bCs/>
          <w:lang w:eastAsia="sl-SI"/>
        </w:rPr>
        <w:t>Vodje:</w:t>
      </w:r>
      <w:r w:rsidRPr="00F254B1">
        <w:rPr>
          <w:rFonts w:eastAsia="Times New Roman" w:cs="Arial"/>
          <w:lang w:eastAsia="sl-SI"/>
        </w:rPr>
        <w:t xml:space="preserve"> </w:t>
      </w:r>
      <w:r w:rsidRPr="00F254B1">
        <w:rPr>
          <w:rFonts w:eastAsia="Times New Roman" w:cs="Arial"/>
          <w:b/>
          <w:bCs/>
          <w:lang w:eastAsia="sl-SI"/>
        </w:rPr>
        <w:t>Andreja Š</w:t>
      </w:r>
      <w:r w:rsidR="004D26A5" w:rsidRPr="00F254B1">
        <w:rPr>
          <w:rFonts w:eastAsia="Times New Roman" w:cs="Arial"/>
          <w:b/>
          <w:bCs/>
          <w:lang w:eastAsia="sl-SI"/>
        </w:rPr>
        <w:t>pacapan</w:t>
      </w:r>
      <w:r w:rsidRPr="00F254B1">
        <w:rPr>
          <w:rFonts w:eastAsia="Times New Roman" w:cs="Arial"/>
          <w:b/>
          <w:bCs/>
          <w:lang w:eastAsia="sl-SI"/>
        </w:rPr>
        <w:t xml:space="preserve"> </w:t>
      </w:r>
      <w:r w:rsidR="00972BAC">
        <w:rPr>
          <w:rFonts w:eastAsia="Times New Roman" w:cs="Arial"/>
          <w:lang w:eastAsia="sl-SI"/>
        </w:rPr>
        <w:t>(</w:t>
      </w:r>
      <w:r w:rsidRPr="00F254B1">
        <w:rPr>
          <w:rFonts w:eastAsia="Times New Roman" w:cs="Arial"/>
          <w:lang w:eastAsia="sl-SI"/>
        </w:rPr>
        <w:t>učiteljica nemščine</w:t>
      </w:r>
      <w:r w:rsidR="009D5549">
        <w:rPr>
          <w:rFonts w:eastAsia="Times New Roman" w:cs="Arial"/>
          <w:lang w:eastAsia="sl-SI"/>
        </w:rPr>
        <w:t xml:space="preserve"> v 4.-9. r.</w:t>
      </w:r>
      <w:r w:rsidR="00972BAC">
        <w:rPr>
          <w:rFonts w:eastAsia="Times New Roman" w:cs="Arial"/>
          <w:lang w:eastAsia="sl-SI"/>
        </w:rPr>
        <w:t>)</w:t>
      </w:r>
      <w:r w:rsidRPr="00F254B1">
        <w:rPr>
          <w:rFonts w:eastAsia="Times New Roman" w:cs="Arial"/>
          <w:lang w:eastAsia="sl-SI"/>
        </w:rPr>
        <w:t xml:space="preserve">, </w:t>
      </w:r>
      <w:r w:rsidRPr="00F254B1">
        <w:rPr>
          <w:rFonts w:eastAsia="Times New Roman" w:cs="Arial"/>
          <w:b/>
          <w:lang w:eastAsia="sl-SI"/>
        </w:rPr>
        <w:t>Suzana C</w:t>
      </w:r>
      <w:r w:rsidR="004D26A5" w:rsidRPr="00F254B1">
        <w:rPr>
          <w:rFonts w:eastAsia="Times New Roman" w:cs="Arial"/>
          <w:b/>
          <w:lang w:eastAsia="sl-SI"/>
        </w:rPr>
        <w:t>imerman</w:t>
      </w:r>
      <w:r w:rsidRPr="00F254B1">
        <w:rPr>
          <w:rFonts w:eastAsia="Times New Roman" w:cs="Arial"/>
          <w:lang w:eastAsia="sl-SI"/>
        </w:rPr>
        <w:t xml:space="preserve"> </w:t>
      </w:r>
      <w:r w:rsidR="00972BAC">
        <w:rPr>
          <w:rFonts w:eastAsia="Times New Roman" w:cs="Arial"/>
          <w:lang w:eastAsia="sl-SI"/>
        </w:rPr>
        <w:t>(</w:t>
      </w:r>
      <w:r w:rsidRPr="00F254B1">
        <w:rPr>
          <w:rFonts w:eastAsia="Times New Roman" w:cs="Arial"/>
          <w:lang w:eastAsia="sl-SI"/>
        </w:rPr>
        <w:t xml:space="preserve">učiteljica angleščine v </w:t>
      </w:r>
      <w:r w:rsidR="009D5549">
        <w:rPr>
          <w:rFonts w:eastAsia="Times New Roman" w:cs="Arial"/>
          <w:lang w:eastAsia="sl-SI"/>
        </w:rPr>
        <w:t>3.-</w:t>
      </w:r>
      <w:r w:rsidR="00F460F3">
        <w:rPr>
          <w:rFonts w:eastAsia="Times New Roman" w:cs="Arial"/>
          <w:lang w:eastAsia="sl-SI"/>
        </w:rPr>
        <w:t>5.</w:t>
      </w:r>
      <w:r w:rsidR="009D5549">
        <w:rPr>
          <w:rFonts w:eastAsia="Times New Roman" w:cs="Arial"/>
          <w:lang w:eastAsia="sl-SI"/>
        </w:rPr>
        <w:t xml:space="preserve"> r.</w:t>
      </w:r>
      <w:r w:rsidR="00972BAC">
        <w:rPr>
          <w:rFonts w:eastAsia="Times New Roman" w:cs="Arial"/>
          <w:lang w:eastAsia="sl-SI"/>
        </w:rPr>
        <w:t>)</w:t>
      </w:r>
      <w:r w:rsidR="00036C62">
        <w:rPr>
          <w:rFonts w:eastAsia="Times New Roman" w:cs="Arial"/>
          <w:lang w:eastAsia="sl-SI"/>
        </w:rPr>
        <w:t xml:space="preserve">, </w:t>
      </w:r>
      <w:r w:rsidR="00036C62" w:rsidRPr="00036C62">
        <w:rPr>
          <w:rFonts w:eastAsia="Times New Roman" w:cs="Arial"/>
          <w:b/>
          <w:lang w:eastAsia="sl-SI"/>
        </w:rPr>
        <w:t>Ana Župani</w:t>
      </w:r>
      <w:r w:rsidR="00321023">
        <w:rPr>
          <w:rFonts w:eastAsia="Times New Roman" w:cs="Arial"/>
          <w:b/>
          <w:lang w:eastAsia="sl-SI"/>
        </w:rPr>
        <w:t>č</w:t>
      </w:r>
      <w:r w:rsidR="004B6E05">
        <w:rPr>
          <w:rFonts w:eastAsia="Times New Roman" w:cs="Arial"/>
          <w:lang w:eastAsia="sl-SI"/>
        </w:rPr>
        <w:t xml:space="preserve"> (učiteljica angleščine v 7., 8. in 9. </w:t>
      </w:r>
      <w:r w:rsidR="00036C62">
        <w:rPr>
          <w:rFonts w:eastAsia="Times New Roman" w:cs="Arial"/>
          <w:lang w:eastAsia="sl-SI"/>
        </w:rPr>
        <w:t>r.)</w:t>
      </w:r>
      <w:r w:rsidRPr="00F254B1">
        <w:rPr>
          <w:rFonts w:eastAsia="Times New Roman" w:cs="Arial"/>
          <w:lang w:eastAsia="sl-SI"/>
        </w:rPr>
        <w:t xml:space="preserve"> in </w:t>
      </w:r>
      <w:r w:rsidRPr="00F254B1">
        <w:rPr>
          <w:rFonts w:eastAsia="Times New Roman" w:cs="Arial"/>
          <w:b/>
          <w:lang w:eastAsia="sl-SI"/>
        </w:rPr>
        <w:t>Matjaž H</w:t>
      </w:r>
      <w:r w:rsidR="004D26A5" w:rsidRPr="00F254B1">
        <w:rPr>
          <w:rFonts w:eastAsia="Times New Roman" w:cs="Arial"/>
          <w:b/>
          <w:lang w:eastAsia="sl-SI"/>
        </w:rPr>
        <w:t>anželič</w:t>
      </w:r>
      <w:r w:rsidR="004D26A5" w:rsidRPr="00F254B1">
        <w:rPr>
          <w:rFonts w:eastAsia="Times New Roman" w:cs="Arial"/>
          <w:lang w:eastAsia="sl-SI"/>
        </w:rPr>
        <w:t xml:space="preserve"> </w:t>
      </w:r>
      <w:r w:rsidR="00972BAC">
        <w:rPr>
          <w:rFonts w:eastAsia="Times New Roman" w:cs="Arial"/>
          <w:lang w:eastAsia="sl-SI"/>
        </w:rPr>
        <w:t>(</w:t>
      </w:r>
      <w:r w:rsidRPr="00F254B1">
        <w:rPr>
          <w:rFonts w:eastAsia="Times New Roman" w:cs="Arial"/>
          <w:lang w:eastAsia="sl-SI"/>
        </w:rPr>
        <w:t xml:space="preserve">učitelj angleščine v </w:t>
      </w:r>
      <w:r w:rsidR="00036C62">
        <w:rPr>
          <w:rFonts w:eastAsia="Times New Roman" w:cs="Arial"/>
          <w:lang w:eastAsia="sl-SI"/>
        </w:rPr>
        <w:t>8.</w:t>
      </w:r>
      <w:r w:rsidR="00306855">
        <w:rPr>
          <w:rFonts w:eastAsia="Times New Roman" w:cs="Arial"/>
          <w:lang w:eastAsia="sl-SI"/>
        </w:rPr>
        <w:t xml:space="preserve"> in </w:t>
      </w:r>
      <w:r w:rsidRPr="00F254B1">
        <w:rPr>
          <w:rFonts w:eastAsia="Times New Roman" w:cs="Arial"/>
          <w:lang w:eastAsia="sl-SI"/>
        </w:rPr>
        <w:t xml:space="preserve">9. </w:t>
      </w:r>
      <w:r w:rsidR="00972BAC">
        <w:rPr>
          <w:rFonts w:eastAsia="Times New Roman" w:cs="Arial"/>
          <w:lang w:eastAsia="sl-SI"/>
        </w:rPr>
        <w:t>r.)</w:t>
      </w:r>
      <w:r w:rsidRPr="00F254B1">
        <w:rPr>
          <w:rFonts w:eastAsia="Times New Roman" w:cs="Arial"/>
          <w:lang w:eastAsia="sl-SI"/>
        </w:rPr>
        <w:t>.</w:t>
      </w:r>
    </w:p>
    <w:p w14:paraId="308AFE28" w14:textId="77777777" w:rsidR="00661EBA" w:rsidRPr="00380C65" w:rsidRDefault="00661EBA" w:rsidP="00320407">
      <w:pPr>
        <w:spacing w:after="0" w:line="300" w:lineRule="auto"/>
        <w:jc w:val="both"/>
        <w:rPr>
          <w:rFonts w:eastAsia="Times New Roman" w:cs="Arial"/>
          <w:b/>
          <w:caps/>
          <w:sz w:val="16"/>
          <w:szCs w:val="16"/>
          <w:lang w:eastAsia="sl-SI"/>
        </w:rPr>
      </w:pPr>
    </w:p>
    <w:p w14:paraId="4762E3AB" w14:textId="77777777" w:rsidR="0091641B" w:rsidRPr="004D26A5" w:rsidRDefault="0091641B" w:rsidP="00320407">
      <w:pPr>
        <w:spacing w:after="0" w:line="300" w:lineRule="auto"/>
        <w:jc w:val="both"/>
        <w:rPr>
          <w:rFonts w:eastAsia="Times New Roman" w:cs="Arial"/>
          <w:sz w:val="24"/>
          <w:lang w:eastAsia="sl-SI"/>
        </w:rPr>
      </w:pPr>
      <w:r w:rsidRPr="004D26A5">
        <w:rPr>
          <w:rFonts w:eastAsia="Times New Roman" w:cs="Arial"/>
          <w:b/>
          <w:caps/>
          <w:sz w:val="24"/>
          <w:lang w:eastAsia="sl-SI"/>
        </w:rPr>
        <w:t>Rastem s knjigo</w:t>
      </w:r>
      <w:r w:rsidRPr="004D26A5">
        <w:rPr>
          <w:rFonts w:eastAsia="Times New Roman" w:cs="Arial"/>
          <w:sz w:val="24"/>
          <w:lang w:eastAsia="sl-SI"/>
        </w:rPr>
        <w:t xml:space="preserve"> </w:t>
      </w:r>
    </w:p>
    <w:p w14:paraId="37C4EC2A" w14:textId="77777777" w:rsidR="0091641B" w:rsidRPr="00F254B1" w:rsidRDefault="0091641B" w:rsidP="00320407">
      <w:pPr>
        <w:spacing w:after="0" w:line="300" w:lineRule="auto"/>
        <w:jc w:val="both"/>
        <w:rPr>
          <w:rFonts w:eastAsia="Times New Roman" w:cs="Arial"/>
          <w:lang w:eastAsia="sl-SI"/>
        </w:rPr>
      </w:pPr>
      <w:r w:rsidRPr="00F254B1">
        <w:rPr>
          <w:rFonts w:eastAsia="Times New Roman" w:cs="Arial"/>
          <w:lang w:eastAsia="sl-SI"/>
        </w:rPr>
        <w:t>Projekt izvaja</w:t>
      </w:r>
      <w:r w:rsidR="004D26A5">
        <w:rPr>
          <w:rFonts w:eastAsia="Times New Roman" w:cs="Arial"/>
          <w:lang w:eastAsia="sl-SI"/>
        </w:rPr>
        <w:t>mo v sodelovanju s Knjižnico Frana Ksavra Meška</w:t>
      </w:r>
      <w:r w:rsidRPr="00F254B1">
        <w:rPr>
          <w:rFonts w:eastAsia="Times New Roman" w:cs="Arial"/>
          <w:lang w:eastAsia="sl-SI"/>
        </w:rPr>
        <w:t xml:space="preserve"> Ormož. Namenjen je učencem 7. razreda. Koordinatorica: </w:t>
      </w:r>
      <w:r w:rsidRPr="00F254B1">
        <w:rPr>
          <w:rFonts w:eastAsia="Times New Roman" w:cs="Arial"/>
          <w:b/>
          <w:lang w:eastAsia="sl-SI"/>
        </w:rPr>
        <w:t xml:space="preserve">Lidija </w:t>
      </w:r>
      <w:r w:rsidR="004D26A5" w:rsidRPr="00F254B1">
        <w:rPr>
          <w:rFonts w:eastAsia="Times New Roman" w:cs="Arial"/>
          <w:b/>
          <w:bCs/>
          <w:lang w:eastAsia="sl-SI"/>
        </w:rPr>
        <w:t>Meško Merc</w:t>
      </w:r>
      <w:r w:rsidRPr="00F254B1">
        <w:rPr>
          <w:rFonts w:eastAsia="Times New Roman" w:cs="Arial"/>
          <w:b/>
          <w:lang w:eastAsia="sl-SI"/>
        </w:rPr>
        <w:t>.</w:t>
      </w:r>
    </w:p>
    <w:p w14:paraId="18A4E752" w14:textId="77777777" w:rsidR="0091641B" w:rsidRPr="00380C65" w:rsidRDefault="0091641B" w:rsidP="00320407">
      <w:pPr>
        <w:spacing w:after="0" w:line="300" w:lineRule="auto"/>
        <w:jc w:val="both"/>
        <w:rPr>
          <w:rFonts w:eastAsia="Times New Roman" w:cs="Arial"/>
          <w:b/>
          <w:sz w:val="16"/>
          <w:szCs w:val="16"/>
          <w:lang w:eastAsia="sl-SI"/>
        </w:rPr>
      </w:pPr>
    </w:p>
    <w:p w14:paraId="094AE306" w14:textId="77777777" w:rsidR="0091641B" w:rsidRPr="004D26A5" w:rsidRDefault="0091641B" w:rsidP="00320407">
      <w:pPr>
        <w:spacing w:after="0" w:line="300" w:lineRule="auto"/>
        <w:jc w:val="both"/>
        <w:rPr>
          <w:rFonts w:eastAsia="Times New Roman" w:cs="Arial"/>
          <w:b/>
          <w:caps/>
          <w:sz w:val="24"/>
          <w:lang w:eastAsia="sl-SI"/>
        </w:rPr>
      </w:pPr>
      <w:r w:rsidRPr="004D26A5">
        <w:rPr>
          <w:rFonts w:eastAsia="Times New Roman" w:cs="Arial"/>
          <w:b/>
          <w:caps/>
          <w:sz w:val="24"/>
          <w:lang w:eastAsia="sl-SI"/>
        </w:rPr>
        <w:t>Policist Leon svetuje</w:t>
      </w:r>
    </w:p>
    <w:p w14:paraId="18F4136E" w14:textId="5470B97D" w:rsidR="0091641B" w:rsidRDefault="0091641B" w:rsidP="00320407">
      <w:pPr>
        <w:spacing w:after="0" w:line="300" w:lineRule="auto"/>
        <w:jc w:val="both"/>
        <w:rPr>
          <w:rFonts w:eastAsia="Times New Roman" w:cs="Arial"/>
          <w:b/>
          <w:lang w:eastAsia="sl-SI"/>
        </w:rPr>
      </w:pPr>
      <w:r w:rsidRPr="00F254B1">
        <w:rPr>
          <w:rFonts w:eastAsia="Times New Roman" w:cs="Arial"/>
          <w:lang w:eastAsia="sl-SI"/>
        </w:rPr>
        <w:t xml:space="preserve">Je preventivni program policije na področju varnosti, namenjen učencem 5. razreda. Skozi poučne zgodbe so obravnavane </w:t>
      </w:r>
      <w:r w:rsidR="004D26A5">
        <w:rPr>
          <w:rFonts w:eastAsia="Times New Roman" w:cs="Arial"/>
          <w:lang w:eastAsia="sl-SI"/>
        </w:rPr>
        <w:t xml:space="preserve">različne </w:t>
      </w:r>
      <w:r w:rsidRPr="00F254B1">
        <w:rPr>
          <w:rFonts w:eastAsia="Times New Roman" w:cs="Arial"/>
          <w:lang w:eastAsia="sl-SI"/>
        </w:rPr>
        <w:t xml:space="preserve">teme: vandalizem, različne oblike nasilja, prepovedane droge, uporaba pirotehnike, varovanje premoženja, varnost v prometu idr. Program izvaja policist iz PP Ormož v prisotnosti razredničarke. Koordinatorica: </w:t>
      </w:r>
      <w:r w:rsidRPr="00F254B1">
        <w:rPr>
          <w:rFonts w:eastAsia="Times New Roman" w:cs="Arial"/>
          <w:b/>
          <w:lang w:eastAsia="sl-SI"/>
        </w:rPr>
        <w:t>Lidija P</w:t>
      </w:r>
      <w:r w:rsidR="004D26A5" w:rsidRPr="00F254B1">
        <w:rPr>
          <w:rFonts w:eastAsia="Times New Roman" w:cs="Arial"/>
          <w:b/>
          <w:lang w:eastAsia="sl-SI"/>
        </w:rPr>
        <w:t>alčič</w:t>
      </w:r>
      <w:r w:rsidRPr="00F254B1">
        <w:rPr>
          <w:rFonts w:eastAsia="Times New Roman" w:cs="Arial"/>
          <w:b/>
          <w:lang w:eastAsia="sl-SI"/>
        </w:rPr>
        <w:t>.</w:t>
      </w:r>
    </w:p>
    <w:p w14:paraId="0388E54D" w14:textId="682383AF" w:rsidR="00DC0DF8" w:rsidRDefault="00DC0DF8" w:rsidP="00320407">
      <w:pPr>
        <w:spacing w:after="0" w:line="300" w:lineRule="auto"/>
        <w:jc w:val="both"/>
        <w:rPr>
          <w:rFonts w:eastAsia="Times New Roman" w:cs="Arial"/>
          <w:b/>
          <w:lang w:eastAsia="sl-SI"/>
        </w:rPr>
      </w:pPr>
    </w:p>
    <w:p w14:paraId="357FD0DA" w14:textId="7A571B56" w:rsidR="00DC0DF8" w:rsidRDefault="00DC0DF8" w:rsidP="00320407">
      <w:pPr>
        <w:spacing w:after="0" w:line="300" w:lineRule="auto"/>
        <w:jc w:val="both"/>
        <w:rPr>
          <w:rFonts w:eastAsia="Times New Roman" w:cs="Arial"/>
          <w:b/>
          <w:lang w:eastAsia="sl-SI"/>
        </w:rPr>
      </w:pPr>
      <w:r w:rsidRPr="00027AC8">
        <w:rPr>
          <w:rFonts w:eastAsia="Times New Roman" w:cs="Arial"/>
          <w:b/>
          <w:lang w:eastAsia="sl-SI"/>
        </w:rPr>
        <w:t>OTROŠKA VARNOSTNA OLIMPIJADA</w:t>
      </w:r>
      <w:r w:rsidR="00027AC8">
        <w:rPr>
          <w:rFonts w:eastAsia="Times New Roman" w:cs="Arial"/>
          <w:b/>
          <w:lang w:eastAsia="sl-SI"/>
        </w:rPr>
        <w:t xml:space="preserve"> (OVO)</w:t>
      </w:r>
    </w:p>
    <w:p w14:paraId="0313D00F" w14:textId="297CD081" w:rsidR="00027AC8" w:rsidRPr="00027AC8" w:rsidRDefault="00027AC8" w:rsidP="00027AC8">
      <w:pPr>
        <w:spacing w:after="0" w:line="300" w:lineRule="auto"/>
        <w:jc w:val="both"/>
        <w:rPr>
          <w:rFonts w:eastAsia="Times New Roman" w:cs="Arial"/>
          <w:lang w:eastAsia="sl-SI"/>
        </w:rPr>
      </w:pPr>
      <w:r w:rsidRPr="00027AC8">
        <w:rPr>
          <w:rFonts w:eastAsia="Times New Roman" w:cs="Arial"/>
          <w:lang w:eastAsia="sl-SI"/>
        </w:rPr>
        <w:t xml:space="preserve">Učenci 4. razreda bodo sodelovali na otroški varnostni olimpijadi. Otroška varnostna olimpijada (OVO) je tekmovanje osnovnošolcev v spoznavanju pravil za preprečevanje negativnih varnostnih pojavov ter prvo odpravljanje vzrokov in posledic le-teh. </w:t>
      </w:r>
      <w:r>
        <w:rPr>
          <w:rFonts w:eastAsia="Times New Roman" w:cs="Arial"/>
          <w:lang w:eastAsia="sl-SI"/>
        </w:rPr>
        <w:t xml:space="preserve">Učenci </w:t>
      </w:r>
      <w:r w:rsidRPr="00027AC8">
        <w:rPr>
          <w:rFonts w:eastAsia="Times New Roman" w:cs="Arial"/>
          <w:lang w:eastAsia="sl-SI"/>
        </w:rPr>
        <w:t xml:space="preserve"> se pomerijo v štirih izzivih, in sicer</w:t>
      </w:r>
      <w:r>
        <w:rPr>
          <w:rFonts w:eastAsia="Times New Roman" w:cs="Arial"/>
          <w:lang w:eastAsia="sl-SI"/>
        </w:rPr>
        <w:t xml:space="preserve"> v</w:t>
      </w:r>
      <w:r w:rsidRPr="00027AC8">
        <w:rPr>
          <w:rFonts w:eastAsia="Times New Roman" w:cs="Arial"/>
          <w:lang w:eastAsia="sl-SI"/>
        </w:rPr>
        <w:t>:</w:t>
      </w:r>
    </w:p>
    <w:p w14:paraId="2A218B9E" w14:textId="0068E316" w:rsidR="00027AC8" w:rsidRPr="00027AC8" w:rsidRDefault="00027AC8" w:rsidP="00027AC8">
      <w:pPr>
        <w:spacing w:after="0" w:line="300" w:lineRule="auto"/>
        <w:jc w:val="both"/>
        <w:rPr>
          <w:rFonts w:eastAsia="Times New Roman" w:cs="Arial"/>
          <w:lang w:eastAsia="sl-SI"/>
        </w:rPr>
      </w:pPr>
      <w:r w:rsidRPr="00027AC8">
        <w:rPr>
          <w:rFonts w:eastAsia="Times New Roman" w:cs="Arial"/>
          <w:lang w:eastAsia="sl-SI"/>
        </w:rPr>
        <w:t>a)  poznavanj</w:t>
      </w:r>
      <w:r>
        <w:rPr>
          <w:rFonts w:eastAsia="Times New Roman" w:cs="Arial"/>
          <w:lang w:eastAsia="sl-SI"/>
        </w:rPr>
        <w:t>u</w:t>
      </w:r>
      <w:r w:rsidRPr="00027AC8">
        <w:rPr>
          <w:rFonts w:eastAsia="Times New Roman" w:cs="Arial"/>
          <w:lang w:eastAsia="sl-SI"/>
        </w:rPr>
        <w:t xml:space="preserve"> pravil o varnosti (odgovarja se na postavljena vprašanja);</w:t>
      </w:r>
    </w:p>
    <w:p w14:paraId="63F600C5" w14:textId="0459B9CC" w:rsidR="00027AC8" w:rsidRPr="00027AC8" w:rsidRDefault="00027AC8" w:rsidP="00027AC8">
      <w:pPr>
        <w:spacing w:after="0" w:line="300" w:lineRule="auto"/>
        <w:jc w:val="both"/>
        <w:rPr>
          <w:rFonts w:eastAsia="Times New Roman" w:cs="Arial"/>
          <w:lang w:eastAsia="sl-SI"/>
        </w:rPr>
      </w:pPr>
      <w:r w:rsidRPr="00027AC8">
        <w:rPr>
          <w:rFonts w:eastAsia="Times New Roman" w:cs="Arial"/>
          <w:lang w:eastAsia="sl-SI"/>
        </w:rPr>
        <w:t>b) sestavljanj</w:t>
      </w:r>
      <w:r>
        <w:rPr>
          <w:rFonts w:eastAsia="Times New Roman" w:cs="Arial"/>
          <w:lang w:eastAsia="sl-SI"/>
        </w:rPr>
        <w:t>u</w:t>
      </w:r>
      <w:r w:rsidRPr="00027AC8">
        <w:rPr>
          <w:rFonts w:eastAsia="Times New Roman" w:cs="Arial"/>
          <w:lang w:eastAsia="sl-SI"/>
        </w:rPr>
        <w:t xml:space="preserve"> logotipov (različnih znakov povezanih z varnostjo, interventnih številk 112 in 113, reševalna služba ipd.);</w:t>
      </w:r>
    </w:p>
    <w:p w14:paraId="6F886446" w14:textId="743FA12F" w:rsidR="00027AC8" w:rsidRPr="00027AC8" w:rsidRDefault="00027AC8" w:rsidP="00027AC8">
      <w:pPr>
        <w:spacing w:after="0" w:line="300" w:lineRule="auto"/>
        <w:jc w:val="both"/>
        <w:rPr>
          <w:rFonts w:eastAsia="Times New Roman" w:cs="Arial"/>
          <w:lang w:eastAsia="sl-SI"/>
        </w:rPr>
      </w:pPr>
      <w:r w:rsidRPr="00027AC8">
        <w:rPr>
          <w:rFonts w:eastAsia="Times New Roman" w:cs="Arial"/>
          <w:lang w:eastAsia="sl-SI"/>
        </w:rPr>
        <w:t>c)  spretnostn</w:t>
      </w:r>
      <w:r>
        <w:rPr>
          <w:rFonts w:eastAsia="Times New Roman" w:cs="Arial"/>
          <w:lang w:eastAsia="sl-SI"/>
        </w:rPr>
        <w:t>i</w:t>
      </w:r>
      <w:r w:rsidRPr="00027AC8">
        <w:rPr>
          <w:rFonts w:eastAsia="Times New Roman" w:cs="Arial"/>
          <w:lang w:eastAsia="sl-SI"/>
        </w:rPr>
        <w:t xml:space="preserve"> vožnj</w:t>
      </w:r>
      <w:r>
        <w:rPr>
          <w:rFonts w:eastAsia="Times New Roman" w:cs="Arial"/>
          <w:lang w:eastAsia="sl-SI"/>
        </w:rPr>
        <w:t>i</w:t>
      </w:r>
      <w:r w:rsidRPr="00027AC8">
        <w:rPr>
          <w:rFonts w:eastAsia="Times New Roman" w:cs="Arial"/>
          <w:lang w:eastAsia="sl-SI"/>
        </w:rPr>
        <w:t xml:space="preserve"> s kolesom in reševanje naloge (112, 113 ipd.) in</w:t>
      </w:r>
    </w:p>
    <w:p w14:paraId="5E7BC20C" w14:textId="7C02185F" w:rsidR="00027AC8" w:rsidRPr="00027AC8" w:rsidRDefault="00027AC8" w:rsidP="00027AC8">
      <w:pPr>
        <w:spacing w:after="0" w:line="300" w:lineRule="auto"/>
        <w:jc w:val="both"/>
        <w:rPr>
          <w:rFonts w:eastAsia="Times New Roman" w:cs="Arial"/>
          <w:lang w:eastAsia="sl-SI"/>
        </w:rPr>
      </w:pPr>
      <w:r w:rsidRPr="00027AC8">
        <w:rPr>
          <w:rFonts w:eastAsia="Times New Roman" w:cs="Arial"/>
          <w:lang w:eastAsia="sl-SI"/>
        </w:rPr>
        <w:t>d)  požarn</w:t>
      </w:r>
      <w:r>
        <w:rPr>
          <w:rFonts w:eastAsia="Times New Roman" w:cs="Arial"/>
          <w:lang w:eastAsia="sl-SI"/>
        </w:rPr>
        <w:t>i</w:t>
      </w:r>
      <w:r w:rsidRPr="00027AC8">
        <w:rPr>
          <w:rFonts w:eastAsia="Times New Roman" w:cs="Arial"/>
          <w:lang w:eastAsia="sl-SI"/>
        </w:rPr>
        <w:t xml:space="preserve"> vaj</w:t>
      </w:r>
      <w:r>
        <w:rPr>
          <w:rFonts w:eastAsia="Times New Roman" w:cs="Arial"/>
          <w:lang w:eastAsia="sl-SI"/>
        </w:rPr>
        <w:t>i</w:t>
      </w:r>
      <w:r w:rsidRPr="00027AC8">
        <w:rPr>
          <w:rFonts w:eastAsia="Times New Roman" w:cs="Arial"/>
          <w:lang w:eastAsia="sl-SI"/>
        </w:rPr>
        <w:t xml:space="preserve"> (zbiranje vode).</w:t>
      </w:r>
    </w:p>
    <w:p w14:paraId="40E58C84" w14:textId="12445DD2" w:rsidR="00027AC8" w:rsidRDefault="00027AC8" w:rsidP="00320407">
      <w:pPr>
        <w:spacing w:after="0" w:line="300" w:lineRule="auto"/>
        <w:jc w:val="both"/>
        <w:rPr>
          <w:rFonts w:eastAsia="Times New Roman" w:cs="Arial"/>
          <w:b/>
          <w:lang w:eastAsia="sl-SI"/>
        </w:rPr>
      </w:pPr>
      <w:r w:rsidRPr="00027AC8">
        <w:rPr>
          <w:rFonts w:eastAsia="Times New Roman" w:cs="Arial"/>
          <w:bCs/>
          <w:lang w:eastAsia="sl-SI"/>
        </w:rPr>
        <w:t>Organizator tekmovanja je Policijska uprava Maribor.</w:t>
      </w:r>
      <w:r w:rsidR="007D0CF5">
        <w:rPr>
          <w:rFonts w:eastAsia="Times New Roman" w:cs="Arial"/>
          <w:bCs/>
          <w:lang w:eastAsia="sl-SI"/>
        </w:rPr>
        <w:t xml:space="preserve"> Mentorica učencem je</w:t>
      </w:r>
      <w:r>
        <w:rPr>
          <w:rFonts w:eastAsia="Times New Roman" w:cs="Arial"/>
          <w:b/>
          <w:lang w:eastAsia="sl-SI"/>
        </w:rPr>
        <w:t xml:space="preserve"> Breda Munda.</w:t>
      </w:r>
    </w:p>
    <w:p w14:paraId="2291DE87" w14:textId="58B49E1E" w:rsidR="003C5FA3" w:rsidRDefault="003C5FA3" w:rsidP="00320407">
      <w:pPr>
        <w:spacing w:after="0" w:line="300" w:lineRule="auto"/>
        <w:jc w:val="both"/>
        <w:rPr>
          <w:rFonts w:eastAsia="Times New Roman" w:cs="Arial"/>
          <w:b/>
          <w:lang w:eastAsia="sl-SI"/>
        </w:rPr>
      </w:pPr>
      <w:r w:rsidRPr="003C5FA3">
        <w:rPr>
          <w:rFonts w:eastAsia="Times New Roman" w:cs="Arial"/>
          <w:b/>
          <w:lang w:eastAsia="sl-SI"/>
        </w:rPr>
        <w:lastRenderedPageBreak/>
        <w:t>EVROPSKI ŠOLSKI ŠPORTNI DAN</w:t>
      </w:r>
    </w:p>
    <w:p w14:paraId="24A71723" w14:textId="135E5195" w:rsidR="002D23D7" w:rsidRPr="00A07A2D" w:rsidRDefault="003C5FA3" w:rsidP="002D23D7">
      <w:pPr>
        <w:spacing w:after="0" w:line="300" w:lineRule="auto"/>
        <w:jc w:val="both"/>
        <w:rPr>
          <w:rFonts w:eastAsia="Times New Roman" w:cs="Arial"/>
          <w:lang w:eastAsia="sl-SI"/>
        </w:rPr>
      </w:pPr>
      <w:r w:rsidRPr="00A07A2D">
        <w:rPr>
          <w:rFonts w:eastAsia="Times New Roman" w:cs="Arial"/>
          <w:lang w:eastAsia="sl-SI"/>
        </w:rPr>
        <w:t>V Evropskem tednu športa</w:t>
      </w:r>
      <w:r w:rsidR="00DC0DF8">
        <w:rPr>
          <w:rFonts w:eastAsia="Times New Roman" w:cs="Arial"/>
          <w:lang w:eastAsia="sl-SI"/>
        </w:rPr>
        <w:t xml:space="preserve">  in na dan slovenskega športa</w:t>
      </w:r>
      <w:r w:rsidR="00A07A2D">
        <w:rPr>
          <w:rFonts w:eastAsia="Times New Roman" w:cs="Arial"/>
          <w:lang w:eastAsia="sl-SI"/>
        </w:rPr>
        <w:t>, ki bo potekal 23. 9. 202</w:t>
      </w:r>
      <w:r w:rsidR="00DC0DF8">
        <w:rPr>
          <w:rFonts w:eastAsia="Times New Roman" w:cs="Arial"/>
          <w:lang w:eastAsia="sl-SI"/>
        </w:rPr>
        <w:t>4</w:t>
      </w:r>
      <w:r w:rsidR="00A07A2D">
        <w:rPr>
          <w:rFonts w:eastAsia="Times New Roman" w:cs="Arial"/>
          <w:lang w:eastAsia="sl-SI"/>
        </w:rPr>
        <w:t>,</w:t>
      </w:r>
      <w:r w:rsidRPr="00A07A2D">
        <w:rPr>
          <w:rFonts w:eastAsia="Times New Roman" w:cs="Arial"/>
          <w:lang w:eastAsia="sl-SI"/>
        </w:rPr>
        <w:t xml:space="preserve"> </w:t>
      </w:r>
      <w:r w:rsidR="0072138A">
        <w:rPr>
          <w:rFonts w:eastAsia="Times New Roman" w:cs="Arial"/>
          <w:lang w:eastAsia="sl-SI"/>
        </w:rPr>
        <w:t xml:space="preserve">v organizaciji </w:t>
      </w:r>
      <w:r w:rsidR="0072138A" w:rsidRPr="0072138A">
        <w:rPr>
          <w:rFonts w:eastAsia="Times New Roman" w:cs="Arial"/>
          <w:lang w:eastAsia="sl-SI"/>
        </w:rPr>
        <w:t>Olimp</w:t>
      </w:r>
      <w:r w:rsidR="0072138A">
        <w:rPr>
          <w:rFonts w:eastAsia="Times New Roman" w:cs="Arial"/>
          <w:lang w:eastAsia="sl-SI"/>
        </w:rPr>
        <w:t>ijskega komiteja</w:t>
      </w:r>
      <w:r w:rsidR="0072138A" w:rsidRPr="0072138A">
        <w:rPr>
          <w:rFonts w:eastAsia="Times New Roman" w:cs="Arial"/>
          <w:lang w:eastAsia="sl-SI"/>
        </w:rPr>
        <w:t xml:space="preserve"> Slovenije - Združenj</w:t>
      </w:r>
      <w:r w:rsidR="0072138A">
        <w:rPr>
          <w:rFonts w:eastAsia="Times New Roman" w:cs="Arial"/>
          <w:lang w:eastAsia="sl-SI"/>
        </w:rPr>
        <w:t>a športnih zvez,</w:t>
      </w:r>
      <w:r w:rsidR="0072138A" w:rsidRPr="0072138A">
        <w:rPr>
          <w:rFonts w:eastAsia="Times New Roman" w:cs="Arial"/>
          <w:lang w:eastAsia="sl-SI"/>
        </w:rPr>
        <w:t xml:space="preserve">  </w:t>
      </w:r>
      <w:r w:rsidRPr="00A07A2D">
        <w:rPr>
          <w:rFonts w:eastAsia="Times New Roman" w:cs="Arial"/>
          <w:lang w:eastAsia="sl-SI"/>
        </w:rPr>
        <w:t xml:space="preserve">se bomo pridružili </w:t>
      </w:r>
      <w:r w:rsidR="00A07A2D">
        <w:rPr>
          <w:rFonts w:eastAsia="Times New Roman" w:cs="Arial"/>
          <w:lang w:eastAsia="sl-SI"/>
        </w:rPr>
        <w:t xml:space="preserve">mednarodnemu projektu Evropski šolski športni dan. Projekt je namenjen promociji  gibanja in športa med mladimi. S sodelovanjem v projektu želimo učencem približati šport kot zabavno aktivnost in priložnost za druženje z vrstniki ter jih spodbuditi k redni športni dejavnosti. Ta dan bomo izvedli jesenski kros in različne športne igre za učence. Koordinator dneva dejavnosti je </w:t>
      </w:r>
      <w:r w:rsidR="0072138A">
        <w:rPr>
          <w:rFonts w:eastAsia="Times New Roman" w:cs="Arial"/>
          <w:b/>
          <w:lang w:eastAsia="sl-SI"/>
        </w:rPr>
        <w:t>Mihael Kraner</w:t>
      </w:r>
      <w:r w:rsidR="002D23D7">
        <w:rPr>
          <w:rFonts w:eastAsia="Times New Roman" w:cs="Arial"/>
          <w:lang w:eastAsia="sl-SI"/>
        </w:rPr>
        <w:t xml:space="preserve">, pri njegovi izvedbi pa sodelujejo </w:t>
      </w:r>
      <w:r w:rsidR="002D23D7" w:rsidRPr="004C15C2">
        <w:rPr>
          <w:rFonts w:eastAsia="Times New Roman" w:cs="Arial"/>
          <w:b/>
          <w:lang w:eastAsia="sl-SI"/>
        </w:rPr>
        <w:t>mag. Jasna Munda</w:t>
      </w:r>
      <w:r w:rsidR="002D23D7">
        <w:rPr>
          <w:rFonts w:eastAsia="Times New Roman" w:cs="Arial"/>
          <w:lang w:eastAsia="sl-SI"/>
        </w:rPr>
        <w:t xml:space="preserve"> (ravnateljica)</w:t>
      </w:r>
      <w:r w:rsidR="00F460F3">
        <w:rPr>
          <w:rFonts w:eastAsia="Times New Roman" w:cs="Arial"/>
          <w:lang w:eastAsia="sl-SI"/>
        </w:rPr>
        <w:t>.</w:t>
      </w:r>
    </w:p>
    <w:p w14:paraId="27DE4B86" w14:textId="77777777" w:rsidR="003C5FA3" w:rsidRDefault="003C5FA3" w:rsidP="00320407">
      <w:pPr>
        <w:spacing w:after="0" w:line="300" w:lineRule="auto"/>
        <w:jc w:val="both"/>
        <w:rPr>
          <w:rFonts w:eastAsia="Times New Roman" w:cs="Arial"/>
          <w:lang w:eastAsia="sl-SI"/>
        </w:rPr>
      </w:pPr>
    </w:p>
    <w:p w14:paraId="4346F6BC" w14:textId="7C976069" w:rsidR="008E5435" w:rsidRPr="004D26A5" w:rsidRDefault="008E5435" w:rsidP="00320407">
      <w:pPr>
        <w:spacing w:after="0" w:line="300" w:lineRule="auto"/>
        <w:jc w:val="both"/>
        <w:rPr>
          <w:rFonts w:eastAsia="Times New Roman" w:cs="Arial"/>
          <w:b/>
          <w:caps/>
          <w:sz w:val="24"/>
          <w:lang w:eastAsia="sl-SI"/>
        </w:rPr>
      </w:pPr>
      <w:r w:rsidRPr="004D26A5">
        <w:rPr>
          <w:rFonts w:eastAsia="Times New Roman" w:cs="Arial"/>
          <w:b/>
          <w:caps/>
          <w:sz w:val="24"/>
          <w:lang w:eastAsia="sl-SI"/>
        </w:rPr>
        <w:t>TradicionalNI slovenski zajtrk v š</w:t>
      </w:r>
      <w:r w:rsidR="004D26A5">
        <w:rPr>
          <w:rFonts w:eastAsia="Times New Roman" w:cs="Arial"/>
          <w:b/>
          <w:caps/>
          <w:sz w:val="24"/>
          <w:lang w:eastAsia="sl-SI"/>
        </w:rPr>
        <w:t xml:space="preserve">olah in vrtcih </w:t>
      </w:r>
      <w:r w:rsidR="003C5FA3">
        <w:rPr>
          <w:rFonts w:eastAsia="Times New Roman" w:cs="Arial"/>
          <w:b/>
          <w:caps/>
          <w:sz w:val="24"/>
          <w:lang w:eastAsia="sl-SI"/>
        </w:rPr>
        <w:t xml:space="preserve">– TSZ </w:t>
      </w:r>
      <w:r w:rsidR="004D26A5">
        <w:rPr>
          <w:rFonts w:eastAsia="Times New Roman" w:cs="Arial"/>
          <w:b/>
          <w:caps/>
          <w:sz w:val="24"/>
          <w:lang w:eastAsia="sl-SI"/>
        </w:rPr>
        <w:t>(</w:t>
      </w:r>
      <w:r w:rsidRPr="004D26A5">
        <w:rPr>
          <w:rFonts w:eastAsia="Times New Roman" w:cs="Arial"/>
          <w:b/>
          <w:sz w:val="24"/>
          <w:lang w:eastAsia="sl-SI"/>
        </w:rPr>
        <w:t xml:space="preserve">petek, </w:t>
      </w:r>
      <w:r w:rsidR="0072138A">
        <w:rPr>
          <w:rFonts w:eastAsia="Times New Roman" w:cs="Arial"/>
          <w:b/>
          <w:caps/>
          <w:color w:val="000000"/>
          <w:sz w:val="24"/>
          <w:lang w:eastAsia="sl-SI"/>
        </w:rPr>
        <w:t>1</w:t>
      </w:r>
      <w:r w:rsidR="00DC0DF8">
        <w:rPr>
          <w:rFonts w:eastAsia="Times New Roman" w:cs="Arial"/>
          <w:b/>
          <w:caps/>
          <w:color w:val="000000"/>
          <w:sz w:val="24"/>
          <w:lang w:eastAsia="sl-SI"/>
        </w:rPr>
        <w:t>5</w:t>
      </w:r>
      <w:r w:rsidRPr="004D26A5">
        <w:rPr>
          <w:rFonts w:eastAsia="Times New Roman" w:cs="Arial"/>
          <w:b/>
          <w:caps/>
          <w:color w:val="000000"/>
          <w:sz w:val="24"/>
          <w:lang w:eastAsia="sl-SI"/>
        </w:rPr>
        <w:t>. 11.</w:t>
      </w:r>
      <w:r w:rsidRPr="004D26A5">
        <w:rPr>
          <w:rFonts w:eastAsia="Times New Roman" w:cs="Arial"/>
          <w:b/>
          <w:caps/>
          <w:sz w:val="24"/>
          <w:lang w:eastAsia="sl-SI"/>
        </w:rPr>
        <w:t xml:space="preserve"> 20</w:t>
      </w:r>
      <w:r w:rsidR="00DF0EF6" w:rsidRPr="004D26A5">
        <w:rPr>
          <w:rFonts w:eastAsia="Times New Roman" w:cs="Arial"/>
          <w:b/>
          <w:caps/>
          <w:sz w:val="24"/>
          <w:lang w:eastAsia="sl-SI"/>
        </w:rPr>
        <w:t>2</w:t>
      </w:r>
      <w:r w:rsidR="00DC0DF8">
        <w:rPr>
          <w:rFonts w:eastAsia="Times New Roman" w:cs="Arial"/>
          <w:b/>
          <w:caps/>
          <w:sz w:val="24"/>
          <w:lang w:eastAsia="sl-SI"/>
        </w:rPr>
        <w:t>4</w:t>
      </w:r>
      <w:r w:rsidR="004D26A5">
        <w:rPr>
          <w:rFonts w:eastAsia="Times New Roman" w:cs="Arial"/>
          <w:b/>
          <w:caps/>
          <w:sz w:val="24"/>
          <w:lang w:eastAsia="sl-SI"/>
        </w:rPr>
        <w:t>)</w:t>
      </w:r>
    </w:p>
    <w:p w14:paraId="14746663" w14:textId="21D23F6E" w:rsidR="008E5435" w:rsidRPr="00F254B1" w:rsidRDefault="008E5435" w:rsidP="00320407">
      <w:pPr>
        <w:spacing w:after="0" w:line="300" w:lineRule="auto"/>
        <w:jc w:val="both"/>
        <w:rPr>
          <w:rFonts w:eastAsia="Times New Roman" w:cs="Arial"/>
          <w:b/>
          <w:lang w:eastAsia="sl-SI"/>
        </w:rPr>
      </w:pPr>
      <w:r w:rsidRPr="00F254B1">
        <w:rPr>
          <w:rFonts w:eastAsia="Times New Roman" w:cs="Arial"/>
          <w:lang w:eastAsia="sl-SI"/>
        </w:rPr>
        <w:t>Sodelujemo v projektu Tradicionalni slovenski zajtrk v šolah in vrtcih</w:t>
      </w:r>
      <w:r w:rsidR="003C5FA3">
        <w:rPr>
          <w:rFonts w:eastAsia="Times New Roman" w:cs="Arial"/>
          <w:lang w:eastAsia="sl-SI"/>
        </w:rPr>
        <w:t>, ki poteka pod okriljem Ministrstva za kmetijstvo, gozdarstvo in prehrano</w:t>
      </w:r>
      <w:r w:rsidR="00A07A2D">
        <w:rPr>
          <w:rFonts w:eastAsia="Times New Roman" w:cs="Arial"/>
          <w:lang w:eastAsia="sl-SI"/>
        </w:rPr>
        <w:t xml:space="preserve"> </w:t>
      </w:r>
      <w:r w:rsidR="0072138A">
        <w:rPr>
          <w:rFonts w:eastAsia="Times New Roman" w:cs="Arial"/>
          <w:lang w:eastAsia="sl-SI"/>
        </w:rPr>
        <w:t>ter</w:t>
      </w:r>
      <w:r w:rsidR="00A07A2D">
        <w:rPr>
          <w:rFonts w:eastAsia="Times New Roman" w:cs="Arial"/>
          <w:lang w:eastAsia="sl-SI"/>
        </w:rPr>
        <w:t xml:space="preserve"> ostalih partnerjev</w:t>
      </w:r>
      <w:r w:rsidR="003C5FA3">
        <w:rPr>
          <w:rFonts w:eastAsia="Times New Roman" w:cs="Arial"/>
          <w:lang w:eastAsia="sl-SI"/>
        </w:rPr>
        <w:t xml:space="preserve">. Za učence bomo pripravili različne vzgojno-izobraževalne dejavnosti na temo TSZ in praznovanja dneva slovenske hrane. </w:t>
      </w:r>
      <w:r w:rsidRPr="00F254B1">
        <w:rPr>
          <w:rFonts w:eastAsia="Times New Roman" w:cs="Arial"/>
          <w:lang w:eastAsia="sl-SI"/>
        </w:rPr>
        <w:t>K</w:t>
      </w:r>
      <w:r w:rsidR="004D26A5">
        <w:rPr>
          <w:rFonts w:eastAsia="Times New Roman" w:cs="Arial"/>
          <w:lang w:eastAsia="sl-SI"/>
        </w:rPr>
        <w:t xml:space="preserve">oordinatorica </w:t>
      </w:r>
      <w:r w:rsidR="003C5FA3">
        <w:rPr>
          <w:rFonts w:eastAsia="Times New Roman" w:cs="Arial"/>
          <w:lang w:eastAsia="sl-SI"/>
        </w:rPr>
        <w:t xml:space="preserve">dejavnosti </w:t>
      </w:r>
      <w:r w:rsidR="004D26A5">
        <w:rPr>
          <w:rFonts w:eastAsia="Times New Roman" w:cs="Arial"/>
          <w:lang w:eastAsia="sl-SI"/>
        </w:rPr>
        <w:t>za prehranski del je</w:t>
      </w:r>
      <w:r w:rsidRPr="00F254B1">
        <w:rPr>
          <w:rFonts w:eastAsia="Times New Roman" w:cs="Arial"/>
          <w:lang w:eastAsia="sl-SI"/>
        </w:rPr>
        <w:t xml:space="preserve"> </w:t>
      </w:r>
      <w:r w:rsidR="004D26A5">
        <w:rPr>
          <w:rFonts w:eastAsia="Times New Roman" w:cs="Arial"/>
          <w:b/>
          <w:lang w:eastAsia="sl-SI"/>
        </w:rPr>
        <w:t>Ivanka Ju</w:t>
      </w:r>
      <w:r w:rsidR="004D26A5" w:rsidRPr="00F254B1">
        <w:rPr>
          <w:rFonts w:eastAsia="Times New Roman" w:cs="Arial"/>
          <w:b/>
          <w:lang w:eastAsia="sl-SI"/>
        </w:rPr>
        <w:t>rgec</w:t>
      </w:r>
      <w:r w:rsidR="003C5FA3">
        <w:rPr>
          <w:rFonts w:eastAsia="Times New Roman" w:cs="Arial"/>
          <w:b/>
          <w:lang w:eastAsia="sl-SI"/>
        </w:rPr>
        <w:t xml:space="preserve">, </w:t>
      </w:r>
      <w:r w:rsidR="003C5FA3" w:rsidRPr="003C5FA3">
        <w:rPr>
          <w:rFonts w:eastAsia="Times New Roman" w:cs="Arial"/>
          <w:lang w:eastAsia="sl-SI"/>
        </w:rPr>
        <w:t>k</w:t>
      </w:r>
      <w:r w:rsidR="004D26A5">
        <w:rPr>
          <w:rFonts w:eastAsia="Times New Roman" w:cs="Arial"/>
          <w:lang w:eastAsia="sl-SI"/>
        </w:rPr>
        <w:t>oordinatorica</w:t>
      </w:r>
      <w:r w:rsidR="003C5FA3">
        <w:rPr>
          <w:rFonts w:eastAsia="Times New Roman" w:cs="Arial"/>
          <w:lang w:eastAsia="sl-SI"/>
        </w:rPr>
        <w:t xml:space="preserve"> dejavnosti </w:t>
      </w:r>
      <w:r w:rsidR="004D26A5">
        <w:rPr>
          <w:rFonts w:eastAsia="Times New Roman" w:cs="Arial"/>
          <w:lang w:eastAsia="sl-SI"/>
        </w:rPr>
        <w:t>za pedagoški del je</w:t>
      </w:r>
      <w:r w:rsidR="00DC0DF8">
        <w:rPr>
          <w:rFonts w:eastAsia="Times New Roman" w:cs="Arial"/>
          <w:lang w:eastAsia="sl-SI"/>
        </w:rPr>
        <w:t xml:space="preserve"> Sanja Zadravec</w:t>
      </w:r>
      <w:r w:rsidRPr="00DC0DF8">
        <w:rPr>
          <w:rFonts w:eastAsia="Times New Roman" w:cs="Arial"/>
          <w:lang w:eastAsia="sl-SI"/>
        </w:rPr>
        <w:t>.</w:t>
      </w:r>
    </w:p>
    <w:p w14:paraId="5088A082" w14:textId="77777777" w:rsidR="008E5435" w:rsidRPr="00F254B1" w:rsidRDefault="008E5435" w:rsidP="00320407">
      <w:pPr>
        <w:spacing w:after="0" w:line="300" w:lineRule="auto"/>
        <w:jc w:val="both"/>
        <w:rPr>
          <w:rFonts w:eastAsia="Times New Roman" w:cs="Arial"/>
          <w:sz w:val="18"/>
          <w:szCs w:val="18"/>
          <w:lang w:eastAsia="sl-SI"/>
        </w:rPr>
      </w:pPr>
    </w:p>
    <w:p w14:paraId="24826C14" w14:textId="77777777" w:rsidR="008E5435" w:rsidRPr="004D26A5" w:rsidRDefault="008E5435" w:rsidP="00320407">
      <w:pPr>
        <w:spacing w:after="0" w:line="300" w:lineRule="auto"/>
        <w:jc w:val="both"/>
        <w:rPr>
          <w:rFonts w:eastAsia="Times New Roman" w:cs="Arial"/>
          <w:b/>
          <w:caps/>
          <w:sz w:val="24"/>
          <w:lang w:eastAsia="sl-SI"/>
        </w:rPr>
      </w:pPr>
      <w:r w:rsidRPr="004D26A5">
        <w:rPr>
          <w:rFonts w:eastAsia="Times New Roman" w:cs="Arial"/>
          <w:b/>
          <w:caps/>
          <w:sz w:val="24"/>
          <w:lang w:eastAsia="sl-SI"/>
        </w:rPr>
        <w:t>ŠOLSKA SHEMA</w:t>
      </w:r>
    </w:p>
    <w:p w14:paraId="3A78EE5E" w14:textId="3A37ED8C" w:rsidR="008E5435" w:rsidRPr="00F254B1" w:rsidRDefault="008E5435" w:rsidP="00320407">
      <w:pPr>
        <w:spacing w:after="0" w:line="300" w:lineRule="auto"/>
        <w:jc w:val="both"/>
        <w:rPr>
          <w:rFonts w:eastAsia="Times New Roman" w:cs="Arial"/>
          <w:color w:val="000000"/>
          <w:lang w:eastAsia="sl-SI"/>
        </w:rPr>
      </w:pPr>
      <w:r w:rsidRPr="00F254B1">
        <w:rPr>
          <w:rFonts w:eastAsia="Times New Roman" w:cs="Arial"/>
          <w:color w:val="000000"/>
          <w:lang w:eastAsia="sl-SI"/>
        </w:rPr>
        <w:t xml:space="preserve">Uravnotežena prehrana otrok in mladostnikov naj bi dnevno vsebovala zadostno količino sadja in zelenjave, vendar </w:t>
      </w:r>
      <w:r w:rsidR="00A07A2D">
        <w:rPr>
          <w:rFonts w:eastAsia="Times New Roman" w:cs="Arial"/>
          <w:color w:val="000000"/>
          <w:lang w:eastAsia="sl-SI"/>
        </w:rPr>
        <w:t xml:space="preserve">jih </w:t>
      </w:r>
      <w:r w:rsidRPr="00F254B1">
        <w:rPr>
          <w:rFonts w:eastAsia="Times New Roman" w:cs="Arial"/>
          <w:color w:val="000000"/>
          <w:lang w:eastAsia="sl-SI"/>
        </w:rPr>
        <w:t xml:space="preserve">po raziskavah otroci in mladostniki ne uživajo dovolj. Da bi spodbudili uživanje sadja in zelenjave v šolskem prostoru, smo se že leta 2009 vključili v projekt </w:t>
      </w:r>
      <w:r w:rsidRPr="004D26A5">
        <w:rPr>
          <w:rFonts w:eastAsia="Times New Roman" w:cs="Arial"/>
          <w:i/>
          <w:color w:val="000000"/>
          <w:lang w:eastAsia="sl-SI"/>
        </w:rPr>
        <w:t>Shema šolskega sadja in zelenjave</w:t>
      </w:r>
      <w:r w:rsidRPr="00F254B1">
        <w:rPr>
          <w:rFonts w:eastAsia="Times New Roman" w:cs="Arial"/>
          <w:color w:val="000000"/>
          <w:lang w:eastAsia="sl-SI"/>
        </w:rPr>
        <w:t xml:space="preserve"> (SŠSZ), ki se je pozneje preimenoval v </w:t>
      </w:r>
      <w:r w:rsidRPr="004D26A5">
        <w:rPr>
          <w:rFonts w:eastAsia="Times New Roman" w:cs="Arial"/>
          <w:i/>
          <w:color w:val="000000"/>
          <w:lang w:eastAsia="sl-SI"/>
        </w:rPr>
        <w:t>Šolsko shemo</w:t>
      </w:r>
      <w:r w:rsidRPr="00F254B1">
        <w:rPr>
          <w:rFonts w:eastAsia="Times New Roman" w:cs="Arial"/>
          <w:color w:val="000000"/>
          <w:lang w:eastAsia="sl-SI"/>
        </w:rPr>
        <w:t xml:space="preserve"> in se razširil tudi na področje mleka. Omenjeni ukrep izvaja Ministrstvo za kmetijstvo, gozdarstvo in prehrano v sodelovanju z Ministrstvom za izobraževanje, znanost in šport ter Ministrstvom za zdravje. Evropska unija je državam članicam namenila določeno finančno pomoč za brezplačno razdeljevanje svežega sadja, zelenjave in mleka učencem. Cilji Šolske sheme so: ustaviti trend zmanjševanja porabe sadja, zelenjave in mleka, zagotoviti trajno povečanje sadja, zelenjave in mleka v prehrani otrok in mladostnikov, otrokom in mladostnikom v EU omogočiti enake možnosti dolgoročnega in rednega uživanja sadja, zelenjave in mleka ter ustaviti naraščanje pojava prekomerne telesne teže in debelosti pri otrocih. </w:t>
      </w:r>
    </w:p>
    <w:p w14:paraId="4C5D6157" w14:textId="77777777" w:rsidR="008E5435" w:rsidRPr="00F254B1" w:rsidRDefault="008E5435" w:rsidP="00320407">
      <w:pPr>
        <w:spacing w:after="0" w:line="300" w:lineRule="auto"/>
        <w:jc w:val="both"/>
        <w:rPr>
          <w:rFonts w:eastAsia="Times New Roman" w:cs="Arial"/>
          <w:b/>
          <w:color w:val="000000"/>
          <w:lang w:eastAsia="sl-SI"/>
        </w:rPr>
      </w:pPr>
      <w:r w:rsidRPr="00F254B1">
        <w:rPr>
          <w:rFonts w:eastAsia="Times New Roman" w:cs="Arial"/>
          <w:color w:val="000000"/>
          <w:lang w:eastAsia="sl-SI"/>
        </w:rPr>
        <w:t xml:space="preserve">Na naši šoli bomo v okviru </w:t>
      </w:r>
      <w:r w:rsidRPr="004D26A5">
        <w:rPr>
          <w:rFonts w:eastAsia="Times New Roman" w:cs="Arial"/>
          <w:i/>
          <w:color w:val="000000"/>
          <w:lang w:eastAsia="sl-SI"/>
        </w:rPr>
        <w:t>Sheme šolskega sadja</w:t>
      </w:r>
      <w:r w:rsidRPr="00F254B1">
        <w:rPr>
          <w:rFonts w:eastAsia="Times New Roman" w:cs="Arial"/>
          <w:color w:val="000000"/>
          <w:lang w:eastAsia="sl-SI"/>
        </w:rPr>
        <w:t xml:space="preserve"> učencem ob ponedeljkih, sredah in petkih ponudili sezonsko sadje v  šo</w:t>
      </w:r>
      <w:r w:rsidR="004D26A5">
        <w:rPr>
          <w:rFonts w:eastAsia="Times New Roman" w:cs="Arial"/>
          <w:color w:val="000000"/>
          <w:lang w:eastAsia="sl-SI"/>
        </w:rPr>
        <w:t xml:space="preserve">lski jedilnici. Koordinatorica je </w:t>
      </w:r>
      <w:r w:rsidRPr="00F254B1">
        <w:rPr>
          <w:rFonts w:eastAsia="Times New Roman" w:cs="Arial"/>
          <w:b/>
          <w:color w:val="000000"/>
          <w:lang w:eastAsia="sl-SI"/>
        </w:rPr>
        <w:t>Ivanka J</w:t>
      </w:r>
      <w:r w:rsidR="004D26A5" w:rsidRPr="00F254B1">
        <w:rPr>
          <w:rFonts w:eastAsia="Times New Roman" w:cs="Arial"/>
          <w:b/>
          <w:color w:val="000000"/>
          <w:lang w:eastAsia="sl-SI"/>
        </w:rPr>
        <w:t>urgec</w:t>
      </w:r>
      <w:r w:rsidRPr="00F254B1">
        <w:rPr>
          <w:rFonts w:eastAsia="Times New Roman" w:cs="Arial"/>
          <w:b/>
          <w:color w:val="000000"/>
          <w:lang w:eastAsia="sl-SI"/>
        </w:rPr>
        <w:t>.</w:t>
      </w:r>
    </w:p>
    <w:p w14:paraId="356C349A" w14:textId="26188CF2" w:rsidR="004D26A5" w:rsidRDefault="004D26A5" w:rsidP="00320407">
      <w:pPr>
        <w:spacing w:after="0" w:line="300" w:lineRule="auto"/>
        <w:jc w:val="both"/>
        <w:rPr>
          <w:rFonts w:eastAsia="Times New Roman" w:cs="Arial"/>
          <w:b/>
          <w:lang w:eastAsia="sl-SI"/>
        </w:rPr>
      </w:pPr>
    </w:p>
    <w:p w14:paraId="132AC44D" w14:textId="77777777" w:rsidR="008E5435" w:rsidRPr="004D26A5" w:rsidRDefault="008E5435" w:rsidP="00320407">
      <w:pPr>
        <w:spacing w:after="0" w:line="300" w:lineRule="auto"/>
        <w:jc w:val="both"/>
        <w:rPr>
          <w:rFonts w:eastAsia="Times New Roman" w:cs="Arial"/>
          <w:b/>
          <w:sz w:val="24"/>
          <w:lang w:eastAsia="sl-SI"/>
        </w:rPr>
      </w:pPr>
      <w:r w:rsidRPr="004D26A5">
        <w:rPr>
          <w:rFonts w:eastAsia="Times New Roman" w:cs="Arial"/>
          <w:b/>
          <w:sz w:val="24"/>
          <w:lang w:eastAsia="sl-SI"/>
        </w:rPr>
        <w:t>ŠOLSKI VRT</w:t>
      </w:r>
    </w:p>
    <w:p w14:paraId="6AB974F8" w14:textId="39A9C58F" w:rsidR="008E5435" w:rsidRPr="00F254B1" w:rsidRDefault="008E5435" w:rsidP="00320407">
      <w:pPr>
        <w:spacing w:after="0" w:line="300" w:lineRule="auto"/>
        <w:jc w:val="both"/>
        <w:rPr>
          <w:rFonts w:eastAsia="Times New Roman" w:cs="Arial"/>
          <w:lang w:eastAsia="sl-SI"/>
        </w:rPr>
      </w:pPr>
      <w:r w:rsidRPr="00F254B1">
        <w:rPr>
          <w:rFonts w:eastAsia="Times New Roman" w:cs="Arial"/>
          <w:lang w:eastAsia="sl-SI"/>
        </w:rPr>
        <w:t xml:space="preserve">Program poteka v okviru sodelovanja šole v </w:t>
      </w:r>
      <w:r w:rsidR="005F74BD" w:rsidRPr="00F254B1">
        <w:rPr>
          <w:rFonts w:eastAsia="Times New Roman" w:cs="Arial"/>
          <w:lang w:eastAsia="sl-SI"/>
        </w:rPr>
        <w:t>Šolski shemi</w:t>
      </w:r>
      <w:r w:rsidRPr="00F254B1">
        <w:rPr>
          <w:rFonts w:eastAsia="Times New Roman" w:cs="Arial"/>
          <w:lang w:eastAsia="sl-SI"/>
        </w:rPr>
        <w:t xml:space="preserve">. Koordinatorica projekta </w:t>
      </w:r>
      <w:r w:rsidR="00435C0D">
        <w:rPr>
          <w:rFonts w:eastAsia="Times New Roman" w:cs="Arial"/>
          <w:lang w:eastAsia="sl-SI"/>
        </w:rPr>
        <w:t>sta</w:t>
      </w:r>
      <w:r w:rsidRPr="00F254B1">
        <w:rPr>
          <w:rFonts w:eastAsia="Times New Roman" w:cs="Arial"/>
          <w:lang w:eastAsia="sl-SI"/>
        </w:rPr>
        <w:t xml:space="preserve"> </w:t>
      </w:r>
      <w:r w:rsidRPr="00F254B1">
        <w:rPr>
          <w:rFonts w:eastAsia="Times New Roman" w:cs="Arial"/>
          <w:b/>
          <w:lang w:eastAsia="sl-SI"/>
        </w:rPr>
        <w:t>Sonja K</w:t>
      </w:r>
      <w:r w:rsidR="004D26A5" w:rsidRPr="00F254B1">
        <w:rPr>
          <w:rFonts w:eastAsia="Times New Roman" w:cs="Arial"/>
          <w:b/>
          <w:lang w:eastAsia="sl-SI"/>
        </w:rPr>
        <w:t>osi</w:t>
      </w:r>
      <w:r w:rsidR="00435C0D">
        <w:rPr>
          <w:rFonts w:eastAsia="Times New Roman" w:cs="Arial"/>
          <w:b/>
          <w:lang w:eastAsia="sl-SI"/>
        </w:rPr>
        <w:t xml:space="preserve"> in Sanja Zadravec</w:t>
      </w:r>
      <w:r w:rsidRPr="00F254B1">
        <w:rPr>
          <w:rFonts w:eastAsia="Times New Roman" w:cs="Arial"/>
          <w:lang w:eastAsia="sl-SI"/>
        </w:rPr>
        <w:t>.</w:t>
      </w:r>
    </w:p>
    <w:p w14:paraId="67C9345E" w14:textId="77777777" w:rsidR="008E5435" w:rsidRPr="00F254B1" w:rsidRDefault="008E5435" w:rsidP="00320407">
      <w:pPr>
        <w:spacing w:after="0" w:line="300" w:lineRule="auto"/>
        <w:jc w:val="both"/>
        <w:rPr>
          <w:rFonts w:eastAsia="Times New Roman" w:cs="Arial"/>
          <w:lang w:eastAsia="sl-SI"/>
        </w:rPr>
      </w:pPr>
    </w:p>
    <w:p w14:paraId="2CEAF808" w14:textId="77777777" w:rsidR="008E5435" w:rsidRPr="004D26A5" w:rsidRDefault="008E5435" w:rsidP="00320407">
      <w:pPr>
        <w:spacing w:after="0" w:line="300" w:lineRule="auto"/>
        <w:jc w:val="both"/>
        <w:rPr>
          <w:rFonts w:eastAsia="Times New Roman" w:cs="Arial"/>
          <w:b/>
          <w:caps/>
          <w:sz w:val="24"/>
          <w:lang w:eastAsia="sl-SI"/>
        </w:rPr>
      </w:pPr>
      <w:r w:rsidRPr="004D26A5">
        <w:rPr>
          <w:rFonts w:eastAsia="Times New Roman" w:cs="Arial"/>
          <w:b/>
          <w:caps/>
          <w:sz w:val="24"/>
          <w:lang w:eastAsia="sl-SI"/>
        </w:rPr>
        <w:t xml:space="preserve">Zlati sonček in Krpan </w:t>
      </w:r>
    </w:p>
    <w:p w14:paraId="4D3A0460" w14:textId="73CF2607" w:rsidR="008E5435" w:rsidRPr="00F254B1" w:rsidRDefault="008E5435" w:rsidP="00320407">
      <w:pPr>
        <w:spacing w:after="0" w:line="300" w:lineRule="auto"/>
        <w:jc w:val="both"/>
        <w:rPr>
          <w:rFonts w:eastAsia="Times New Roman" w:cs="Arial"/>
          <w:i/>
          <w:lang w:eastAsia="sl-SI"/>
        </w:rPr>
      </w:pPr>
      <w:r w:rsidRPr="00F254B1">
        <w:rPr>
          <w:rFonts w:eastAsia="Times New Roman" w:cs="Arial"/>
          <w:lang w:eastAsia="sl-SI"/>
        </w:rPr>
        <w:t xml:space="preserve">Delo po obeh športnih programih bo potekalo v okviru ur gibanja, znotraj področja </w:t>
      </w:r>
      <w:r w:rsidR="00F5272A">
        <w:rPr>
          <w:rFonts w:eastAsia="Times New Roman" w:cs="Arial"/>
          <w:i/>
          <w:lang w:eastAsia="sl-SI"/>
        </w:rPr>
        <w:t>Gibanje in zdravje za</w:t>
      </w:r>
      <w:r w:rsidRPr="00F254B1">
        <w:rPr>
          <w:rFonts w:eastAsia="Times New Roman" w:cs="Arial"/>
          <w:i/>
          <w:lang w:eastAsia="sl-SI"/>
        </w:rPr>
        <w:t xml:space="preserve"> dobro psihično in fizično počutje otrok.</w:t>
      </w:r>
      <w:r w:rsidR="00F460F3">
        <w:rPr>
          <w:rFonts w:eastAsia="Times New Roman" w:cs="Arial"/>
          <w:i/>
          <w:lang w:eastAsia="sl-SI"/>
        </w:rPr>
        <w:t xml:space="preserve"> Del vsebin opravijo učenci v okviru dnevov dejavnosti.</w:t>
      </w:r>
    </w:p>
    <w:p w14:paraId="45C6BCED" w14:textId="6FB0EF58" w:rsidR="008E5435" w:rsidRDefault="008E5435" w:rsidP="00320407">
      <w:pPr>
        <w:spacing w:after="0" w:line="300" w:lineRule="auto"/>
        <w:jc w:val="both"/>
        <w:rPr>
          <w:rFonts w:eastAsia="Times New Roman" w:cs="Arial"/>
          <w:i/>
          <w:lang w:eastAsia="sl-SI"/>
        </w:rPr>
      </w:pPr>
    </w:p>
    <w:p w14:paraId="71DB07E4" w14:textId="45E8C741" w:rsidR="007D0CF5" w:rsidRDefault="007D0CF5" w:rsidP="00320407">
      <w:pPr>
        <w:spacing w:after="0" w:line="300" w:lineRule="auto"/>
        <w:jc w:val="both"/>
        <w:rPr>
          <w:rFonts w:eastAsia="Times New Roman" w:cs="Arial"/>
          <w:i/>
          <w:lang w:eastAsia="sl-SI"/>
        </w:rPr>
      </w:pPr>
    </w:p>
    <w:p w14:paraId="0E30E8AD" w14:textId="77777777" w:rsidR="007D0CF5" w:rsidRPr="00F254B1" w:rsidRDefault="007D0CF5" w:rsidP="00320407">
      <w:pPr>
        <w:spacing w:after="0" w:line="300" w:lineRule="auto"/>
        <w:jc w:val="both"/>
        <w:rPr>
          <w:rFonts w:eastAsia="Times New Roman" w:cs="Arial"/>
          <w:i/>
          <w:lang w:eastAsia="sl-SI"/>
        </w:rPr>
      </w:pPr>
    </w:p>
    <w:p w14:paraId="6BF7B4F4" w14:textId="4823EB09" w:rsidR="00A85BD9" w:rsidRDefault="00A85BD9" w:rsidP="00320407">
      <w:pPr>
        <w:spacing w:after="0" w:line="300" w:lineRule="auto"/>
        <w:jc w:val="both"/>
        <w:rPr>
          <w:rFonts w:eastAsia="Times New Roman" w:cs="Arial"/>
          <w:b/>
          <w:caps/>
          <w:sz w:val="24"/>
          <w:lang w:eastAsia="sl-SI"/>
        </w:rPr>
      </w:pPr>
      <w:r w:rsidRPr="00A85BD9">
        <w:rPr>
          <w:rFonts w:eastAsia="Times New Roman" w:cs="Arial"/>
          <w:b/>
          <w:caps/>
          <w:sz w:val="24"/>
          <w:lang w:eastAsia="sl-SI"/>
        </w:rPr>
        <w:lastRenderedPageBreak/>
        <w:t>To sem jaz</w:t>
      </w:r>
    </w:p>
    <w:p w14:paraId="77FDADAD" w14:textId="706AA66A" w:rsidR="00A85BD9" w:rsidRDefault="00A85BD9" w:rsidP="00320407">
      <w:pPr>
        <w:spacing w:after="0" w:line="300" w:lineRule="auto"/>
        <w:jc w:val="both"/>
        <w:rPr>
          <w:rFonts w:eastAsia="Times New Roman" w:cs="Arial"/>
          <w:lang w:eastAsia="sl-SI"/>
        </w:rPr>
      </w:pPr>
      <w:r w:rsidRPr="00DF6936">
        <w:rPr>
          <w:rFonts w:eastAsia="Times New Roman" w:cs="Arial"/>
          <w:lang w:eastAsia="sl-SI"/>
        </w:rPr>
        <w:t xml:space="preserve">Program za krepitev čustev, socialnih veščin in samopodobe, bo namenjen učencem 8. razreda. V okviru razredni ur jih bo izvajala svetovalna delavka </w:t>
      </w:r>
      <w:r w:rsidRPr="00DF6936">
        <w:rPr>
          <w:rFonts w:eastAsia="Times New Roman" w:cs="Arial"/>
          <w:b/>
          <w:lang w:eastAsia="sl-SI"/>
        </w:rPr>
        <w:t>Nina Kostric</w:t>
      </w:r>
      <w:r w:rsidRPr="00DF6936">
        <w:rPr>
          <w:rFonts w:eastAsia="Times New Roman" w:cs="Arial"/>
          <w:lang w:eastAsia="sl-SI"/>
        </w:rPr>
        <w:t xml:space="preserve">. </w:t>
      </w:r>
    </w:p>
    <w:p w14:paraId="438D132B" w14:textId="77777777" w:rsidR="00014059" w:rsidRDefault="00014059" w:rsidP="00320407">
      <w:pPr>
        <w:spacing w:after="0" w:line="300" w:lineRule="auto"/>
        <w:jc w:val="both"/>
        <w:rPr>
          <w:rFonts w:eastAsia="Times New Roman" w:cs="Arial"/>
          <w:lang w:eastAsia="sl-SI"/>
        </w:rPr>
      </w:pPr>
    </w:p>
    <w:p w14:paraId="45709C9E" w14:textId="55FE488B" w:rsidR="00B34D18" w:rsidRDefault="00B34D18" w:rsidP="00320407">
      <w:pPr>
        <w:spacing w:after="0" w:line="300" w:lineRule="auto"/>
        <w:jc w:val="both"/>
        <w:rPr>
          <w:rFonts w:eastAsia="Times New Roman" w:cs="Arial"/>
          <w:b/>
          <w:caps/>
          <w:lang w:eastAsia="sl-SI"/>
        </w:rPr>
      </w:pPr>
      <w:r w:rsidRPr="00B34D18">
        <w:rPr>
          <w:rFonts w:eastAsia="Times New Roman" w:cs="Arial"/>
          <w:b/>
          <w:caps/>
          <w:lang w:eastAsia="sl-SI"/>
        </w:rPr>
        <w:t xml:space="preserve">TOM POTUJE, OTROKE </w:t>
      </w:r>
      <w:r w:rsidR="00557112">
        <w:rPr>
          <w:rFonts w:eastAsia="Times New Roman" w:cs="Arial"/>
          <w:b/>
          <w:caps/>
          <w:lang w:eastAsia="sl-SI"/>
        </w:rPr>
        <w:t>obiskuje</w:t>
      </w:r>
    </w:p>
    <w:p w14:paraId="44DCB4E0" w14:textId="5985ABED" w:rsidR="00B34D18" w:rsidRPr="00B34D18" w:rsidRDefault="00B34D18" w:rsidP="00320407">
      <w:pPr>
        <w:spacing w:after="0" w:line="300" w:lineRule="auto"/>
        <w:jc w:val="both"/>
        <w:rPr>
          <w:rFonts w:eastAsia="Times New Roman" w:cstheme="minorHAnsi"/>
          <w:caps/>
          <w:color w:val="000000" w:themeColor="text1"/>
          <w:lang w:eastAsia="sl-SI"/>
        </w:rPr>
      </w:pPr>
      <w:r w:rsidRPr="00B34D18">
        <w:rPr>
          <w:rStyle w:val="Krepko"/>
          <w:b w:val="0"/>
          <w:color w:val="000000" w:themeColor="text1"/>
          <w:bdr w:val="none" w:sz="0" w:space="0" w:color="auto" w:frame="1"/>
          <w:shd w:val="clear" w:color="auto" w:fill="FFFFFF"/>
        </w:rPr>
        <w:t>Vključili se bomo v vseslovensko akcijo TOM POTUJE, OTROKE OBISKUJ</w:t>
      </w:r>
      <w:r w:rsidR="00557112">
        <w:rPr>
          <w:rStyle w:val="Krepko"/>
          <w:b w:val="0"/>
          <w:color w:val="000000" w:themeColor="text1"/>
          <w:bdr w:val="none" w:sz="0" w:space="0" w:color="auto" w:frame="1"/>
          <w:shd w:val="clear" w:color="auto" w:fill="FFFFFF"/>
        </w:rPr>
        <w:t>E</w:t>
      </w:r>
      <w:r w:rsidRPr="00B34D18">
        <w:rPr>
          <w:rStyle w:val="Krepko"/>
          <w:b w:val="0"/>
          <w:color w:val="000000" w:themeColor="text1"/>
          <w:bdr w:val="none" w:sz="0" w:space="0" w:color="auto" w:frame="1"/>
          <w:shd w:val="clear" w:color="auto" w:fill="FFFFFF"/>
        </w:rPr>
        <w:t>, ki jo vodi ZPMS</w:t>
      </w:r>
      <w:r w:rsidR="00DC0DF8">
        <w:rPr>
          <w:rStyle w:val="Krepko"/>
          <w:b w:val="0"/>
          <w:color w:val="000000" w:themeColor="text1"/>
          <w:bdr w:val="none" w:sz="0" w:space="0" w:color="auto" w:frame="1"/>
          <w:shd w:val="clear" w:color="auto" w:fill="FFFFFF"/>
        </w:rPr>
        <w:t>, ekipa TOM telefona in bo namenjena učencem 4. in 7. razreda.</w:t>
      </w:r>
      <w:r w:rsidRPr="00B34D18">
        <w:rPr>
          <w:rFonts w:cstheme="minorHAnsi"/>
          <w:color w:val="000000" w:themeColor="text1"/>
          <w:shd w:val="clear" w:color="auto" w:fill="FFFFFF"/>
        </w:rPr>
        <w:t xml:space="preserve"> Na naši šoli bo akcija trajala od </w:t>
      </w:r>
      <w:r w:rsidR="00DC0DF8">
        <w:rPr>
          <w:rFonts w:cstheme="minorHAnsi"/>
          <w:b/>
          <w:color w:val="000000" w:themeColor="text1"/>
          <w:shd w:val="clear" w:color="auto" w:fill="FFFFFF"/>
        </w:rPr>
        <w:t>18</w:t>
      </w:r>
      <w:r w:rsidRPr="00B34D18">
        <w:rPr>
          <w:rFonts w:cstheme="minorHAnsi"/>
          <w:b/>
          <w:color w:val="000000" w:themeColor="text1"/>
          <w:shd w:val="clear" w:color="auto" w:fill="FFFFFF"/>
        </w:rPr>
        <w:t xml:space="preserve">. </w:t>
      </w:r>
      <w:r w:rsidR="00DC0DF8">
        <w:rPr>
          <w:rFonts w:cstheme="minorHAnsi"/>
          <w:b/>
          <w:color w:val="000000" w:themeColor="text1"/>
          <w:shd w:val="clear" w:color="auto" w:fill="FFFFFF"/>
        </w:rPr>
        <w:t>11</w:t>
      </w:r>
      <w:r w:rsidRPr="00B34D18">
        <w:rPr>
          <w:rFonts w:cstheme="minorHAnsi"/>
          <w:b/>
          <w:color w:val="000000" w:themeColor="text1"/>
          <w:shd w:val="clear" w:color="auto" w:fill="FFFFFF"/>
        </w:rPr>
        <w:t>. 202</w:t>
      </w:r>
      <w:r w:rsidR="00DC0DF8">
        <w:rPr>
          <w:rFonts w:cstheme="minorHAnsi"/>
          <w:b/>
          <w:color w:val="000000" w:themeColor="text1"/>
          <w:shd w:val="clear" w:color="auto" w:fill="FFFFFF"/>
        </w:rPr>
        <w:t>4</w:t>
      </w:r>
      <w:r w:rsidRPr="00B34D18">
        <w:rPr>
          <w:rFonts w:cstheme="minorHAnsi"/>
          <w:b/>
          <w:color w:val="000000" w:themeColor="text1"/>
          <w:shd w:val="clear" w:color="auto" w:fill="FFFFFF"/>
        </w:rPr>
        <w:t xml:space="preserve"> do 2</w:t>
      </w:r>
      <w:r w:rsidR="00DC0DF8">
        <w:rPr>
          <w:rFonts w:cstheme="minorHAnsi"/>
          <w:b/>
          <w:color w:val="000000" w:themeColor="text1"/>
          <w:shd w:val="clear" w:color="auto" w:fill="FFFFFF"/>
        </w:rPr>
        <w:t>9</w:t>
      </w:r>
      <w:r w:rsidRPr="00B34D18">
        <w:rPr>
          <w:rFonts w:cstheme="minorHAnsi"/>
          <w:b/>
          <w:color w:val="000000" w:themeColor="text1"/>
          <w:shd w:val="clear" w:color="auto" w:fill="FFFFFF"/>
        </w:rPr>
        <w:t xml:space="preserve">. </w:t>
      </w:r>
      <w:r w:rsidR="00DC0DF8">
        <w:rPr>
          <w:rFonts w:cstheme="minorHAnsi"/>
          <w:b/>
          <w:color w:val="000000" w:themeColor="text1"/>
          <w:shd w:val="clear" w:color="auto" w:fill="FFFFFF"/>
        </w:rPr>
        <w:t>11</w:t>
      </w:r>
      <w:r w:rsidRPr="00B34D18">
        <w:rPr>
          <w:rFonts w:cstheme="minorHAnsi"/>
          <w:b/>
          <w:color w:val="000000" w:themeColor="text1"/>
          <w:shd w:val="clear" w:color="auto" w:fill="FFFFFF"/>
        </w:rPr>
        <w:t>. 202</w:t>
      </w:r>
      <w:r w:rsidR="00DC0DF8">
        <w:rPr>
          <w:rFonts w:cstheme="minorHAnsi"/>
          <w:b/>
          <w:color w:val="000000" w:themeColor="text1"/>
          <w:shd w:val="clear" w:color="auto" w:fill="FFFFFF"/>
        </w:rPr>
        <w:t>4</w:t>
      </w:r>
      <w:r w:rsidRPr="00B34D18">
        <w:rPr>
          <w:rFonts w:cstheme="minorHAnsi"/>
          <w:b/>
          <w:color w:val="000000" w:themeColor="text1"/>
          <w:shd w:val="clear" w:color="auto" w:fill="FFFFFF"/>
        </w:rPr>
        <w:t>.</w:t>
      </w:r>
      <w:r w:rsidRPr="00B34D18">
        <w:rPr>
          <w:rFonts w:cstheme="minorHAnsi"/>
          <w:color w:val="000000" w:themeColor="text1"/>
          <w:shd w:val="clear" w:color="auto" w:fill="FFFFFF"/>
        </w:rPr>
        <w:t xml:space="preserve"> Koordinatorica </w:t>
      </w:r>
      <w:r>
        <w:rPr>
          <w:rFonts w:cstheme="minorHAnsi"/>
          <w:color w:val="000000" w:themeColor="text1"/>
          <w:shd w:val="clear" w:color="auto" w:fill="FFFFFF"/>
        </w:rPr>
        <w:t xml:space="preserve">akcije bo </w:t>
      </w:r>
      <w:r w:rsidRPr="00B34D18">
        <w:rPr>
          <w:rFonts w:cstheme="minorHAnsi"/>
          <w:b/>
          <w:color w:val="000000" w:themeColor="text1"/>
          <w:shd w:val="clear" w:color="auto" w:fill="FFFFFF"/>
        </w:rPr>
        <w:t>Nina Kostric</w:t>
      </w:r>
      <w:r>
        <w:rPr>
          <w:rFonts w:cstheme="minorHAnsi"/>
          <w:color w:val="000000" w:themeColor="text1"/>
          <w:shd w:val="clear" w:color="auto" w:fill="FFFFFF"/>
        </w:rPr>
        <w:t>, izvajal</w:t>
      </w:r>
      <w:r w:rsidR="00557112">
        <w:rPr>
          <w:rFonts w:cstheme="minorHAnsi"/>
          <w:color w:val="000000" w:themeColor="text1"/>
          <w:shd w:val="clear" w:color="auto" w:fill="FFFFFF"/>
        </w:rPr>
        <w:t>ca</w:t>
      </w:r>
      <w:r w:rsidR="00DC0DF8">
        <w:rPr>
          <w:rFonts w:cstheme="minorHAnsi"/>
          <w:color w:val="000000" w:themeColor="text1"/>
          <w:shd w:val="clear" w:color="auto" w:fill="FFFFFF"/>
        </w:rPr>
        <w:t xml:space="preserve"> </w:t>
      </w:r>
      <w:r>
        <w:rPr>
          <w:rFonts w:cstheme="minorHAnsi"/>
          <w:color w:val="000000" w:themeColor="text1"/>
          <w:shd w:val="clear" w:color="auto" w:fill="FFFFFF"/>
        </w:rPr>
        <w:t>delavnic pa razredni</w:t>
      </w:r>
      <w:r w:rsidR="00557112">
        <w:rPr>
          <w:rFonts w:cstheme="minorHAnsi"/>
          <w:color w:val="000000" w:themeColor="text1"/>
          <w:shd w:val="clear" w:color="auto" w:fill="FFFFFF"/>
        </w:rPr>
        <w:t>ka</w:t>
      </w:r>
      <w:r>
        <w:rPr>
          <w:rFonts w:cstheme="minorHAnsi"/>
          <w:color w:val="000000" w:themeColor="text1"/>
          <w:shd w:val="clear" w:color="auto" w:fill="FFFFFF"/>
        </w:rPr>
        <w:t xml:space="preserve"> 4. </w:t>
      </w:r>
      <w:r w:rsidR="00DC0DF8">
        <w:rPr>
          <w:rFonts w:cstheme="minorHAnsi"/>
          <w:color w:val="000000" w:themeColor="text1"/>
          <w:shd w:val="clear" w:color="auto" w:fill="FFFFFF"/>
        </w:rPr>
        <w:t>in</w:t>
      </w:r>
      <w:r>
        <w:rPr>
          <w:rFonts w:cstheme="minorHAnsi"/>
          <w:color w:val="000000" w:themeColor="text1"/>
          <w:shd w:val="clear" w:color="auto" w:fill="FFFFFF"/>
        </w:rPr>
        <w:t xml:space="preserve"> </w:t>
      </w:r>
      <w:r w:rsidR="00F460F3">
        <w:rPr>
          <w:rFonts w:cstheme="minorHAnsi"/>
          <w:color w:val="000000" w:themeColor="text1"/>
          <w:shd w:val="clear" w:color="auto" w:fill="FFFFFF"/>
        </w:rPr>
        <w:t>7</w:t>
      </w:r>
      <w:r>
        <w:rPr>
          <w:rFonts w:cstheme="minorHAnsi"/>
          <w:color w:val="000000" w:themeColor="text1"/>
          <w:shd w:val="clear" w:color="auto" w:fill="FFFFFF"/>
        </w:rPr>
        <w:t xml:space="preserve">. razreda. </w:t>
      </w:r>
    </w:p>
    <w:p w14:paraId="35089E0F" w14:textId="77777777" w:rsidR="003F2116" w:rsidRDefault="003F2116" w:rsidP="00320407">
      <w:pPr>
        <w:spacing w:after="0" w:line="300" w:lineRule="auto"/>
        <w:jc w:val="both"/>
        <w:rPr>
          <w:rFonts w:eastAsia="Times New Roman" w:cs="Arial"/>
          <w:b/>
          <w:sz w:val="24"/>
          <w:lang w:eastAsia="sl-SI"/>
        </w:rPr>
      </w:pPr>
    </w:p>
    <w:p w14:paraId="434DE70D" w14:textId="601F8A47" w:rsidR="008E5435" w:rsidRPr="004D26A5" w:rsidRDefault="008E5435" w:rsidP="00320407">
      <w:pPr>
        <w:spacing w:after="0" w:line="300" w:lineRule="auto"/>
        <w:jc w:val="both"/>
        <w:rPr>
          <w:rFonts w:eastAsia="Times New Roman" w:cs="Arial"/>
          <w:sz w:val="24"/>
          <w:lang w:eastAsia="sl-SI"/>
        </w:rPr>
      </w:pPr>
      <w:r w:rsidRPr="004D26A5">
        <w:rPr>
          <w:rFonts w:eastAsia="Times New Roman" w:cs="Arial"/>
          <w:b/>
          <w:sz w:val="24"/>
          <w:lang w:eastAsia="sl-SI"/>
        </w:rPr>
        <w:t>OSTALE ZADOLŽITVE STROKOVNIH DELAVCEV</w:t>
      </w:r>
    </w:p>
    <w:p w14:paraId="1EA5B671" w14:textId="174A9672" w:rsidR="008E5435" w:rsidRPr="00F254B1" w:rsidRDefault="008E5435" w:rsidP="004D26A5">
      <w:pPr>
        <w:numPr>
          <w:ilvl w:val="0"/>
          <w:numId w:val="23"/>
        </w:numPr>
        <w:tabs>
          <w:tab w:val="clear" w:pos="1069"/>
          <w:tab w:val="num" w:pos="567"/>
        </w:tabs>
        <w:spacing w:after="0" w:line="300" w:lineRule="auto"/>
        <w:ind w:left="567" w:hanging="425"/>
        <w:jc w:val="both"/>
        <w:rPr>
          <w:rFonts w:eastAsia="Times New Roman" w:cs="Arial"/>
          <w:lang w:eastAsia="sl-SI"/>
        </w:rPr>
      </w:pPr>
      <w:r w:rsidRPr="00F254B1">
        <w:rPr>
          <w:rFonts w:eastAsia="Times New Roman" w:cs="Arial"/>
          <w:b/>
          <w:lang w:eastAsia="sl-SI"/>
        </w:rPr>
        <w:t>Izdelava urnika</w:t>
      </w:r>
      <w:r w:rsidR="00DC0DF8">
        <w:rPr>
          <w:rFonts w:eastAsia="Times New Roman" w:cs="Arial"/>
          <w:b/>
          <w:lang w:eastAsia="sl-SI"/>
        </w:rPr>
        <w:t xml:space="preserve"> </w:t>
      </w:r>
      <w:r w:rsidR="00DC0DF8" w:rsidRPr="00DC0DF8">
        <w:rPr>
          <w:rFonts w:eastAsia="Times New Roman" w:cs="Arial"/>
          <w:lang w:eastAsia="sl-SI"/>
        </w:rPr>
        <w:t>(v okviru dela ROID-a)</w:t>
      </w:r>
      <w:r w:rsidRPr="00DC0DF8">
        <w:rPr>
          <w:rFonts w:eastAsia="Times New Roman" w:cs="Arial"/>
          <w:lang w:eastAsia="sl-SI"/>
        </w:rPr>
        <w:t xml:space="preserve">: </w:t>
      </w:r>
      <w:r w:rsidRPr="00F254B1">
        <w:rPr>
          <w:rFonts w:eastAsia="Times New Roman" w:cs="Arial"/>
          <w:lang w:eastAsia="sl-SI"/>
        </w:rPr>
        <w:t>Boštjan Kolbl</w:t>
      </w:r>
      <w:r w:rsidR="004D26A5">
        <w:rPr>
          <w:rFonts w:eastAsia="Times New Roman" w:cs="Arial"/>
          <w:lang w:eastAsia="sl-SI"/>
        </w:rPr>
        <w:t>.</w:t>
      </w:r>
    </w:p>
    <w:p w14:paraId="5654C2EC" w14:textId="77777777" w:rsidR="008E5435" w:rsidRPr="00F254B1" w:rsidRDefault="008E5435" w:rsidP="004D26A5">
      <w:pPr>
        <w:numPr>
          <w:ilvl w:val="0"/>
          <w:numId w:val="23"/>
        </w:numPr>
        <w:tabs>
          <w:tab w:val="clear" w:pos="1069"/>
          <w:tab w:val="num" w:pos="567"/>
        </w:tabs>
        <w:spacing w:after="0" w:line="300" w:lineRule="auto"/>
        <w:ind w:left="567" w:hanging="425"/>
        <w:jc w:val="both"/>
        <w:rPr>
          <w:rFonts w:eastAsia="Times New Roman" w:cs="Arial"/>
          <w:lang w:eastAsia="sl-SI"/>
        </w:rPr>
      </w:pPr>
      <w:r w:rsidRPr="00F254B1">
        <w:rPr>
          <w:rFonts w:eastAsia="Times New Roman" w:cs="Arial"/>
          <w:b/>
          <w:lang w:eastAsia="sl-SI"/>
        </w:rPr>
        <w:t>Vpisovanje v matično knjigo</w:t>
      </w:r>
      <w:r w:rsidRPr="00F254B1">
        <w:rPr>
          <w:rFonts w:eastAsia="Times New Roman" w:cs="Arial"/>
          <w:lang w:eastAsia="sl-SI"/>
        </w:rPr>
        <w:t>: Sonja Kosi, razredniki.</w:t>
      </w:r>
    </w:p>
    <w:p w14:paraId="0CC6C894" w14:textId="77777777" w:rsidR="008E5435" w:rsidRPr="00F254B1" w:rsidRDefault="008E5435" w:rsidP="004D26A5">
      <w:pPr>
        <w:numPr>
          <w:ilvl w:val="0"/>
          <w:numId w:val="23"/>
        </w:numPr>
        <w:tabs>
          <w:tab w:val="clear" w:pos="1069"/>
          <w:tab w:val="num" w:pos="567"/>
        </w:tabs>
        <w:spacing w:after="0" w:line="300" w:lineRule="auto"/>
        <w:ind w:left="567" w:hanging="425"/>
        <w:jc w:val="both"/>
        <w:rPr>
          <w:rFonts w:eastAsia="Times New Roman" w:cs="Arial"/>
          <w:lang w:eastAsia="sl-SI"/>
        </w:rPr>
      </w:pPr>
      <w:r w:rsidRPr="00F254B1">
        <w:rPr>
          <w:rFonts w:eastAsia="Times New Roman" w:cs="Arial"/>
          <w:b/>
          <w:lang w:eastAsia="sl-SI"/>
        </w:rPr>
        <w:t>Vodenje šolske kronike</w:t>
      </w:r>
      <w:r w:rsidRPr="00F254B1">
        <w:rPr>
          <w:rFonts w:eastAsia="Times New Roman" w:cs="Arial"/>
          <w:lang w:eastAsia="sl-SI"/>
        </w:rPr>
        <w:t>: mag. Jasna Munda.</w:t>
      </w:r>
    </w:p>
    <w:p w14:paraId="41099E5F" w14:textId="24CF2132" w:rsidR="008E5435" w:rsidRPr="00F254B1" w:rsidRDefault="008E5435" w:rsidP="004D26A5">
      <w:pPr>
        <w:numPr>
          <w:ilvl w:val="0"/>
          <w:numId w:val="23"/>
        </w:numPr>
        <w:tabs>
          <w:tab w:val="clear" w:pos="1069"/>
          <w:tab w:val="num" w:pos="567"/>
        </w:tabs>
        <w:spacing w:after="0" w:line="300" w:lineRule="auto"/>
        <w:ind w:left="567" w:hanging="425"/>
        <w:jc w:val="both"/>
        <w:rPr>
          <w:rFonts w:eastAsia="Times New Roman" w:cs="Arial"/>
          <w:lang w:eastAsia="sl-SI"/>
        </w:rPr>
      </w:pPr>
      <w:r w:rsidRPr="00F254B1">
        <w:rPr>
          <w:rFonts w:eastAsia="Times New Roman" w:cs="Arial"/>
          <w:b/>
          <w:lang w:eastAsia="sl-SI"/>
        </w:rPr>
        <w:t>Razdeljevanje ključev garderobnih omaric in celoletna evidenca uporabe garderobnih omaric</w:t>
      </w:r>
      <w:r w:rsidRPr="00F254B1">
        <w:rPr>
          <w:rFonts w:eastAsia="Times New Roman" w:cs="Arial"/>
          <w:lang w:eastAsia="sl-SI"/>
        </w:rPr>
        <w:t xml:space="preserve">: </w:t>
      </w:r>
      <w:r w:rsidR="0072138A">
        <w:rPr>
          <w:rFonts w:eastAsia="Times New Roman" w:cs="Arial"/>
          <w:lang w:eastAsia="sl-SI"/>
        </w:rPr>
        <w:t>Boštjan Kolbl</w:t>
      </w:r>
      <w:r w:rsidRPr="00F254B1">
        <w:rPr>
          <w:rFonts w:eastAsia="Times New Roman" w:cs="Arial"/>
          <w:lang w:eastAsia="sl-SI"/>
        </w:rPr>
        <w:t xml:space="preserve"> (sodelujejo razredniki in hišnik). </w:t>
      </w:r>
    </w:p>
    <w:p w14:paraId="290D7CBA" w14:textId="333195D8" w:rsidR="00300A76" w:rsidRPr="00F254B1" w:rsidRDefault="00300A76" w:rsidP="004D26A5">
      <w:pPr>
        <w:numPr>
          <w:ilvl w:val="0"/>
          <w:numId w:val="23"/>
        </w:numPr>
        <w:tabs>
          <w:tab w:val="clear" w:pos="1069"/>
          <w:tab w:val="num" w:pos="567"/>
        </w:tabs>
        <w:spacing w:after="0" w:line="300" w:lineRule="auto"/>
        <w:ind w:left="567" w:hanging="425"/>
        <w:jc w:val="both"/>
        <w:rPr>
          <w:rFonts w:eastAsia="Times New Roman" w:cs="Arial"/>
          <w:lang w:eastAsia="sl-SI"/>
        </w:rPr>
      </w:pPr>
      <w:r w:rsidRPr="00F254B1">
        <w:rPr>
          <w:rFonts w:eastAsia="Times New Roman" w:cs="Arial"/>
          <w:b/>
          <w:lang w:eastAsia="sl-SI"/>
        </w:rPr>
        <w:t xml:space="preserve">Administrator za eAsistenta: </w:t>
      </w:r>
      <w:r w:rsidR="00F5272A">
        <w:rPr>
          <w:rFonts w:eastAsia="Times New Roman" w:cs="Arial"/>
          <w:lang w:eastAsia="sl-SI"/>
        </w:rPr>
        <w:t>Boštjan Kolbl</w:t>
      </w:r>
      <w:r w:rsidRPr="00F254B1">
        <w:rPr>
          <w:rFonts w:eastAsia="Times New Roman" w:cs="Arial"/>
          <w:lang w:eastAsia="sl-SI"/>
        </w:rPr>
        <w:t>, po pot</w:t>
      </w:r>
      <w:r w:rsidR="00975AF4" w:rsidRPr="00F254B1">
        <w:rPr>
          <w:rFonts w:eastAsia="Times New Roman" w:cs="Arial"/>
          <w:lang w:eastAsia="sl-SI"/>
        </w:rPr>
        <w:t>r</w:t>
      </w:r>
      <w:r w:rsidRPr="00F254B1">
        <w:rPr>
          <w:rFonts w:eastAsia="Times New Roman" w:cs="Arial"/>
          <w:lang w:eastAsia="sl-SI"/>
        </w:rPr>
        <w:t xml:space="preserve">ebi pomaga Silva Dovečer. </w:t>
      </w:r>
    </w:p>
    <w:p w14:paraId="0576B9B9" w14:textId="19ECB964" w:rsidR="008E5435" w:rsidRDefault="008E5435" w:rsidP="004D26A5">
      <w:pPr>
        <w:numPr>
          <w:ilvl w:val="0"/>
          <w:numId w:val="23"/>
        </w:numPr>
        <w:tabs>
          <w:tab w:val="clear" w:pos="1069"/>
          <w:tab w:val="num" w:pos="567"/>
        </w:tabs>
        <w:spacing w:after="0" w:line="300" w:lineRule="auto"/>
        <w:ind w:left="567" w:hanging="425"/>
        <w:jc w:val="both"/>
        <w:rPr>
          <w:rFonts w:eastAsia="Times New Roman" w:cs="Arial"/>
          <w:lang w:eastAsia="sl-SI"/>
        </w:rPr>
      </w:pPr>
      <w:r w:rsidRPr="00F254B1">
        <w:rPr>
          <w:rFonts w:eastAsia="Times New Roman" w:cs="Arial"/>
          <w:b/>
          <w:lang w:eastAsia="sl-SI"/>
        </w:rPr>
        <w:t>Vnašanje zamenjave ur v e-dnevnik</w:t>
      </w:r>
      <w:r w:rsidR="00DC0DF8">
        <w:rPr>
          <w:rFonts w:eastAsia="Times New Roman" w:cs="Arial"/>
          <w:b/>
          <w:lang w:eastAsia="sl-SI"/>
        </w:rPr>
        <w:t xml:space="preserve"> </w:t>
      </w:r>
      <w:r w:rsidR="00DC0DF8" w:rsidRPr="00DC0DF8">
        <w:rPr>
          <w:rFonts w:eastAsia="Times New Roman" w:cs="Arial"/>
          <w:lang w:eastAsia="sl-SI"/>
        </w:rPr>
        <w:t>(v okviru dela ROID-a)</w:t>
      </w:r>
      <w:r w:rsidRPr="00F254B1">
        <w:rPr>
          <w:rFonts w:eastAsia="Times New Roman" w:cs="Arial"/>
          <w:b/>
          <w:lang w:eastAsia="sl-SI"/>
        </w:rPr>
        <w:t xml:space="preserve">: </w:t>
      </w:r>
      <w:r w:rsidR="00F5272A">
        <w:rPr>
          <w:rFonts w:eastAsia="Times New Roman" w:cs="Arial"/>
          <w:lang w:eastAsia="sl-SI"/>
        </w:rPr>
        <w:t>Boštjan Kolbl</w:t>
      </w:r>
      <w:r w:rsidRPr="00F254B1">
        <w:rPr>
          <w:rFonts w:eastAsia="Times New Roman" w:cs="Arial"/>
          <w:lang w:eastAsia="sl-SI"/>
        </w:rPr>
        <w:t xml:space="preserve">. </w:t>
      </w:r>
    </w:p>
    <w:p w14:paraId="2CDEE2B2" w14:textId="3880DCBC" w:rsidR="00DC0DF8" w:rsidRPr="00F254B1" w:rsidRDefault="00DC0DF8" w:rsidP="004D26A5">
      <w:pPr>
        <w:numPr>
          <w:ilvl w:val="0"/>
          <w:numId w:val="23"/>
        </w:numPr>
        <w:tabs>
          <w:tab w:val="clear" w:pos="1069"/>
          <w:tab w:val="num" w:pos="567"/>
        </w:tabs>
        <w:spacing w:after="0" w:line="300" w:lineRule="auto"/>
        <w:ind w:left="567" w:hanging="425"/>
        <w:jc w:val="both"/>
        <w:rPr>
          <w:rFonts w:eastAsia="Times New Roman" w:cs="Arial"/>
          <w:lang w:eastAsia="sl-SI"/>
        </w:rPr>
      </w:pPr>
      <w:r w:rsidRPr="00DC0DF8">
        <w:rPr>
          <w:rFonts w:eastAsia="Times New Roman" w:cs="Arial"/>
          <w:b/>
          <w:lang w:eastAsia="sl-SI"/>
        </w:rPr>
        <w:t>Urejanje nadomeščanj</w:t>
      </w:r>
      <w:r>
        <w:rPr>
          <w:rFonts w:eastAsia="Times New Roman" w:cs="Arial"/>
          <w:b/>
          <w:lang w:eastAsia="sl-SI"/>
        </w:rPr>
        <w:t xml:space="preserve"> </w:t>
      </w:r>
      <w:r w:rsidRPr="00DC0DF8">
        <w:rPr>
          <w:rFonts w:eastAsia="Times New Roman" w:cs="Arial"/>
          <w:lang w:eastAsia="sl-SI"/>
        </w:rPr>
        <w:t>(v okviru dela ROID-a):</w:t>
      </w:r>
      <w:r>
        <w:rPr>
          <w:rFonts w:eastAsia="Times New Roman" w:cs="Arial"/>
          <w:lang w:eastAsia="sl-SI"/>
        </w:rPr>
        <w:t xml:space="preserve"> Boštjan Kolbl.</w:t>
      </w:r>
    </w:p>
    <w:p w14:paraId="73428A5E" w14:textId="77777777" w:rsidR="008E5435" w:rsidRPr="00F254B1" w:rsidRDefault="008E5435" w:rsidP="004D26A5">
      <w:pPr>
        <w:numPr>
          <w:ilvl w:val="0"/>
          <w:numId w:val="23"/>
        </w:numPr>
        <w:tabs>
          <w:tab w:val="clear" w:pos="1069"/>
          <w:tab w:val="num" w:pos="567"/>
        </w:tabs>
        <w:spacing w:after="0" w:line="300" w:lineRule="auto"/>
        <w:ind w:left="567" w:hanging="425"/>
        <w:jc w:val="both"/>
        <w:rPr>
          <w:rFonts w:eastAsia="Times New Roman" w:cs="Arial"/>
          <w:lang w:eastAsia="sl-SI"/>
        </w:rPr>
      </w:pPr>
      <w:r w:rsidRPr="00F254B1">
        <w:rPr>
          <w:rFonts w:eastAsia="Times New Roman" w:cs="Arial"/>
          <w:b/>
          <w:lang w:eastAsia="sl-SI"/>
        </w:rPr>
        <w:t>Skrb za matične učilnice in kabinete</w:t>
      </w:r>
      <w:r w:rsidRPr="00F254B1">
        <w:rPr>
          <w:rFonts w:eastAsia="Times New Roman" w:cs="Arial"/>
          <w:lang w:eastAsia="sl-SI"/>
        </w:rPr>
        <w:t>: učitelji razrednega in predmetnega pouka.</w:t>
      </w:r>
    </w:p>
    <w:p w14:paraId="5AC33F05" w14:textId="01550E5B" w:rsidR="008E5435" w:rsidRPr="00F254B1" w:rsidRDefault="008E5435" w:rsidP="004D26A5">
      <w:pPr>
        <w:numPr>
          <w:ilvl w:val="0"/>
          <w:numId w:val="23"/>
        </w:numPr>
        <w:tabs>
          <w:tab w:val="clear" w:pos="1069"/>
          <w:tab w:val="num" w:pos="567"/>
        </w:tabs>
        <w:spacing w:after="0" w:line="300" w:lineRule="auto"/>
        <w:ind w:left="567" w:hanging="425"/>
        <w:jc w:val="both"/>
        <w:rPr>
          <w:rFonts w:eastAsia="Times New Roman" w:cs="Arial"/>
          <w:lang w:eastAsia="sl-SI"/>
        </w:rPr>
      </w:pPr>
      <w:r w:rsidRPr="00F254B1">
        <w:rPr>
          <w:rFonts w:eastAsia="Times New Roman" w:cs="Arial"/>
          <w:b/>
          <w:lang w:eastAsia="sl-SI"/>
        </w:rPr>
        <w:t>Varstvo učencev v prostih urah</w:t>
      </w:r>
      <w:r w:rsidR="00DC0DF8">
        <w:rPr>
          <w:rFonts w:eastAsia="Times New Roman" w:cs="Arial"/>
          <w:b/>
          <w:lang w:eastAsia="sl-SI"/>
        </w:rPr>
        <w:t xml:space="preserve"> </w:t>
      </w:r>
      <w:r w:rsidR="00DC0DF8" w:rsidRPr="00DC0DF8">
        <w:rPr>
          <w:rFonts w:eastAsia="Times New Roman" w:cs="Arial"/>
          <w:lang w:eastAsia="sl-SI"/>
        </w:rPr>
        <w:t xml:space="preserve">(v okviru dela ROID-a): </w:t>
      </w:r>
      <w:r w:rsidR="00435C0D">
        <w:rPr>
          <w:rFonts w:eastAsia="Times New Roman" w:cs="Arial"/>
          <w:b/>
          <w:lang w:eastAsia="sl-SI"/>
        </w:rPr>
        <w:t xml:space="preserve"> </w:t>
      </w:r>
      <w:r w:rsidR="00975AF4" w:rsidRPr="00F254B1">
        <w:rPr>
          <w:rFonts w:eastAsia="Times New Roman" w:cs="Arial"/>
          <w:lang w:eastAsia="sl-SI"/>
        </w:rPr>
        <w:t>Boštjan Kolbl</w:t>
      </w:r>
      <w:r w:rsidR="004D26A5">
        <w:rPr>
          <w:rFonts w:eastAsia="Times New Roman" w:cs="Arial"/>
          <w:lang w:eastAsia="sl-SI"/>
        </w:rPr>
        <w:t xml:space="preserve"> </w:t>
      </w:r>
      <w:r w:rsidRPr="00F254B1">
        <w:rPr>
          <w:rFonts w:eastAsia="Times New Roman" w:cs="Arial"/>
          <w:lang w:eastAsia="sl-SI"/>
        </w:rPr>
        <w:t>pripravi razpored po urniku, opravljajo ga učitelji.</w:t>
      </w:r>
    </w:p>
    <w:p w14:paraId="0F557ADC" w14:textId="77777777" w:rsidR="008E5435" w:rsidRPr="00F254B1" w:rsidRDefault="008E5435" w:rsidP="004D26A5">
      <w:pPr>
        <w:numPr>
          <w:ilvl w:val="0"/>
          <w:numId w:val="23"/>
        </w:numPr>
        <w:tabs>
          <w:tab w:val="clear" w:pos="1069"/>
          <w:tab w:val="num" w:pos="567"/>
        </w:tabs>
        <w:spacing w:after="0" w:line="300" w:lineRule="auto"/>
        <w:ind w:left="567" w:hanging="425"/>
        <w:jc w:val="both"/>
        <w:rPr>
          <w:rFonts w:eastAsia="Times New Roman" w:cs="Arial"/>
          <w:lang w:eastAsia="sl-SI"/>
        </w:rPr>
      </w:pPr>
      <w:r w:rsidRPr="00F254B1">
        <w:rPr>
          <w:rFonts w:eastAsia="Times New Roman" w:cs="Arial"/>
          <w:b/>
          <w:lang w:eastAsia="sl-SI"/>
        </w:rPr>
        <w:t>Lektoriranje:</w:t>
      </w:r>
      <w:r w:rsidRPr="00F254B1">
        <w:rPr>
          <w:rFonts w:eastAsia="Times New Roman" w:cs="Arial"/>
          <w:lang w:eastAsia="sl-SI"/>
        </w:rPr>
        <w:t xml:space="preserve"> Lidija Meško Merc.</w:t>
      </w:r>
    </w:p>
    <w:p w14:paraId="5D570DCE" w14:textId="77777777" w:rsidR="008E5435" w:rsidRPr="00F254B1" w:rsidRDefault="008E5435" w:rsidP="004D26A5">
      <w:pPr>
        <w:numPr>
          <w:ilvl w:val="0"/>
          <w:numId w:val="23"/>
        </w:numPr>
        <w:tabs>
          <w:tab w:val="clear" w:pos="1069"/>
          <w:tab w:val="num" w:pos="567"/>
        </w:tabs>
        <w:spacing w:after="0" w:line="300" w:lineRule="auto"/>
        <w:ind w:left="567" w:hanging="425"/>
        <w:jc w:val="both"/>
        <w:rPr>
          <w:rFonts w:eastAsia="Times New Roman" w:cs="Arial"/>
          <w:lang w:eastAsia="sl-SI"/>
        </w:rPr>
      </w:pPr>
      <w:r w:rsidRPr="00F254B1">
        <w:rPr>
          <w:rFonts w:eastAsia="Times New Roman" w:cs="Arial"/>
          <w:b/>
          <w:lang w:eastAsia="sl-SI"/>
        </w:rPr>
        <w:t>Priprava šolskega glasila:</w:t>
      </w:r>
      <w:r w:rsidRPr="00F254B1">
        <w:rPr>
          <w:rFonts w:eastAsia="Times New Roman" w:cs="Arial"/>
          <w:lang w:eastAsia="sl-SI"/>
        </w:rPr>
        <w:t xml:space="preserve"> Lidija Meško Merc, Matjaž Hanželič, Janja Rudolf.</w:t>
      </w:r>
    </w:p>
    <w:p w14:paraId="6FB98767" w14:textId="11FCE611" w:rsidR="008E5435" w:rsidRPr="00F254B1" w:rsidRDefault="008E5435" w:rsidP="004D26A5">
      <w:pPr>
        <w:numPr>
          <w:ilvl w:val="0"/>
          <w:numId w:val="23"/>
        </w:numPr>
        <w:tabs>
          <w:tab w:val="clear" w:pos="1069"/>
          <w:tab w:val="num" w:pos="567"/>
        </w:tabs>
        <w:spacing w:after="0" w:line="300" w:lineRule="auto"/>
        <w:ind w:left="567" w:hanging="425"/>
        <w:jc w:val="both"/>
        <w:rPr>
          <w:rFonts w:eastAsia="Times New Roman" w:cs="Arial"/>
          <w:lang w:eastAsia="sl-SI"/>
        </w:rPr>
      </w:pPr>
      <w:r w:rsidRPr="00F254B1">
        <w:rPr>
          <w:rFonts w:eastAsia="Times New Roman" w:cs="Arial"/>
          <w:b/>
          <w:lang w:eastAsia="sl-SI"/>
        </w:rPr>
        <w:t>Šolska spletna stran</w:t>
      </w:r>
      <w:r w:rsidR="005632C5" w:rsidRPr="00F254B1">
        <w:rPr>
          <w:rFonts w:eastAsia="Times New Roman" w:cs="Arial"/>
          <w:b/>
          <w:lang w:eastAsia="sl-SI"/>
        </w:rPr>
        <w:t xml:space="preserve"> in Facebook stran</w:t>
      </w:r>
      <w:r w:rsidRPr="00F254B1">
        <w:rPr>
          <w:rFonts w:eastAsia="Times New Roman" w:cs="Arial"/>
          <w:b/>
          <w:lang w:eastAsia="sl-SI"/>
        </w:rPr>
        <w:t xml:space="preserve">: </w:t>
      </w:r>
      <w:r w:rsidR="0072138A">
        <w:rPr>
          <w:rFonts w:eastAsia="Times New Roman" w:cs="Arial"/>
          <w:lang w:eastAsia="sl-SI"/>
        </w:rPr>
        <w:t>Marko Jenuš</w:t>
      </w:r>
      <w:r w:rsidRPr="00F254B1">
        <w:rPr>
          <w:rFonts w:eastAsia="Times New Roman" w:cs="Arial"/>
          <w:lang w:eastAsia="sl-SI"/>
        </w:rPr>
        <w:t xml:space="preserve">. </w:t>
      </w:r>
    </w:p>
    <w:p w14:paraId="3B8C6604" w14:textId="7817F885" w:rsidR="008E5435" w:rsidRPr="00435C0D" w:rsidRDefault="008E5435" w:rsidP="004D26A5">
      <w:pPr>
        <w:numPr>
          <w:ilvl w:val="0"/>
          <w:numId w:val="23"/>
        </w:numPr>
        <w:tabs>
          <w:tab w:val="clear" w:pos="1069"/>
          <w:tab w:val="num" w:pos="567"/>
        </w:tabs>
        <w:spacing w:after="0" w:line="300" w:lineRule="auto"/>
        <w:ind w:left="567" w:hanging="425"/>
        <w:jc w:val="both"/>
        <w:rPr>
          <w:rFonts w:eastAsia="Times New Roman" w:cs="Arial"/>
          <w:color w:val="FF0000"/>
          <w:lang w:eastAsia="sl-SI"/>
        </w:rPr>
      </w:pPr>
      <w:r w:rsidRPr="00F254B1">
        <w:rPr>
          <w:rFonts w:eastAsia="Times New Roman" w:cs="Arial"/>
          <w:b/>
          <w:lang w:eastAsia="sl-SI"/>
        </w:rPr>
        <w:t>Info točka v avli:</w:t>
      </w:r>
      <w:r w:rsidRPr="00F254B1">
        <w:rPr>
          <w:rFonts w:eastAsia="Times New Roman" w:cs="Arial"/>
          <w:lang w:eastAsia="sl-SI"/>
        </w:rPr>
        <w:t xml:space="preserve"> </w:t>
      </w:r>
      <w:r w:rsidR="00435C0D">
        <w:rPr>
          <w:rFonts w:eastAsia="Times New Roman" w:cs="Arial"/>
          <w:lang w:eastAsia="sl-SI"/>
        </w:rPr>
        <w:t>Matjaž Hanželič.</w:t>
      </w:r>
    </w:p>
    <w:p w14:paraId="4244DA7F" w14:textId="214BBEFA" w:rsidR="007D0CF5" w:rsidRPr="00380C65" w:rsidRDefault="00435C0D" w:rsidP="007D0CF5">
      <w:pPr>
        <w:numPr>
          <w:ilvl w:val="0"/>
          <w:numId w:val="23"/>
        </w:numPr>
        <w:tabs>
          <w:tab w:val="clear" w:pos="1069"/>
          <w:tab w:val="num" w:pos="567"/>
        </w:tabs>
        <w:spacing w:after="0" w:line="300" w:lineRule="auto"/>
        <w:ind w:left="567" w:hanging="425"/>
        <w:jc w:val="both"/>
        <w:rPr>
          <w:rFonts w:eastAsia="Times New Roman" w:cs="Arial"/>
          <w:color w:val="FF0000"/>
          <w:lang w:eastAsia="sl-SI"/>
        </w:rPr>
      </w:pPr>
      <w:r>
        <w:rPr>
          <w:rFonts w:eastAsia="Times New Roman" w:cs="Arial"/>
          <w:b/>
          <w:lang w:eastAsia="sl-SI"/>
        </w:rPr>
        <w:t>Sodelovanje s pooblaščencem za varstvo osebnih podatkov:</w:t>
      </w:r>
      <w:r w:rsidR="007D0CF5">
        <w:rPr>
          <w:rFonts w:eastAsia="Times New Roman" w:cs="Arial"/>
          <w:lang w:eastAsia="sl-SI"/>
        </w:rPr>
        <w:t xml:space="preserve"> Nina Kostric in Jasna Munda</w:t>
      </w:r>
    </w:p>
    <w:p w14:paraId="71EA4619" w14:textId="2DF96CE4" w:rsidR="00380C65" w:rsidRPr="00380C65" w:rsidRDefault="00380C65" w:rsidP="007D0CF5">
      <w:pPr>
        <w:numPr>
          <w:ilvl w:val="0"/>
          <w:numId w:val="23"/>
        </w:numPr>
        <w:tabs>
          <w:tab w:val="clear" w:pos="1069"/>
          <w:tab w:val="num" w:pos="567"/>
        </w:tabs>
        <w:spacing w:after="0" w:line="300" w:lineRule="auto"/>
        <w:ind w:left="567" w:hanging="425"/>
        <w:jc w:val="both"/>
        <w:rPr>
          <w:rFonts w:eastAsia="Times New Roman" w:cs="Arial"/>
          <w:color w:val="000000" w:themeColor="text1"/>
          <w:lang w:eastAsia="sl-SI"/>
        </w:rPr>
      </w:pPr>
      <w:r w:rsidRPr="00380C65">
        <w:rPr>
          <w:rFonts w:eastAsia="Times New Roman" w:cs="Arial"/>
          <w:b/>
          <w:color w:val="000000" w:themeColor="text1"/>
          <w:lang w:eastAsia="sl-SI"/>
        </w:rPr>
        <w:t>Priprava in izvajanje načrta integritete</w:t>
      </w:r>
      <w:r w:rsidRPr="00380C65">
        <w:rPr>
          <w:rFonts w:eastAsia="Times New Roman" w:cs="Arial"/>
          <w:color w:val="000000" w:themeColor="text1"/>
          <w:lang w:eastAsia="sl-SI"/>
        </w:rPr>
        <w:t>: Jasna Munda in Nina Kostric.</w:t>
      </w:r>
    </w:p>
    <w:p w14:paraId="3A4C4F2B" w14:textId="6D2E6FF6" w:rsidR="007D0CF5" w:rsidRDefault="007D0CF5" w:rsidP="00435C0D">
      <w:pPr>
        <w:spacing w:after="0" w:line="300" w:lineRule="auto"/>
        <w:ind w:left="567"/>
        <w:jc w:val="both"/>
        <w:rPr>
          <w:rFonts w:eastAsia="Times New Roman" w:cs="Arial"/>
          <w:color w:val="FF0000"/>
          <w:lang w:eastAsia="sl-SI"/>
        </w:rPr>
      </w:pPr>
    </w:p>
    <w:p w14:paraId="298A1E24" w14:textId="77777777" w:rsidR="007D0CF5" w:rsidRPr="00F254B1" w:rsidRDefault="007D0CF5" w:rsidP="00435C0D">
      <w:pPr>
        <w:spacing w:after="0" w:line="300" w:lineRule="auto"/>
        <w:ind w:left="567"/>
        <w:jc w:val="both"/>
        <w:rPr>
          <w:rFonts w:eastAsia="Times New Roman" w:cs="Arial"/>
          <w:color w:val="FF0000"/>
          <w:lang w:eastAsia="sl-SI"/>
        </w:rPr>
      </w:pPr>
    </w:p>
    <w:p w14:paraId="39CAB0F2" w14:textId="77777777" w:rsidR="008E5435" w:rsidRPr="00F254B1" w:rsidRDefault="008E5435" w:rsidP="00972BAC">
      <w:pPr>
        <w:keepNext/>
        <w:pBdr>
          <w:bottom w:val="thinThickThinSmallGap" w:sz="24" w:space="1" w:color="auto"/>
        </w:pBdr>
        <w:spacing w:after="0" w:line="240" w:lineRule="auto"/>
        <w:outlineLvl w:val="0"/>
        <w:rPr>
          <w:rFonts w:eastAsia="Times New Roman" w:cs="Times New Roman"/>
          <w:color w:val="000000"/>
          <w:sz w:val="32"/>
          <w:szCs w:val="28"/>
          <w:lang w:eastAsia="sl-SI"/>
        </w:rPr>
      </w:pPr>
      <w:r w:rsidRPr="00F254B1">
        <w:rPr>
          <w:rFonts w:eastAsia="Times New Roman" w:cs="Times New Roman"/>
          <w:color w:val="000000"/>
          <w:sz w:val="32"/>
          <w:szCs w:val="28"/>
          <w:lang w:eastAsia="sl-SI"/>
        </w:rPr>
        <w:t>11. SODELOVANJE S STARŠI</w:t>
      </w:r>
    </w:p>
    <w:p w14:paraId="2FF3091C" w14:textId="77777777" w:rsidR="008E5435" w:rsidRPr="006C62A4" w:rsidRDefault="008E5435" w:rsidP="006C62A4">
      <w:pPr>
        <w:spacing w:after="0" w:line="300" w:lineRule="auto"/>
        <w:jc w:val="both"/>
        <w:rPr>
          <w:rFonts w:eastAsia="Times New Roman" w:cs="Times New Roman"/>
          <w:sz w:val="12"/>
          <w:szCs w:val="16"/>
          <w:lang w:eastAsia="sl-SI"/>
        </w:rPr>
      </w:pPr>
    </w:p>
    <w:p w14:paraId="19B13ECE" w14:textId="77777777" w:rsidR="008E5435" w:rsidRPr="00F254B1" w:rsidRDefault="008E5435" w:rsidP="004D26A5">
      <w:pPr>
        <w:spacing w:after="0" w:line="300" w:lineRule="auto"/>
        <w:jc w:val="both"/>
        <w:rPr>
          <w:rFonts w:eastAsia="Times New Roman" w:cs="Arial"/>
          <w:lang w:eastAsia="sl-SI"/>
        </w:rPr>
      </w:pPr>
      <w:r w:rsidRPr="00F254B1">
        <w:rPr>
          <w:rFonts w:eastAsia="Times New Roman" w:cs="Arial"/>
          <w:lang w:eastAsia="sl-SI"/>
        </w:rPr>
        <w:t xml:space="preserve">Redni stiki in dobro sodelovanje staršev in učiteljev je v največjo korist učencev. </w:t>
      </w:r>
    </w:p>
    <w:p w14:paraId="3FC33130" w14:textId="77777777" w:rsidR="008E5435" w:rsidRPr="00F254B1" w:rsidRDefault="008E5435" w:rsidP="004D26A5">
      <w:pPr>
        <w:spacing w:after="0" w:line="300" w:lineRule="auto"/>
        <w:jc w:val="both"/>
        <w:rPr>
          <w:rFonts w:eastAsia="Times New Roman" w:cs="Arial"/>
          <w:lang w:eastAsia="sl-SI"/>
        </w:rPr>
      </w:pPr>
      <w:r w:rsidRPr="00F254B1">
        <w:rPr>
          <w:rFonts w:eastAsia="Times New Roman" w:cs="Arial"/>
          <w:lang w:eastAsia="sl-SI"/>
        </w:rPr>
        <w:t>CILJI dela s starši:</w:t>
      </w:r>
    </w:p>
    <w:p w14:paraId="3E42DBCC" w14:textId="77777777" w:rsidR="008E5435" w:rsidRPr="00F254B1" w:rsidRDefault="004D26A5" w:rsidP="004D26A5">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čim večja udeležba staršev na pogovornih urah, roditeljskih sestankih in drugih oblikah sodelovanja</w:t>
      </w:r>
      <w:r>
        <w:rPr>
          <w:rFonts w:eastAsia="Times New Roman" w:cs="Arial"/>
          <w:lang w:eastAsia="sl-SI"/>
        </w:rPr>
        <w:t>,</w:t>
      </w:r>
    </w:p>
    <w:p w14:paraId="25F70763" w14:textId="77777777" w:rsidR="008E5435" w:rsidRPr="00F254B1" w:rsidRDefault="004D26A5" w:rsidP="004D26A5">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njihovo aktivno sodelovanje</w:t>
      </w:r>
      <w:r>
        <w:rPr>
          <w:rFonts w:eastAsia="Times New Roman" w:cs="Arial"/>
          <w:lang w:eastAsia="sl-SI"/>
        </w:rPr>
        <w:t>,</w:t>
      </w:r>
    </w:p>
    <w:p w14:paraId="10E3387C" w14:textId="77777777" w:rsidR="008E5435" w:rsidRPr="00F254B1" w:rsidRDefault="004D26A5" w:rsidP="004D26A5">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upoštevanje njihovih argumentiranih pobud, predlogov</w:t>
      </w:r>
      <w:r>
        <w:rPr>
          <w:rFonts w:eastAsia="Times New Roman" w:cs="Arial"/>
          <w:lang w:eastAsia="sl-SI"/>
        </w:rPr>
        <w:t>,</w:t>
      </w:r>
    </w:p>
    <w:p w14:paraId="77FAA684" w14:textId="77777777" w:rsidR="008E5435" w:rsidRPr="00F254B1" w:rsidRDefault="004D26A5" w:rsidP="004D26A5">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posredovanje objektivnih informacij o napredku učencev</w:t>
      </w:r>
      <w:r>
        <w:rPr>
          <w:rFonts w:eastAsia="Times New Roman" w:cs="Arial"/>
          <w:lang w:eastAsia="sl-SI"/>
        </w:rPr>
        <w:t>,</w:t>
      </w:r>
    </w:p>
    <w:p w14:paraId="65D2FC01" w14:textId="77777777" w:rsidR="008E5435" w:rsidRPr="00F254B1" w:rsidRDefault="004D26A5" w:rsidP="004D26A5">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oblikovanje vzajemnega sodelovalnega odnosa.</w:t>
      </w:r>
    </w:p>
    <w:p w14:paraId="6A1A9B7C" w14:textId="42654A6A" w:rsidR="008E5435" w:rsidRDefault="008E5435" w:rsidP="00320407">
      <w:pPr>
        <w:spacing w:after="0" w:line="300" w:lineRule="auto"/>
        <w:jc w:val="both"/>
        <w:rPr>
          <w:rFonts w:eastAsia="Times New Roman" w:cs="Arial"/>
          <w:b/>
          <w:sz w:val="16"/>
          <w:szCs w:val="16"/>
          <w:lang w:eastAsia="sl-SI"/>
        </w:rPr>
      </w:pPr>
    </w:p>
    <w:p w14:paraId="42E4A025" w14:textId="12B002D3" w:rsidR="00380C65" w:rsidRDefault="00380C65" w:rsidP="00320407">
      <w:pPr>
        <w:spacing w:after="0" w:line="300" w:lineRule="auto"/>
        <w:jc w:val="both"/>
        <w:rPr>
          <w:rFonts w:eastAsia="Times New Roman" w:cs="Arial"/>
          <w:b/>
          <w:sz w:val="16"/>
          <w:szCs w:val="16"/>
          <w:lang w:eastAsia="sl-SI"/>
        </w:rPr>
      </w:pPr>
    </w:p>
    <w:p w14:paraId="0569023E" w14:textId="77777777" w:rsidR="00380C65" w:rsidRDefault="00380C65" w:rsidP="00320407">
      <w:pPr>
        <w:spacing w:after="0" w:line="300" w:lineRule="auto"/>
        <w:jc w:val="both"/>
        <w:rPr>
          <w:rFonts w:eastAsia="Times New Roman" w:cs="Arial"/>
          <w:b/>
          <w:sz w:val="16"/>
          <w:szCs w:val="16"/>
          <w:lang w:eastAsia="sl-SI"/>
        </w:rPr>
      </w:pPr>
    </w:p>
    <w:p w14:paraId="16C691B0" w14:textId="77777777" w:rsidR="007D0CF5" w:rsidRPr="006C62A4" w:rsidRDefault="007D0CF5" w:rsidP="00320407">
      <w:pPr>
        <w:spacing w:after="0" w:line="300" w:lineRule="auto"/>
        <w:jc w:val="both"/>
        <w:rPr>
          <w:rFonts w:eastAsia="Times New Roman" w:cs="Arial"/>
          <w:b/>
          <w:sz w:val="16"/>
          <w:szCs w:val="16"/>
          <w:lang w:eastAsia="sl-SI"/>
        </w:rPr>
      </w:pPr>
    </w:p>
    <w:p w14:paraId="19CBDE2F" w14:textId="77777777" w:rsidR="008E5435" w:rsidRPr="004D26A5" w:rsidRDefault="008E5435" w:rsidP="00320407">
      <w:pPr>
        <w:spacing w:after="0" w:line="300" w:lineRule="auto"/>
        <w:jc w:val="both"/>
        <w:rPr>
          <w:rFonts w:eastAsia="Times New Roman" w:cs="Arial"/>
          <w:b/>
          <w:sz w:val="24"/>
          <w:lang w:eastAsia="sl-SI"/>
        </w:rPr>
      </w:pPr>
      <w:r w:rsidRPr="004D26A5">
        <w:rPr>
          <w:rFonts w:eastAsia="Times New Roman" w:cs="Arial"/>
          <w:b/>
          <w:sz w:val="24"/>
          <w:lang w:eastAsia="sl-SI"/>
        </w:rPr>
        <w:lastRenderedPageBreak/>
        <w:t>SKUPNI RODITELJSKI SESTANKI</w:t>
      </w:r>
    </w:p>
    <w:p w14:paraId="446AEEF6" w14:textId="076133CA" w:rsidR="00C90FDD" w:rsidRPr="00936E11" w:rsidRDefault="00C90FDD" w:rsidP="00C90FDD">
      <w:pPr>
        <w:spacing w:after="0" w:line="360" w:lineRule="auto"/>
        <w:jc w:val="both"/>
        <w:rPr>
          <w:rFonts w:eastAsia="Times New Roman" w:cstheme="minorHAnsi"/>
          <w:lang w:eastAsia="sl-SI"/>
        </w:rPr>
      </w:pPr>
      <w:r w:rsidRPr="00936E11">
        <w:rPr>
          <w:rFonts w:eastAsia="Times New Roman" w:cstheme="minorHAnsi"/>
          <w:b/>
          <w:lang w:eastAsia="sl-SI"/>
        </w:rPr>
        <w:t>- 1. skupni roditeljski sestanek</w:t>
      </w:r>
      <w:r w:rsidR="00190FCA">
        <w:rPr>
          <w:rFonts w:eastAsia="Times New Roman" w:cstheme="minorHAnsi"/>
          <w:lang w:eastAsia="sl-SI"/>
        </w:rPr>
        <w:t xml:space="preserve">: </w:t>
      </w:r>
      <w:r w:rsidR="00DD5961">
        <w:rPr>
          <w:rFonts w:eastAsia="Times New Roman" w:cstheme="minorHAnsi"/>
          <w:lang w:eastAsia="sl-SI"/>
        </w:rPr>
        <w:t>torek</w:t>
      </w:r>
      <w:r w:rsidR="00190FCA">
        <w:rPr>
          <w:rFonts w:eastAsia="Times New Roman" w:cstheme="minorHAnsi"/>
          <w:lang w:eastAsia="sl-SI"/>
        </w:rPr>
        <w:t xml:space="preserve">, </w:t>
      </w:r>
      <w:r w:rsidR="00DD5961">
        <w:rPr>
          <w:rFonts w:eastAsia="Times New Roman" w:cstheme="minorHAnsi"/>
          <w:lang w:eastAsia="sl-SI"/>
        </w:rPr>
        <w:t>17</w:t>
      </w:r>
      <w:r w:rsidRPr="00936E11">
        <w:rPr>
          <w:rFonts w:eastAsia="Times New Roman" w:cstheme="minorHAnsi"/>
          <w:lang w:eastAsia="sl-SI"/>
        </w:rPr>
        <w:t>. 9. 202</w:t>
      </w:r>
      <w:r w:rsidR="00DD5961">
        <w:rPr>
          <w:rFonts w:eastAsia="Times New Roman" w:cstheme="minorHAnsi"/>
          <w:lang w:eastAsia="sl-SI"/>
        </w:rPr>
        <w:t>4</w:t>
      </w:r>
      <w:r w:rsidRPr="00936E11">
        <w:rPr>
          <w:rFonts w:eastAsia="Times New Roman" w:cstheme="minorHAnsi"/>
          <w:lang w:eastAsia="sl-SI"/>
        </w:rPr>
        <w:t>, ob 16.30.</w:t>
      </w:r>
    </w:p>
    <w:p w14:paraId="555E203E" w14:textId="6AFBD5D3" w:rsidR="00C90FDD" w:rsidRPr="00936E11" w:rsidRDefault="00C90FDD" w:rsidP="00C90FDD">
      <w:pPr>
        <w:spacing w:after="0" w:line="360" w:lineRule="auto"/>
        <w:jc w:val="both"/>
        <w:rPr>
          <w:rFonts w:eastAsia="Times New Roman" w:cstheme="minorHAnsi"/>
          <w:lang w:eastAsia="sl-SI"/>
        </w:rPr>
      </w:pPr>
      <w:r w:rsidRPr="00936E11">
        <w:rPr>
          <w:rFonts w:eastAsia="Times New Roman" w:cstheme="minorHAnsi"/>
          <w:lang w:eastAsia="sl-SI"/>
        </w:rPr>
        <w:t>Teme: LDN šole za šolsko leto 202</w:t>
      </w:r>
      <w:r w:rsidR="00DD5961">
        <w:rPr>
          <w:rFonts w:eastAsia="Times New Roman" w:cstheme="minorHAnsi"/>
          <w:lang w:eastAsia="sl-SI"/>
        </w:rPr>
        <w:t>4</w:t>
      </w:r>
      <w:r w:rsidRPr="00936E11">
        <w:rPr>
          <w:rFonts w:eastAsia="Times New Roman" w:cstheme="minorHAnsi"/>
          <w:lang w:eastAsia="sl-SI"/>
        </w:rPr>
        <w:t>/2</w:t>
      </w:r>
      <w:r w:rsidR="00DD5961">
        <w:rPr>
          <w:rFonts w:eastAsia="Times New Roman" w:cstheme="minorHAnsi"/>
          <w:lang w:eastAsia="sl-SI"/>
        </w:rPr>
        <w:t>5</w:t>
      </w:r>
      <w:r w:rsidRPr="00936E11">
        <w:rPr>
          <w:rFonts w:eastAsia="Times New Roman" w:cstheme="minorHAnsi"/>
          <w:lang w:eastAsia="sl-SI"/>
        </w:rPr>
        <w:t xml:space="preserve">, aktualne informacije in napotki za uspešno delo učencev (J. Munda). </w:t>
      </w:r>
    </w:p>
    <w:p w14:paraId="02C4A6E0" w14:textId="76C9188C" w:rsidR="00936E11" w:rsidRDefault="00C90FDD" w:rsidP="00320407">
      <w:pPr>
        <w:spacing w:after="0" w:line="300" w:lineRule="auto"/>
        <w:jc w:val="both"/>
        <w:rPr>
          <w:rFonts w:eastAsia="Times New Roman" w:cstheme="minorHAnsi"/>
          <w:b/>
          <w:lang w:eastAsia="sl-SI"/>
        </w:rPr>
      </w:pPr>
      <w:r w:rsidRPr="00936E11">
        <w:rPr>
          <w:rFonts w:eastAsia="Times New Roman" w:cstheme="minorHAnsi"/>
          <w:b/>
          <w:lang w:eastAsia="sl-SI"/>
        </w:rPr>
        <w:t>- 2</w:t>
      </w:r>
      <w:r w:rsidR="004D26A5" w:rsidRPr="00936E11">
        <w:rPr>
          <w:rFonts w:eastAsia="Times New Roman" w:cstheme="minorHAnsi"/>
          <w:b/>
          <w:lang w:eastAsia="sl-SI"/>
        </w:rPr>
        <w:t xml:space="preserve">. skupni roditeljski sestanek </w:t>
      </w:r>
      <w:r w:rsidR="004D26A5" w:rsidRPr="00936E11">
        <w:rPr>
          <w:rFonts w:eastAsia="Times New Roman" w:cstheme="minorHAnsi"/>
          <w:lang w:eastAsia="sl-SI"/>
        </w:rPr>
        <w:t>je načrtovan za</w:t>
      </w:r>
      <w:r w:rsidR="008E5435" w:rsidRPr="00936E11">
        <w:rPr>
          <w:rFonts w:eastAsia="Times New Roman" w:cstheme="minorHAnsi"/>
          <w:b/>
          <w:lang w:eastAsia="sl-SI"/>
        </w:rPr>
        <w:t xml:space="preserve"> </w:t>
      </w:r>
      <w:r w:rsidR="00936E11" w:rsidRPr="00936E11">
        <w:rPr>
          <w:rFonts w:eastAsia="Times New Roman" w:cstheme="minorHAnsi"/>
          <w:b/>
          <w:lang w:eastAsia="sl-SI"/>
        </w:rPr>
        <w:t>pomlad 202</w:t>
      </w:r>
      <w:r w:rsidR="00DD5961">
        <w:rPr>
          <w:rFonts w:eastAsia="Times New Roman" w:cstheme="minorHAnsi"/>
          <w:b/>
          <w:lang w:eastAsia="sl-SI"/>
        </w:rPr>
        <w:t>5</w:t>
      </w:r>
      <w:r w:rsidR="006B75DA" w:rsidRPr="00936E11">
        <w:rPr>
          <w:rFonts w:eastAsia="Times New Roman" w:cstheme="minorHAnsi"/>
          <w:b/>
          <w:lang w:eastAsia="sl-SI"/>
        </w:rPr>
        <w:t>.</w:t>
      </w:r>
      <w:r w:rsidR="004D26A5" w:rsidRPr="00936E11">
        <w:rPr>
          <w:rFonts w:eastAsia="Times New Roman" w:cstheme="minorHAnsi"/>
          <w:b/>
          <w:lang w:eastAsia="sl-SI"/>
        </w:rPr>
        <w:t xml:space="preserve"> </w:t>
      </w:r>
    </w:p>
    <w:p w14:paraId="45E681FB" w14:textId="59AAA68F" w:rsidR="00975AF4" w:rsidRPr="00936E11" w:rsidRDefault="00363773" w:rsidP="00320407">
      <w:pPr>
        <w:spacing w:after="0" w:line="300" w:lineRule="auto"/>
        <w:jc w:val="both"/>
        <w:rPr>
          <w:rFonts w:eastAsia="Times New Roman" w:cstheme="minorHAnsi"/>
          <w:lang w:eastAsia="sl-SI"/>
        </w:rPr>
      </w:pPr>
      <w:r w:rsidRPr="00936E11">
        <w:rPr>
          <w:rFonts w:eastAsia="Times New Roman" w:cstheme="minorHAnsi"/>
          <w:lang w:eastAsia="sl-SI"/>
        </w:rPr>
        <w:t>T</w:t>
      </w:r>
      <w:r w:rsidR="00F5272A" w:rsidRPr="00936E11">
        <w:rPr>
          <w:rFonts w:eastAsia="Times New Roman" w:cstheme="minorHAnsi"/>
          <w:lang w:eastAsia="sl-SI"/>
        </w:rPr>
        <w:t xml:space="preserve">ema: </w:t>
      </w:r>
      <w:r w:rsidRPr="00936E11">
        <w:rPr>
          <w:rFonts w:eastAsia="Times New Roman" w:cstheme="minorHAnsi"/>
          <w:lang w:eastAsia="sl-SI"/>
        </w:rPr>
        <w:t>vzgoja otrok</w:t>
      </w:r>
      <w:r w:rsidR="00936E11" w:rsidRPr="00936E11">
        <w:rPr>
          <w:rFonts w:eastAsia="Times New Roman" w:cstheme="minorHAnsi"/>
          <w:lang w:eastAsia="sl-SI"/>
        </w:rPr>
        <w:t>.</w:t>
      </w:r>
    </w:p>
    <w:p w14:paraId="203107CC" w14:textId="77777777" w:rsidR="00C9443D" w:rsidRDefault="00C9443D" w:rsidP="00320407">
      <w:pPr>
        <w:spacing w:after="0" w:line="300" w:lineRule="auto"/>
        <w:jc w:val="both"/>
        <w:rPr>
          <w:rFonts w:eastAsia="Times New Roman" w:cs="Arial"/>
          <w:b/>
          <w:sz w:val="24"/>
          <w:lang w:eastAsia="sl-SI"/>
        </w:rPr>
      </w:pPr>
    </w:p>
    <w:p w14:paraId="47BB420F" w14:textId="6A0014F6" w:rsidR="008E5435" w:rsidRPr="004D26A5" w:rsidRDefault="008E5435" w:rsidP="00320407">
      <w:pPr>
        <w:spacing w:after="0" w:line="300" w:lineRule="auto"/>
        <w:jc w:val="both"/>
        <w:rPr>
          <w:rFonts w:eastAsia="Times New Roman" w:cs="Arial"/>
          <w:b/>
          <w:sz w:val="24"/>
          <w:lang w:eastAsia="sl-SI"/>
        </w:rPr>
      </w:pPr>
      <w:r w:rsidRPr="004D26A5">
        <w:rPr>
          <w:rFonts w:eastAsia="Times New Roman" w:cs="Arial"/>
          <w:b/>
          <w:sz w:val="24"/>
          <w:lang w:eastAsia="sl-SI"/>
        </w:rPr>
        <w:t>ODDELČNI RODITELJSKI SESTANKI</w:t>
      </w:r>
    </w:p>
    <w:p w14:paraId="75E218D4" w14:textId="77777777" w:rsidR="008E5435" w:rsidRPr="00F254B1" w:rsidRDefault="004D26A5" w:rsidP="004D26A5">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5632C5" w:rsidRPr="00F254B1">
        <w:rPr>
          <w:rFonts w:eastAsia="Times New Roman" w:cs="Arial"/>
          <w:lang w:eastAsia="sl-SI"/>
        </w:rPr>
        <w:t xml:space="preserve">potekajo </w:t>
      </w:r>
      <w:r w:rsidR="00300A76" w:rsidRPr="00F5272A">
        <w:rPr>
          <w:rFonts w:eastAsia="Times New Roman" w:cs="Arial"/>
          <w:u w:val="single"/>
          <w:lang w:eastAsia="sl-SI"/>
        </w:rPr>
        <w:t xml:space="preserve">najmanj </w:t>
      </w:r>
      <w:r w:rsidR="00975AF4" w:rsidRPr="00F5272A">
        <w:rPr>
          <w:rFonts w:eastAsia="Times New Roman" w:cs="Arial"/>
          <w:u w:val="single"/>
          <w:lang w:eastAsia="sl-SI"/>
        </w:rPr>
        <w:t>3-krat</w:t>
      </w:r>
      <w:r w:rsidR="008E5435" w:rsidRPr="00F254B1">
        <w:rPr>
          <w:rFonts w:eastAsia="Times New Roman" w:cs="Arial"/>
          <w:lang w:eastAsia="sl-SI"/>
        </w:rPr>
        <w:t xml:space="preserve"> v šolskem letu, v skladu z letnim delovnim načrtom razrednikov</w:t>
      </w:r>
      <w:r w:rsidR="005F74BD" w:rsidRPr="00F254B1">
        <w:rPr>
          <w:rFonts w:eastAsia="Times New Roman" w:cs="Arial"/>
          <w:lang w:eastAsia="sl-SI"/>
        </w:rPr>
        <w:t>;</w:t>
      </w:r>
    </w:p>
    <w:p w14:paraId="45585777" w14:textId="77777777" w:rsidR="00936E11" w:rsidRDefault="004D26A5" w:rsidP="004D26A5">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 xml:space="preserve">posveti oddelčne skupnosti staršev na dan popoldanskih govorilnih ur (za termine se dogovorijo starši </w:t>
      </w:r>
    </w:p>
    <w:p w14:paraId="7DDF85FB" w14:textId="78CA3D5F" w:rsidR="008E5435" w:rsidRPr="00F254B1" w:rsidRDefault="00936E11" w:rsidP="004D26A5">
      <w:pPr>
        <w:spacing w:after="0" w:line="300" w:lineRule="auto"/>
        <w:jc w:val="both"/>
        <w:rPr>
          <w:rFonts w:eastAsia="Times New Roman" w:cs="Arial"/>
          <w:lang w:eastAsia="sl-SI"/>
        </w:rPr>
      </w:pPr>
      <w:r>
        <w:rPr>
          <w:rFonts w:eastAsia="Times New Roman" w:cs="Arial"/>
          <w:lang w:eastAsia="sl-SI"/>
        </w:rPr>
        <w:t xml:space="preserve">   </w:t>
      </w:r>
      <w:r w:rsidR="008E5435" w:rsidRPr="00F254B1">
        <w:rPr>
          <w:rFonts w:eastAsia="Times New Roman" w:cs="Arial"/>
          <w:lang w:eastAsia="sl-SI"/>
        </w:rPr>
        <w:t>in razredniki)</w:t>
      </w:r>
      <w:r w:rsidR="005F74BD" w:rsidRPr="00F254B1">
        <w:rPr>
          <w:rFonts w:eastAsia="Times New Roman" w:cs="Arial"/>
          <w:lang w:eastAsia="sl-SI"/>
        </w:rPr>
        <w:t>;</w:t>
      </w:r>
    </w:p>
    <w:p w14:paraId="0323EFE3" w14:textId="77777777" w:rsidR="008E5435" w:rsidRPr="00F254B1" w:rsidRDefault="004D26A5" w:rsidP="004D26A5">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možno je sodelo</w:t>
      </w:r>
      <w:r>
        <w:rPr>
          <w:rFonts w:eastAsia="Times New Roman" w:cs="Arial"/>
          <w:lang w:eastAsia="sl-SI"/>
        </w:rPr>
        <w:t>vanje in vključevanje učencev (</w:t>
      </w:r>
      <w:r w:rsidR="008E5435" w:rsidRPr="00F254B1">
        <w:rPr>
          <w:rFonts w:eastAsia="Times New Roman" w:cs="Arial"/>
          <w:lang w:eastAsia="sl-SI"/>
        </w:rPr>
        <w:t>programi, pogovori …</w:t>
      </w:r>
      <w:r>
        <w:rPr>
          <w:rFonts w:eastAsia="Times New Roman" w:cs="Arial"/>
          <w:lang w:eastAsia="sl-SI"/>
        </w:rPr>
        <w:t>)</w:t>
      </w:r>
      <w:r w:rsidR="005F74BD" w:rsidRPr="00F254B1">
        <w:rPr>
          <w:rFonts w:eastAsia="Times New Roman" w:cs="Arial"/>
          <w:lang w:eastAsia="sl-SI"/>
        </w:rPr>
        <w:t>;</w:t>
      </w:r>
    </w:p>
    <w:p w14:paraId="14B69B21" w14:textId="77777777" w:rsidR="00975AF4" w:rsidRPr="00F254B1" w:rsidRDefault="004D26A5" w:rsidP="004D26A5">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nosilci: razredniki, svetov</w:t>
      </w:r>
      <w:r w:rsidR="00975AF4" w:rsidRPr="00F254B1">
        <w:rPr>
          <w:rFonts w:eastAsia="Times New Roman" w:cs="Arial"/>
          <w:lang w:eastAsia="sl-SI"/>
        </w:rPr>
        <w:t>alna delavka, zunanji sodelavci</w:t>
      </w:r>
      <w:r w:rsidR="005F74BD" w:rsidRPr="00F254B1">
        <w:rPr>
          <w:rFonts w:eastAsia="Times New Roman" w:cs="Arial"/>
          <w:lang w:eastAsia="sl-SI"/>
        </w:rPr>
        <w:t>.</w:t>
      </w:r>
    </w:p>
    <w:p w14:paraId="3C69F54B" w14:textId="77777777" w:rsidR="00975AF4" w:rsidRPr="00F254B1" w:rsidRDefault="00975AF4" w:rsidP="00320407">
      <w:pPr>
        <w:spacing w:after="0" w:line="300" w:lineRule="auto"/>
        <w:jc w:val="both"/>
        <w:rPr>
          <w:rFonts w:eastAsia="Times New Roman" w:cs="Arial"/>
          <w:u w:val="single"/>
          <w:lang w:eastAsia="sl-SI"/>
        </w:rPr>
      </w:pPr>
      <w:r w:rsidRPr="00F254B1">
        <w:rPr>
          <w:rFonts w:eastAsia="Times New Roman" w:cs="Arial"/>
          <w:b/>
          <w:u w:val="single"/>
          <w:lang w:eastAsia="sl-SI"/>
        </w:rPr>
        <w:t>Termini sestankov morajo biti izven terminov popoldanskih pogovornih ur in skupnih roditeljskih sestankov</w:t>
      </w:r>
      <w:r w:rsidRPr="00F254B1">
        <w:rPr>
          <w:rFonts w:eastAsia="Times New Roman" w:cs="Arial"/>
          <w:u w:val="single"/>
          <w:lang w:eastAsia="sl-SI"/>
        </w:rPr>
        <w:t>!</w:t>
      </w:r>
    </w:p>
    <w:p w14:paraId="47F4007C" w14:textId="77777777" w:rsidR="00300A76" w:rsidRPr="006C62A4" w:rsidRDefault="00300A76" w:rsidP="00320407">
      <w:pPr>
        <w:spacing w:after="0" w:line="300" w:lineRule="auto"/>
        <w:jc w:val="both"/>
        <w:rPr>
          <w:rFonts w:eastAsia="Times New Roman" w:cs="Arial"/>
          <w:b/>
          <w:sz w:val="16"/>
          <w:szCs w:val="16"/>
          <w:lang w:eastAsia="sl-SI"/>
        </w:rPr>
      </w:pPr>
    </w:p>
    <w:p w14:paraId="76C35E66" w14:textId="77777777" w:rsidR="008E5435" w:rsidRPr="004D26A5" w:rsidRDefault="008E5435" w:rsidP="00320407">
      <w:pPr>
        <w:spacing w:after="0" w:line="300" w:lineRule="auto"/>
        <w:jc w:val="both"/>
        <w:rPr>
          <w:rFonts w:eastAsia="Times New Roman" w:cs="Arial"/>
          <w:b/>
          <w:sz w:val="24"/>
          <w:lang w:eastAsia="sl-SI"/>
        </w:rPr>
      </w:pPr>
      <w:r w:rsidRPr="004D26A5">
        <w:rPr>
          <w:rFonts w:eastAsia="Times New Roman" w:cs="Arial"/>
          <w:b/>
          <w:sz w:val="24"/>
          <w:lang w:eastAsia="sl-SI"/>
        </w:rPr>
        <w:t>POGOVORNE URE</w:t>
      </w:r>
    </w:p>
    <w:p w14:paraId="40096897" w14:textId="77777777" w:rsidR="008E5435" w:rsidRPr="00F254B1" w:rsidRDefault="008E5435" w:rsidP="00320407">
      <w:pPr>
        <w:numPr>
          <w:ilvl w:val="0"/>
          <w:numId w:val="24"/>
        </w:numPr>
        <w:spacing w:after="0" w:line="300" w:lineRule="auto"/>
        <w:jc w:val="both"/>
        <w:rPr>
          <w:rFonts w:eastAsia="Times New Roman" w:cs="Arial"/>
          <w:b/>
          <w:lang w:eastAsia="sl-SI"/>
        </w:rPr>
      </w:pPr>
      <w:r w:rsidRPr="00F254B1">
        <w:rPr>
          <w:rFonts w:eastAsia="Times New Roman" w:cs="Arial"/>
          <w:b/>
          <w:lang w:eastAsia="sl-SI"/>
        </w:rPr>
        <w:t>dopoldanske pogovorne ure za starše</w:t>
      </w:r>
    </w:p>
    <w:p w14:paraId="43FE344F" w14:textId="1DA7D32B" w:rsidR="008E5435" w:rsidRPr="00F254B1" w:rsidRDefault="008E5435" w:rsidP="00320407">
      <w:pPr>
        <w:spacing w:after="0" w:line="300" w:lineRule="auto"/>
        <w:jc w:val="both"/>
        <w:rPr>
          <w:rFonts w:eastAsia="Times New Roman" w:cs="Arial"/>
          <w:lang w:eastAsia="sl-SI"/>
        </w:rPr>
      </w:pPr>
      <w:r w:rsidRPr="00F254B1">
        <w:rPr>
          <w:rFonts w:eastAsia="Times New Roman" w:cs="Arial"/>
          <w:lang w:eastAsia="sl-SI"/>
        </w:rPr>
        <w:t>V skladu z urnikom učitelja potekajo dopoldan enkrat tedensko. Urnik je objavljen na šolski spletni strani in na oglasni deski v šoli.</w:t>
      </w:r>
      <w:r w:rsidR="00936E11">
        <w:rPr>
          <w:rFonts w:eastAsia="Times New Roman" w:cs="Arial"/>
          <w:lang w:eastAsia="sl-SI"/>
        </w:rPr>
        <w:t xml:space="preserve"> </w:t>
      </w:r>
    </w:p>
    <w:p w14:paraId="0A29912C" w14:textId="77777777" w:rsidR="008E5435" w:rsidRPr="006C62A4" w:rsidRDefault="008E5435" w:rsidP="00320407">
      <w:pPr>
        <w:spacing w:after="0" w:line="300" w:lineRule="auto"/>
        <w:jc w:val="both"/>
        <w:rPr>
          <w:rFonts w:eastAsia="Times New Roman" w:cs="Arial"/>
          <w:sz w:val="8"/>
          <w:szCs w:val="16"/>
          <w:lang w:eastAsia="sl-SI"/>
        </w:rPr>
      </w:pPr>
    </w:p>
    <w:p w14:paraId="77B2E99F" w14:textId="77777777" w:rsidR="008E5435" w:rsidRPr="00F254B1" w:rsidRDefault="008E5435" w:rsidP="00320407">
      <w:pPr>
        <w:numPr>
          <w:ilvl w:val="0"/>
          <w:numId w:val="24"/>
        </w:numPr>
        <w:spacing w:after="0" w:line="300" w:lineRule="auto"/>
        <w:jc w:val="both"/>
        <w:rPr>
          <w:rFonts w:eastAsia="Times New Roman" w:cs="Arial"/>
          <w:b/>
          <w:lang w:eastAsia="sl-SI"/>
        </w:rPr>
      </w:pPr>
      <w:r w:rsidRPr="00F254B1">
        <w:rPr>
          <w:rFonts w:eastAsia="Times New Roman" w:cs="Arial"/>
          <w:b/>
          <w:lang w:eastAsia="sl-SI"/>
        </w:rPr>
        <w:t>popoldanske pogovorne ure za starše</w:t>
      </w:r>
    </w:p>
    <w:p w14:paraId="21B1F37B" w14:textId="58B48174" w:rsidR="00936E11" w:rsidRPr="00F254B1" w:rsidRDefault="008E5435" w:rsidP="00936E11">
      <w:pPr>
        <w:spacing w:after="0" w:line="300" w:lineRule="auto"/>
        <w:jc w:val="both"/>
        <w:rPr>
          <w:rFonts w:eastAsia="Times New Roman" w:cs="Arial"/>
          <w:lang w:eastAsia="sl-SI"/>
        </w:rPr>
      </w:pPr>
      <w:r w:rsidRPr="00F254B1">
        <w:rPr>
          <w:rFonts w:eastAsia="Times New Roman" w:cs="Arial"/>
          <w:b/>
        </w:rPr>
        <w:t>Popoldanske pogovorne ure</w:t>
      </w:r>
      <w:r w:rsidRPr="00F254B1">
        <w:rPr>
          <w:rFonts w:eastAsia="Times New Roman" w:cs="Arial"/>
        </w:rPr>
        <w:t xml:space="preserve"> bodo potekale enkrat mesečno, praviloma </w:t>
      </w:r>
      <w:r w:rsidRPr="004D26A5">
        <w:rPr>
          <w:rFonts w:eastAsia="Times New Roman" w:cs="Arial"/>
          <w:b/>
          <w:u w:val="single"/>
        </w:rPr>
        <w:t>od 16</w:t>
      </w:r>
      <w:r w:rsidRPr="00F254B1">
        <w:rPr>
          <w:rFonts w:eastAsia="Times New Roman" w:cs="Arial"/>
          <w:b/>
          <w:u w:val="single"/>
        </w:rPr>
        <w:t>.00 do 17.30.</w:t>
      </w:r>
      <w:r w:rsidR="00936E11">
        <w:rPr>
          <w:rFonts w:eastAsia="Times New Roman" w:cs="Arial"/>
          <w:b/>
          <w:u w:val="single"/>
        </w:rPr>
        <w:t xml:space="preserve"> </w:t>
      </w:r>
    </w:p>
    <w:p w14:paraId="565CD92C" w14:textId="358DE23A" w:rsidR="008E5435" w:rsidRDefault="008E5435" w:rsidP="00320407">
      <w:pPr>
        <w:spacing w:after="0" w:line="300" w:lineRule="auto"/>
        <w:jc w:val="both"/>
        <w:rPr>
          <w:rFonts w:eastAsia="Times New Roman" w:cs="Arial"/>
          <w:b/>
        </w:rPr>
      </w:pPr>
      <w:r w:rsidRPr="00F254B1">
        <w:rPr>
          <w:rFonts w:eastAsia="Times New Roman" w:cs="Arial"/>
          <w:b/>
        </w:rPr>
        <w:t>Datumi popoldanskih pogovornih ur:</w:t>
      </w:r>
    </w:p>
    <w:p w14:paraId="43043DC2" w14:textId="77777777" w:rsidR="006C62A4" w:rsidRPr="006C62A4" w:rsidRDefault="006C62A4" w:rsidP="00320407">
      <w:pPr>
        <w:spacing w:after="0" w:line="300" w:lineRule="auto"/>
        <w:jc w:val="both"/>
        <w:rPr>
          <w:rFonts w:eastAsia="Times New Roman" w:cs="Arial"/>
          <w:sz w:val="4"/>
          <w:szCs w:val="12"/>
        </w:rPr>
      </w:pPr>
    </w:p>
    <w:tbl>
      <w:tblPr>
        <w:tblW w:w="6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7"/>
        <w:gridCol w:w="3018"/>
      </w:tblGrid>
      <w:tr w:rsidR="00DD5961" w:rsidRPr="00F254B1" w14:paraId="792B3A62" w14:textId="77777777" w:rsidTr="00DD5961">
        <w:trPr>
          <w:jc w:val="center"/>
        </w:trPr>
        <w:tc>
          <w:tcPr>
            <w:tcW w:w="3017" w:type="dxa"/>
          </w:tcPr>
          <w:p w14:paraId="14C20DFA" w14:textId="3D41F586" w:rsidR="00DD5961" w:rsidRPr="00F254B1" w:rsidRDefault="00DD5961" w:rsidP="00DD5961">
            <w:pPr>
              <w:spacing w:after="0" w:line="300" w:lineRule="auto"/>
              <w:rPr>
                <w:rFonts w:eastAsia="Times New Roman" w:cs="Arial"/>
                <w:lang w:eastAsia="sl-SI"/>
              </w:rPr>
            </w:pPr>
            <w:r>
              <w:rPr>
                <w:rFonts w:eastAsia="Times New Roman" w:cs="Arial"/>
                <w:lang w:eastAsia="sl-SI"/>
              </w:rPr>
              <w:t>torek, 17.</w:t>
            </w:r>
            <w:r w:rsidRPr="00F254B1">
              <w:rPr>
                <w:rFonts w:eastAsia="Times New Roman" w:cs="Arial"/>
                <w:lang w:eastAsia="sl-SI"/>
              </w:rPr>
              <w:t xml:space="preserve"> 9. 202</w:t>
            </w:r>
            <w:r>
              <w:rPr>
                <w:rFonts w:eastAsia="Times New Roman" w:cs="Arial"/>
                <w:lang w:eastAsia="sl-SI"/>
              </w:rPr>
              <w:t>4</w:t>
            </w:r>
          </w:p>
        </w:tc>
        <w:tc>
          <w:tcPr>
            <w:tcW w:w="3018" w:type="dxa"/>
          </w:tcPr>
          <w:p w14:paraId="739EE2C5" w14:textId="1B49DEB7" w:rsidR="00DD5961" w:rsidRPr="00F254B1" w:rsidRDefault="00DD5961" w:rsidP="00DD5961">
            <w:pPr>
              <w:spacing w:after="0" w:line="300" w:lineRule="auto"/>
              <w:rPr>
                <w:rFonts w:eastAsia="Times New Roman" w:cs="Arial"/>
                <w:lang w:eastAsia="sl-SI"/>
              </w:rPr>
            </w:pPr>
            <w:r>
              <w:rPr>
                <w:rFonts w:eastAsia="Times New Roman" w:cs="Arial"/>
                <w:color w:val="000000"/>
                <w:lang w:eastAsia="sl-SI"/>
              </w:rPr>
              <w:t>februarja</w:t>
            </w:r>
            <w:r w:rsidRPr="00F254B1">
              <w:rPr>
                <w:rFonts w:eastAsia="Times New Roman" w:cs="Arial"/>
                <w:color w:val="000000"/>
                <w:lang w:eastAsia="sl-SI"/>
              </w:rPr>
              <w:t xml:space="preserve"> ni </w:t>
            </w:r>
            <w:r>
              <w:rPr>
                <w:rFonts w:eastAsia="Times New Roman" w:cs="Arial"/>
                <w:color w:val="000000"/>
                <w:lang w:eastAsia="sl-SI"/>
              </w:rPr>
              <w:t xml:space="preserve">pop. </w:t>
            </w:r>
            <w:r w:rsidRPr="00F254B1">
              <w:rPr>
                <w:rFonts w:eastAsia="Times New Roman" w:cs="Arial"/>
                <w:color w:val="000000"/>
                <w:lang w:eastAsia="sl-SI"/>
              </w:rPr>
              <w:t>pogovornih ur</w:t>
            </w:r>
          </w:p>
        </w:tc>
      </w:tr>
      <w:tr w:rsidR="00DD5961" w:rsidRPr="00F254B1" w14:paraId="3B1D64BD" w14:textId="77777777" w:rsidTr="00DD5961">
        <w:trPr>
          <w:jc w:val="center"/>
        </w:trPr>
        <w:tc>
          <w:tcPr>
            <w:tcW w:w="3017" w:type="dxa"/>
          </w:tcPr>
          <w:p w14:paraId="0A6BBA8A" w14:textId="71E535DA" w:rsidR="00DD5961" w:rsidRPr="00F254B1" w:rsidRDefault="00DD5961" w:rsidP="00DD5961">
            <w:pPr>
              <w:spacing w:after="0" w:line="300" w:lineRule="auto"/>
              <w:rPr>
                <w:rFonts w:eastAsia="Times New Roman" w:cs="Arial"/>
                <w:lang w:eastAsia="sl-SI"/>
              </w:rPr>
            </w:pPr>
            <w:r>
              <w:rPr>
                <w:rFonts w:eastAsia="Times New Roman" w:cs="Arial"/>
                <w:lang w:eastAsia="sl-SI"/>
              </w:rPr>
              <w:t>torek, 15</w:t>
            </w:r>
            <w:r w:rsidRPr="00F254B1">
              <w:rPr>
                <w:rFonts w:eastAsia="Times New Roman" w:cs="Arial"/>
                <w:lang w:eastAsia="sl-SI"/>
              </w:rPr>
              <w:t>. 10. 202</w:t>
            </w:r>
            <w:r>
              <w:rPr>
                <w:rFonts w:eastAsia="Times New Roman" w:cs="Arial"/>
                <w:lang w:eastAsia="sl-SI"/>
              </w:rPr>
              <w:t>4</w:t>
            </w:r>
          </w:p>
        </w:tc>
        <w:tc>
          <w:tcPr>
            <w:tcW w:w="3018" w:type="dxa"/>
          </w:tcPr>
          <w:p w14:paraId="61DFFA33" w14:textId="0A119348" w:rsidR="00DD5961" w:rsidRPr="00F254B1" w:rsidRDefault="00DD5961" w:rsidP="00DD5961">
            <w:pPr>
              <w:spacing w:after="0" w:line="300" w:lineRule="auto"/>
              <w:rPr>
                <w:rFonts w:eastAsia="Times New Roman" w:cs="Arial"/>
                <w:lang w:eastAsia="sl-SI"/>
              </w:rPr>
            </w:pPr>
            <w:r>
              <w:rPr>
                <w:rFonts w:eastAsia="Times New Roman" w:cs="Arial"/>
                <w:lang w:eastAsia="sl-SI"/>
              </w:rPr>
              <w:t>torek, 18</w:t>
            </w:r>
            <w:r w:rsidRPr="00F254B1">
              <w:rPr>
                <w:rFonts w:eastAsia="Times New Roman" w:cs="Arial"/>
                <w:lang w:eastAsia="sl-SI"/>
              </w:rPr>
              <w:t>. 3. 202</w:t>
            </w:r>
            <w:r>
              <w:rPr>
                <w:rFonts w:eastAsia="Times New Roman" w:cs="Arial"/>
                <w:lang w:eastAsia="sl-SI"/>
              </w:rPr>
              <w:t>5</w:t>
            </w:r>
          </w:p>
        </w:tc>
      </w:tr>
      <w:tr w:rsidR="00DD5961" w:rsidRPr="00F254B1" w14:paraId="5FD17FF1" w14:textId="77777777" w:rsidTr="00DD5961">
        <w:trPr>
          <w:jc w:val="center"/>
        </w:trPr>
        <w:tc>
          <w:tcPr>
            <w:tcW w:w="3017" w:type="dxa"/>
          </w:tcPr>
          <w:p w14:paraId="71AE6F7D" w14:textId="2BCBCB0A" w:rsidR="00DD5961" w:rsidRPr="00F254B1" w:rsidRDefault="00DD5961" w:rsidP="00DD5961">
            <w:pPr>
              <w:spacing w:after="0" w:line="300" w:lineRule="auto"/>
              <w:rPr>
                <w:rFonts w:eastAsia="Times New Roman" w:cs="Arial"/>
                <w:lang w:eastAsia="sl-SI"/>
              </w:rPr>
            </w:pPr>
            <w:r>
              <w:rPr>
                <w:rFonts w:eastAsia="Times New Roman" w:cs="Arial"/>
                <w:color w:val="000000"/>
                <w:lang w:eastAsia="sl-SI"/>
              </w:rPr>
              <w:t>torek, 19</w:t>
            </w:r>
            <w:r w:rsidRPr="00F254B1">
              <w:rPr>
                <w:rFonts w:eastAsia="Times New Roman" w:cs="Arial"/>
                <w:lang w:eastAsia="sl-SI"/>
              </w:rPr>
              <w:t>. 11. 202</w:t>
            </w:r>
            <w:r>
              <w:rPr>
                <w:rFonts w:eastAsia="Times New Roman" w:cs="Arial"/>
                <w:lang w:eastAsia="sl-SI"/>
              </w:rPr>
              <w:t>4</w:t>
            </w:r>
          </w:p>
        </w:tc>
        <w:tc>
          <w:tcPr>
            <w:tcW w:w="3018" w:type="dxa"/>
          </w:tcPr>
          <w:p w14:paraId="4BF7FD87" w14:textId="42483CDE" w:rsidR="00DD5961" w:rsidRPr="00F254B1" w:rsidRDefault="00DD5961" w:rsidP="00DD5961">
            <w:pPr>
              <w:spacing w:after="0" w:line="300" w:lineRule="auto"/>
              <w:rPr>
                <w:rFonts w:eastAsia="Times New Roman" w:cs="Arial"/>
                <w:lang w:eastAsia="sl-SI"/>
              </w:rPr>
            </w:pPr>
            <w:r>
              <w:rPr>
                <w:rFonts w:eastAsia="Times New Roman" w:cs="Arial"/>
                <w:lang w:eastAsia="sl-SI"/>
              </w:rPr>
              <w:t>torek, 15</w:t>
            </w:r>
            <w:r w:rsidRPr="00F254B1">
              <w:rPr>
                <w:rFonts w:eastAsia="Times New Roman" w:cs="Arial"/>
                <w:lang w:eastAsia="sl-SI"/>
              </w:rPr>
              <w:t>. 4. 202</w:t>
            </w:r>
            <w:r>
              <w:rPr>
                <w:rFonts w:eastAsia="Times New Roman" w:cs="Arial"/>
                <w:lang w:eastAsia="sl-SI"/>
              </w:rPr>
              <w:t>5</w:t>
            </w:r>
          </w:p>
        </w:tc>
      </w:tr>
      <w:tr w:rsidR="00DD5961" w:rsidRPr="00F254B1" w14:paraId="16B31459" w14:textId="77777777" w:rsidTr="00DD5961">
        <w:trPr>
          <w:jc w:val="center"/>
        </w:trPr>
        <w:tc>
          <w:tcPr>
            <w:tcW w:w="3017" w:type="dxa"/>
          </w:tcPr>
          <w:p w14:paraId="1FA40FA9" w14:textId="72A781AD" w:rsidR="00DD5961" w:rsidRDefault="00DD5961" w:rsidP="00DD5961">
            <w:pPr>
              <w:spacing w:after="0" w:line="300" w:lineRule="auto"/>
              <w:rPr>
                <w:rFonts w:eastAsia="Times New Roman" w:cs="Arial"/>
                <w:color w:val="000000"/>
                <w:lang w:eastAsia="sl-SI"/>
              </w:rPr>
            </w:pPr>
            <w:r>
              <w:rPr>
                <w:rFonts w:eastAsia="Times New Roman" w:cs="Arial"/>
                <w:lang w:eastAsia="sl-SI"/>
              </w:rPr>
              <w:t xml:space="preserve">torek, </w:t>
            </w:r>
            <w:r w:rsidRPr="00F254B1">
              <w:rPr>
                <w:rFonts w:eastAsia="Times New Roman" w:cs="Arial"/>
                <w:lang w:eastAsia="sl-SI"/>
              </w:rPr>
              <w:t>1</w:t>
            </w:r>
            <w:r>
              <w:rPr>
                <w:rFonts w:eastAsia="Times New Roman" w:cs="Arial"/>
                <w:lang w:eastAsia="sl-SI"/>
              </w:rPr>
              <w:t>7</w:t>
            </w:r>
            <w:r w:rsidRPr="00F254B1">
              <w:rPr>
                <w:rFonts w:eastAsia="Times New Roman" w:cs="Arial"/>
                <w:lang w:eastAsia="sl-SI"/>
              </w:rPr>
              <w:t>. 12. 202</w:t>
            </w:r>
            <w:r>
              <w:rPr>
                <w:rFonts w:eastAsia="Times New Roman" w:cs="Arial"/>
                <w:lang w:eastAsia="sl-SI"/>
              </w:rPr>
              <w:t>4</w:t>
            </w:r>
          </w:p>
        </w:tc>
        <w:tc>
          <w:tcPr>
            <w:tcW w:w="3018" w:type="dxa"/>
          </w:tcPr>
          <w:p w14:paraId="73F98B7A" w14:textId="580EED28" w:rsidR="00DD5961" w:rsidRDefault="00DD5961" w:rsidP="00DD5961">
            <w:pPr>
              <w:spacing w:after="0" w:line="300" w:lineRule="auto"/>
              <w:rPr>
                <w:rFonts w:eastAsia="Times New Roman" w:cs="Arial"/>
                <w:color w:val="000000"/>
                <w:lang w:eastAsia="sl-SI"/>
              </w:rPr>
            </w:pPr>
            <w:r>
              <w:rPr>
                <w:rFonts w:eastAsia="Times New Roman" w:cs="Arial"/>
                <w:lang w:eastAsia="sl-SI"/>
              </w:rPr>
              <w:t>torek, 20</w:t>
            </w:r>
            <w:r w:rsidRPr="00F254B1">
              <w:rPr>
                <w:rFonts w:eastAsia="Times New Roman" w:cs="Arial"/>
                <w:lang w:eastAsia="sl-SI"/>
              </w:rPr>
              <w:t>. 5. 202</w:t>
            </w:r>
            <w:r>
              <w:rPr>
                <w:rFonts w:eastAsia="Times New Roman" w:cs="Arial"/>
                <w:lang w:eastAsia="sl-SI"/>
              </w:rPr>
              <w:t>5</w:t>
            </w:r>
          </w:p>
        </w:tc>
      </w:tr>
      <w:tr w:rsidR="00DD5961" w:rsidRPr="00F254B1" w14:paraId="796F5859" w14:textId="77777777" w:rsidTr="00DD5961">
        <w:trPr>
          <w:jc w:val="center"/>
        </w:trPr>
        <w:tc>
          <w:tcPr>
            <w:tcW w:w="3017" w:type="dxa"/>
          </w:tcPr>
          <w:p w14:paraId="0239B577" w14:textId="50C173FF" w:rsidR="00DD5961" w:rsidRDefault="00DD5961" w:rsidP="00DD5961">
            <w:pPr>
              <w:spacing w:after="0" w:line="300" w:lineRule="auto"/>
              <w:rPr>
                <w:rFonts w:eastAsia="Times New Roman" w:cs="Arial"/>
                <w:color w:val="000000"/>
                <w:lang w:eastAsia="sl-SI"/>
              </w:rPr>
            </w:pPr>
            <w:r>
              <w:rPr>
                <w:rFonts w:eastAsia="Times New Roman" w:cs="Arial"/>
                <w:lang w:eastAsia="sl-SI"/>
              </w:rPr>
              <w:t xml:space="preserve">torek, </w:t>
            </w:r>
            <w:r w:rsidR="00557112">
              <w:rPr>
                <w:rFonts w:eastAsia="Times New Roman" w:cs="Arial"/>
                <w:lang w:eastAsia="sl-SI"/>
              </w:rPr>
              <w:t>14</w:t>
            </w:r>
            <w:r w:rsidRPr="00F254B1">
              <w:rPr>
                <w:rFonts w:eastAsia="Times New Roman" w:cs="Arial"/>
                <w:lang w:eastAsia="sl-SI"/>
              </w:rPr>
              <w:t>. 1. 202</w:t>
            </w:r>
            <w:r>
              <w:rPr>
                <w:rFonts w:eastAsia="Times New Roman" w:cs="Arial"/>
                <w:lang w:eastAsia="sl-SI"/>
              </w:rPr>
              <w:t>5</w:t>
            </w:r>
          </w:p>
        </w:tc>
        <w:tc>
          <w:tcPr>
            <w:tcW w:w="3018" w:type="dxa"/>
          </w:tcPr>
          <w:p w14:paraId="7AF34AD4" w14:textId="0DD72DC1" w:rsidR="00DD5961" w:rsidRDefault="00DD5961" w:rsidP="00DD5961">
            <w:pPr>
              <w:spacing w:after="0" w:line="300" w:lineRule="auto"/>
              <w:rPr>
                <w:rFonts w:eastAsia="Times New Roman" w:cs="Arial"/>
                <w:color w:val="000000"/>
                <w:lang w:eastAsia="sl-SI"/>
              </w:rPr>
            </w:pPr>
            <w:r>
              <w:rPr>
                <w:rFonts w:eastAsia="Times New Roman" w:cs="Arial"/>
                <w:color w:val="000000"/>
                <w:lang w:eastAsia="sl-SI"/>
              </w:rPr>
              <w:t>junija</w:t>
            </w:r>
            <w:r w:rsidRPr="00F254B1">
              <w:rPr>
                <w:rFonts w:eastAsia="Times New Roman" w:cs="Arial"/>
                <w:color w:val="000000"/>
                <w:lang w:eastAsia="sl-SI"/>
              </w:rPr>
              <w:t xml:space="preserve"> ni </w:t>
            </w:r>
            <w:r>
              <w:rPr>
                <w:rFonts w:eastAsia="Times New Roman" w:cs="Arial"/>
                <w:color w:val="000000"/>
                <w:lang w:eastAsia="sl-SI"/>
              </w:rPr>
              <w:t xml:space="preserve">pop. </w:t>
            </w:r>
            <w:r w:rsidRPr="00F254B1">
              <w:rPr>
                <w:rFonts w:eastAsia="Times New Roman" w:cs="Arial"/>
                <w:color w:val="000000"/>
                <w:lang w:eastAsia="sl-SI"/>
              </w:rPr>
              <w:t>pogovornih ur</w:t>
            </w:r>
          </w:p>
        </w:tc>
      </w:tr>
    </w:tbl>
    <w:p w14:paraId="03262855" w14:textId="77777777" w:rsidR="008E5435" w:rsidRPr="006C62A4" w:rsidRDefault="008E5435" w:rsidP="00320407">
      <w:pPr>
        <w:spacing w:after="0" w:line="300" w:lineRule="auto"/>
        <w:jc w:val="both"/>
        <w:rPr>
          <w:rFonts w:eastAsia="Times New Roman" w:cs="Arial"/>
          <w:sz w:val="12"/>
          <w:szCs w:val="16"/>
        </w:rPr>
      </w:pPr>
    </w:p>
    <w:p w14:paraId="69E5E7F1" w14:textId="77777777" w:rsidR="008E5435" w:rsidRPr="00F254B1" w:rsidRDefault="008E5435" w:rsidP="00320407">
      <w:pPr>
        <w:spacing w:after="0" w:line="300" w:lineRule="auto"/>
        <w:jc w:val="both"/>
        <w:rPr>
          <w:rFonts w:eastAsia="Times New Roman" w:cs="Arial"/>
          <w:lang w:eastAsia="sl-SI"/>
        </w:rPr>
      </w:pPr>
      <w:r w:rsidRPr="00F254B1">
        <w:rPr>
          <w:rFonts w:eastAsia="Times New Roman" w:cs="Arial"/>
          <w:lang w:eastAsia="sl-SI"/>
        </w:rPr>
        <w:t>Pogovorne ure bomo organizirali v matičnih učilnicah učiteljev. V tem času bosta na šoli tudi svetovalna delavka in ravnateljica.</w:t>
      </w:r>
    </w:p>
    <w:p w14:paraId="3400090E" w14:textId="6E9158E6" w:rsidR="008E5435" w:rsidRPr="00F254B1" w:rsidRDefault="008E5435" w:rsidP="00320407">
      <w:pPr>
        <w:spacing w:after="0" w:line="300" w:lineRule="auto"/>
        <w:jc w:val="both"/>
        <w:rPr>
          <w:rFonts w:eastAsia="Times New Roman" w:cs="Arial"/>
          <w:b/>
          <w:u w:val="single"/>
          <w:lang w:eastAsia="sl-SI"/>
        </w:rPr>
      </w:pPr>
      <w:r w:rsidRPr="00F254B1">
        <w:rPr>
          <w:rFonts w:eastAsia="Times New Roman" w:cs="Arial"/>
          <w:b/>
          <w:u w:val="single"/>
          <w:lang w:eastAsia="sl-SI"/>
        </w:rPr>
        <w:t xml:space="preserve">Individualne pogovorne ure izven določenih terminov so možne izven ur pouka samo ob predhodni najavi </w:t>
      </w:r>
      <w:r w:rsidR="007C1E46">
        <w:rPr>
          <w:rFonts w:eastAsia="Times New Roman" w:cs="Arial"/>
          <w:b/>
          <w:u w:val="single"/>
          <w:lang w:eastAsia="sl-SI"/>
        </w:rPr>
        <w:t xml:space="preserve">staršev </w:t>
      </w:r>
      <w:r w:rsidR="004C15C2">
        <w:rPr>
          <w:rFonts w:eastAsia="Times New Roman" w:cs="Arial"/>
          <w:b/>
          <w:u w:val="single"/>
          <w:lang w:eastAsia="sl-SI"/>
        </w:rPr>
        <w:t>in dogovoru z učitelji.</w:t>
      </w:r>
      <w:r w:rsidRPr="00F254B1">
        <w:rPr>
          <w:rFonts w:eastAsia="Times New Roman" w:cs="Arial"/>
          <w:b/>
          <w:u w:val="single"/>
          <w:lang w:eastAsia="sl-SI"/>
        </w:rPr>
        <w:t xml:space="preserve"> </w:t>
      </w:r>
    </w:p>
    <w:p w14:paraId="00683C46" w14:textId="77777777" w:rsidR="008E5435" w:rsidRPr="006C62A4" w:rsidRDefault="008E5435" w:rsidP="00320407">
      <w:pPr>
        <w:spacing w:after="0" w:line="300" w:lineRule="auto"/>
        <w:jc w:val="both"/>
        <w:rPr>
          <w:rFonts w:eastAsia="Times New Roman" w:cs="Arial"/>
          <w:b/>
          <w:sz w:val="8"/>
          <w:szCs w:val="8"/>
          <w:u w:val="single"/>
          <w:lang w:eastAsia="sl-SI"/>
        </w:rPr>
      </w:pPr>
    </w:p>
    <w:p w14:paraId="39DD0945" w14:textId="77777777" w:rsidR="008E5435" w:rsidRPr="00F254B1" w:rsidRDefault="008E5435" w:rsidP="00320407">
      <w:pPr>
        <w:spacing w:after="0" w:line="300" w:lineRule="auto"/>
        <w:jc w:val="both"/>
        <w:rPr>
          <w:rFonts w:eastAsia="Times New Roman" w:cs="Arial"/>
          <w:b/>
          <w:lang w:eastAsia="sl-SI"/>
        </w:rPr>
      </w:pPr>
      <w:r w:rsidRPr="00F254B1">
        <w:rPr>
          <w:rFonts w:eastAsia="Times New Roman" w:cs="Arial"/>
          <w:b/>
          <w:lang w:eastAsia="sl-SI"/>
        </w:rPr>
        <w:t xml:space="preserve">c) pogovorne ure za učence </w:t>
      </w:r>
    </w:p>
    <w:p w14:paraId="6FB96C9D" w14:textId="77777777" w:rsidR="008E5435" w:rsidRDefault="008E5435" w:rsidP="00320407">
      <w:pPr>
        <w:spacing w:after="0" w:line="300" w:lineRule="auto"/>
        <w:jc w:val="both"/>
        <w:rPr>
          <w:rFonts w:eastAsia="Times New Roman" w:cs="Arial"/>
          <w:lang w:eastAsia="sl-SI"/>
        </w:rPr>
      </w:pPr>
      <w:r w:rsidRPr="00F254B1">
        <w:rPr>
          <w:rFonts w:eastAsia="Times New Roman" w:cs="Arial"/>
          <w:lang w:eastAsia="sl-SI"/>
        </w:rPr>
        <w:t>Učenci lahko sami ali skupaj s starši prihajajo na dopoldanske pogovorne ure, na popold</w:t>
      </w:r>
      <w:r w:rsidR="006C62A4">
        <w:rPr>
          <w:rFonts w:eastAsia="Times New Roman" w:cs="Arial"/>
          <w:lang w:eastAsia="sl-SI"/>
        </w:rPr>
        <w:t>anske pa v dogovoru z učitelji.</w:t>
      </w:r>
    </w:p>
    <w:p w14:paraId="40E970D1" w14:textId="77777777" w:rsidR="00661EBA" w:rsidRDefault="00661EBA" w:rsidP="00320407">
      <w:pPr>
        <w:spacing w:after="0" w:line="300" w:lineRule="auto"/>
        <w:jc w:val="both"/>
        <w:rPr>
          <w:rFonts w:eastAsia="Times New Roman" w:cs="Arial"/>
          <w:b/>
          <w:sz w:val="24"/>
          <w:lang w:eastAsia="sl-SI"/>
        </w:rPr>
      </w:pPr>
    </w:p>
    <w:p w14:paraId="12A304E9" w14:textId="6FDE5ED8" w:rsidR="008E5435" w:rsidRPr="006C62A4" w:rsidRDefault="008E5435" w:rsidP="00320407">
      <w:pPr>
        <w:spacing w:after="0" w:line="300" w:lineRule="auto"/>
        <w:jc w:val="both"/>
        <w:rPr>
          <w:rFonts w:eastAsia="Times New Roman" w:cs="Arial"/>
          <w:b/>
          <w:sz w:val="24"/>
          <w:lang w:eastAsia="sl-SI"/>
        </w:rPr>
      </w:pPr>
      <w:r w:rsidRPr="006C62A4">
        <w:rPr>
          <w:rFonts w:eastAsia="Times New Roman" w:cs="Arial"/>
          <w:b/>
          <w:sz w:val="24"/>
          <w:lang w:eastAsia="sl-SI"/>
        </w:rPr>
        <w:t>ŠOLSKI SKLAD</w:t>
      </w:r>
    </w:p>
    <w:p w14:paraId="13001ABD" w14:textId="2150D800" w:rsidR="008E5435" w:rsidRPr="00F254B1" w:rsidRDefault="008E5435" w:rsidP="00320407">
      <w:pPr>
        <w:spacing w:after="0" w:line="300" w:lineRule="auto"/>
        <w:jc w:val="both"/>
        <w:rPr>
          <w:rFonts w:eastAsia="Times New Roman" w:cs="Arial"/>
          <w:lang w:eastAsia="sl-SI"/>
        </w:rPr>
      </w:pPr>
      <w:r w:rsidRPr="00F254B1">
        <w:rPr>
          <w:rFonts w:eastAsia="Times New Roman" w:cs="Arial"/>
          <w:lang w:eastAsia="sl-SI"/>
        </w:rPr>
        <w:t xml:space="preserve">Svet šole je 28. 6. 2001 ustanovil Šolski sklad. Dejavnost sklada je pridobivanje sredstev iz prispevkov staršev, občanov, donacij, zapuščin in drugih virov. Namen sklada je pomoč učencem, ki se znajdejo v </w:t>
      </w:r>
      <w:r w:rsidRPr="00F254B1">
        <w:rPr>
          <w:rFonts w:eastAsia="Times New Roman" w:cs="Arial"/>
          <w:lang w:eastAsia="sl-SI"/>
        </w:rPr>
        <w:lastRenderedPageBreak/>
        <w:t>socialni stiski, financiranje dejavnosti posameznega razreda, ki niso sestavina izobraževalnega programa, nakup nadstandardne opreme ter zviševanje standarda pouka.</w:t>
      </w:r>
    </w:p>
    <w:p w14:paraId="060E9211" w14:textId="77777777" w:rsidR="008E5435" w:rsidRDefault="008E5435" w:rsidP="00320407">
      <w:pPr>
        <w:spacing w:after="0" w:line="300" w:lineRule="auto"/>
        <w:jc w:val="both"/>
        <w:rPr>
          <w:rFonts w:eastAsia="Times New Roman" w:cs="Arial"/>
          <w:lang w:eastAsia="sl-SI"/>
        </w:rPr>
      </w:pPr>
      <w:r w:rsidRPr="006C62A4">
        <w:rPr>
          <w:rFonts w:eastAsia="Times New Roman" w:cs="Arial"/>
          <w:lang w:eastAsia="sl-SI"/>
        </w:rPr>
        <w:t>S sredstvi šolskega sklada razpolaga uprav</w:t>
      </w:r>
      <w:r w:rsidR="006C62A4">
        <w:rPr>
          <w:rFonts w:eastAsia="Times New Roman" w:cs="Arial"/>
          <w:lang w:eastAsia="sl-SI"/>
        </w:rPr>
        <w:t>ni odbor, ki deluje v sestavi:</w:t>
      </w:r>
    </w:p>
    <w:tbl>
      <w:tblPr>
        <w:tblW w:w="0" w:type="auto"/>
        <w:tblInd w:w="136" w:type="dxa"/>
        <w:tblBorders>
          <w:top w:val="single" w:sz="12" w:space="0" w:color="000000"/>
          <w:bottom w:val="single" w:sz="12" w:space="0" w:color="000000"/>
        </w:tblBorders>
        <w:tblLook w:val="01A0" w:firstRow="1" w:lastRow="0" w:firstColumn="1" w:lastColumn="1" w:noHBand="0" w:noVBand="0"/>
      </w:tblPr>
      <w:tblGrid>
        <w:gridCol w:w="4298"/>
        <w:gridCol w:w="4636"/>
      </w:tblGrid>
      <w:tr w:rsidR="008E5435" w:rsidRPr="006C62A4" w14:paraId="37C06DD1" w14:textId="77777777" w:rsidTr="00E75AD7">
        <w:tc>
          <w:tcPr>
            <w:tcW w:w="4298" w:type="dxa"/>
            <w:tcBorders>
              <w:top w:val="single" w:sz="12" w:space="0" w:color="000000"/>
              <w:left w:val="nil"/>
              <w:bottom w:val="single" w:sz="6" w:space="0" w:color="000000"/>
              <w:right w:val="nil"/>
            </w:tcBorders>
            <w:shd w:val="solid" w:color="800080" w:fill="FFFFFF"/>
            <w:hideMark/>
          </w:tcPr>
          <w:p w14:paraId="222AD587" w14:textId="77777777" w:rsidR="008E5435" w:rsidRPr="006C62A4" w:rsidRDefault="006C62A4" w:rsidP="00320407">
            <w:pPr>
              <w:spacing w:after="0" w:line="300" w:lineRule="auto"/>
              <w:jc w:val="both"/>
              <w:rPr>
                <w:rFonts w:eastAsia="Times New Roman" w:cs="Arial"/>
                <w:b/>
                <w:bCs/>
                <w:color w:val="FFFFFF"/>
                <w:lang w:val="en-AU" w:eastAsia="sl-SI"/>
              </w:rPr>
            </w:pPr>
            <w:r w:rsidRPr="006C62A4">
              <w:rPr>
                <w:rFonts w:eastAsia="Times New Roman" w:cs="Arial"/>
                <w:b/>
                <w:bCs/>
                <w:color w:val="FFFFFF"/>
                <w:lang w:val="en-AU" w:eastAsia="sl-SI"/>
              </w:rPr>
              <w:t>P</w:t>
            </w:r>
            <w:r w:rsidR="008E5435" w:rsidRPr="006C62A4">
              <w:rPr>
                <w:rFonts w:eastAsia="Times New Roman" w:cs="Arial"/>
                <w:b/>
                <w:bCs/>
                <w:color w:val="FFFFFF"/>
                <w:lang w:val="en-AU" w:eastAsia="sl-SI"/>
              </w:rPr>
              <w:t>redstavniki staršev</w:t>
            </w:r>
          </w:p>
        </w:tc>
        <w:tc>
          <w:tcPr>
            <w:tcW w:w="4636" w:type="dxa"/>
            <w:tcBorders>
              <w:top w:val="single" w:sz="12" w:space="0" w:color="000000"/>
              <w:left w:val="nil"/>
              <w:bottom w:val="single" w:sz="6" w:space="0" w:color="000000"/>
              <w:right w:val="nil"/>
            </w:tcBorders>
            <w:shd w:val="solid" w:color="800080" w:fill="FFFFFF"/>
            <w:hideMark/>
          </w:tcPr>
          <w:p w14:paraId="604E5284" w14:textId="77777777" w:rsidR="008E5435" w:rsidRPr="006C62A4" w:rsidRDefault="006C62A4" w:rsidP="00320407">
            <w:pPr>
              <w:spacing w:after="0" w:line="300" w:lineRule="auto"/>
              <w:jc w:val="both"/>
              <w:rPr>
                <w:rFonts w:eastAsia="Times New Roman" w:cs="Arial"/>
                <w:b/>
                <w:bCs/>
                <w:color w:val="FFFFFF"/>
                <w:lang w:val="en-AU" w:eastAsia="sl-SI"/>
              </w:rPr>
            </w:pPr>
            <w:r w:rsidRPr="006C62A4">
              <w:rPr>
                <w:rFonts w:eastAsia="Times New Roman" w:cs="Arial"/>
                <w:b/>
                <w:bCs/>
                <w:color w:val="FFFFFF"/>
                <w:lang w:val="en-AU" w:eastAsia="sl-SI"/>
              </w:rPr>
              <w:t>P</w:t>
            </w:r>
            <w:r w:rsidR="008E5435" w:rsidRPr="006C62A4">
              <w:rPr>
                <w:rFonts w:eastAsia="Times New Roman" w:cs="Arial"/>
                <w:b/>
                <w:bCs/>
                <w:color w:val="FFFFFF"/>
                <w:lang w:val="en-AU" w:eastAsia="sl-SI"/>
              </w:rPr>
              <w:t>redstavniki delavcev šole</w:t>
            </w:r>
          </w:p>
        </w:tc>
      </w:tr>
      <w:tr w:rsidR="008E5435" w:rsidRPr="00F254B1" w14:paraId="3B6BE290" w14:textId="77777777" w:rsidTr="00E75AD7">
        <w:tc>
          <w:tcPr>
            <w:tcW w:w="4298" w:type="dxa"/>
            <w:tcBorders>
              <w:top w:val="nil"/>
              <w:left w:val="nil"/>
              <w:bottom w:val="nil"/>
              <w:right w:val="nil"/>
            </w:tcBorders>
            <w:shd w:val="solid" w:color="C0C0C0" w:fill="FFFFFF"/>
          </w:tcPr>
          <w:p w14:paraId="3DF4FBB2" w14:textId="2CA4FDAB" w:rsidR="00EF5889" w:rsidRDefault="004A0F91" w:rsidP="00936E11">
            <w:pPr>
              <w:spacing w:after="0" w:line="300" w:lineRule="auto"/>
              <w:jc w:val="both"/>
              <w:rPr>
                <w:rFonts w:eastAsia="Times New Roman" w:cs="Arial"/>
                <w:bCs/>
                <w:lang w:val="en-AU" w:eastAsia="sl-SI"/>
              </w:rPr>
            </w:pPr>
            <w:r>
              <w:rPr>
                <w:rFonts w:eastAsia="Times New Roman" w:cs="Arial"/>
                <w:bCs/>
                <w:lang w:val="en-AU" w:eastAsia="sl-SI"/>
              </w:rPr>
              <w:t>Mihaela Vesenjak</w:t>
            </w:r>
          </w:p>
          <w:p w14:paraId="3060394F" w14:textId="292CFD0F" w:rsidR="008E5435" w:rsidRPr="00F254B1" w:rsidRDefault="00936E11" w:rsidP="00936E11">
            <w:pPr>
              <w:spacing w:after="0" w:line="300" w:lineRule="auto"/>
              <w:jc w:val="both"/>
              <w:rPr>
                <w:rFonts w:eastAsia="Times New Roman" w:cs="Arial"/>
                <w:bCs/>
                <w:lang w:val="en-AU" w:eastAsia="sl-SI"/>
              </w:rPr>
            </w:pPr>
            <w:r>
              <w:rPr>
                <w:rFonts w:eastAsia="Times New Roman" w:cs="Arial"/>
                <w:bCs/>
                <w:lang w:val="en-AU" w:eastAsia="sl-SI"/>
              </w:rPr>
              <w:t>Renata Požgan Bubek</w:t>
            </w:r>
          </w:p>
        </w:tc>
        <w:tc>
          <w:tcPr>
            <w:tcW w:w="4636" w:type="dxa"/>
            <w:tcBorders>
              <w:top w:val="nil"/>
              <w:left w:val="nil"/>
              <w:bottom w:val="nil"/>
              <w:right w:val="nil"/>
            </w:tcBorders>
          </w:tcPr>
          <w:p w14:paraId="42B035F4" w14:textId="23DAE09A" w:rsidR="00936E11" w:rsidRDefault="00936E11" w:rsidP="00320407">
            <w:pPr>
              <w:spacing w:after="0" w:line="300" w:lineRule="auto"/>
              <w:jc w:val="both"/>
              <w:rPr>
                <w:rFonts w:eastAsia="Times New Roman" w:cs="Arial"/>
                <w:lang w:val="es-ES_tradnl" w:eastAsia="sl-SI"/>
              </w:rPr>
            </w:pPr>
            <w:r>
              <w:rPr>
                <w:rFonts w:eastAsia="Times New Roman" w:cs="Arial"/>
                <w:lang w:val="es-ES_tradnl" w:eastAsia="sl-SI"/>
              </w:rPr>
              <w:t>Matjaž Hanželič</w:t>
            </w:r>
            <w:r w:rsidR="00380C65">
              <w:rPr>
                <w:rFonts w:eastAsia="Times New Roman" w:cs="Arial"/>
                <w:lang w:val="es-ES_tradnl" w:eastAsia="sl-SI"/>
              </w:rPr>
              <w:t xml:space="preserve"> - predsednik</w:t>
            </w:r>
          </w:p>
          <w:p w14:paraId="29A1B365" w14:textId="5E546A5E" w:rsidR="008E5435" w:rsidRPr="00F254B1" w:rsidRDefault="00190FCA" w:rsidP="00936E11">
            <w:pPr>
              <w:spacing w:after="0" w:line="300" w:lineRule="auto"/>
              <w:jc w:val="both"/>
              <w:rPr>
                <w:rFonts w:eastAsia="Times New Roman" w:cs="Arial"/>
                <w:lang w:val="es-ES_tradnl" w:eastAsia="sl-SI"/>
              </w:rPr>
            </w:pPr>
            <w:r>
              <w:rPr>
                <w:rFonts w:eastAsia="Times New Roman" w:cs="Arial"/>
                <w:lang w:val="es-ES_tradnl" w:eastAsia="sl-SI"/>
              </w:rPr>
              <w:t>Suzana Cimerman</w:t>
            </w:r>
            <w:r w:rsidR="00300A76" w:rsidRPr="00F254B1">
              <w:rPr>
                <w:rFonts w:eastAsia="Times New Roman" w:cs="Arial"/>
                <w:lang w:val="es-ES_tradnl" w:eastAsia="sl-SI"/>
              </w:rPr>
              <w:t xml:space="preserve"> </w:t>
            </w:r>
          </w:p>
        </w:tc>
      </w:tr>
      <w:tr w:rsidR="008E5435" w:rsidRPr="00F254B1" w14:paraId="7FF9B409" w14:textId="77777777" w:rsidTr="00E75AD7">
        <w:tc>
          <w:tcPr>
            <w:tcW w:w="4298" w:type="dxa"/>
            <w:tcBorders>
              <w:top w:val="nil"/>
              <w:left w:val="nil"/>
              <w:bottom w:val="nil"/>
              <w:right w:val="nil"/>
            </w:tcBorders>
            <w:shd w:val="solid" w:color="C0C0C0" w:fill="FFFFFF"/>
          </w:tcPr>
          <w:p w14:paraId="34DF82FC" w14:textId="52589D36" w:rsidR="008E5435" w:rsidRPr="00F254B1" w:rsidRDefault="00936E11" w:rsidP="00320407">
            <w:pPr>
              <w:spacing w:after="0" w:line="300" w:lineRule="auto"/>
              <w:jc w:val="both"/>
              <w:rPr>
                <w:rFonts w:eastAsia="Times New Roman" w:cs="Arial"/>
                <w:bCs/>
                <w:lang w:val="en-AU" w:eastAsia="sl-SI"/>
              </w:rPr>
            </w:pPr>
            <w:r>
              <w:rPr>
                <w:rFonts w:eastAsia="Times New Roman" w:cs="Arial"/>
                <w:bCs/>
                <w:lang w:val="en-AU" w:eastAsia="sl-SI"/>
              </w:rPr>
              <w:t>Gregor Rubin</w:t>
            </w:r>
          </w:p>
        </w:tc>
        <w:tc>
          <w:tcPr>
            <w:tcW w:w="4636" w:type="dxa"/>
            <w:tcBorders>
              <w:top w:val="nil"/>
              <w:left w:val="nil"/>
              <w:bottom w:val="nil"/>
              <w:right w:val="nil"/>
            </w:tcBorders>
          </w:tcPr>
          <w:p w14:paraId="7DB0BAC3" w14:textId="35AF35D4" w:rsidR="008E5435" w:rsidRPr="00F254B1" w:rsidRDefault="00936E11" w:rsidP="00320407">
            <w:pPr>
              <w:spacing w:after="0" w:line="300" w:lineRule="auto"/>
              <w:jc w:val="both"/>
              <w:rPr>
                <w:rFonts w:eastAsia="Times New Roman" w:cs="Arial"/>
                <w:lang w:val="en-AU" w:eastAsia="sl-SI"/>
              </w:rPr>
            </w:pPr>
            <w:r>
              <w:rPr>
                <w:rFonts w:eastAsia="Times New Roman" w:cs="Arial"/>
                <w:lang w:val="en-AU" w:eastAsia="sl-SI"/>
              </w:rPr>
              <w:t>Lidija Meško Merc</w:t>
            </w:r>
          </w:p>
        </w:tc>
      </w:tr>
      <w:tr w:rsidR="008E5435" w:rsidRPr="00F254B1" w14:paraId="663E7C6F" w14:textId="77777777" w:rsidTr="00E75AD7">
        <w:tc>
          <w:tcPr>
            <w:tcW w:w="4298" w:type="dxa"/>
            <w:tcBorders>
              <w:top w:val="nil"/>
              <w:left w:val="nil"/>
              <w:bottom w:val="nil"/>
              <w:right w:val="nil"/>
            </w:tcBorders>
            <w:shd w:val="solid" w:color="C0C0C0" w:fill="FFFFFF"/>
          </w:tcPr>
          <w:p w14:paraId="297CBE5F" w14:textId="0AADFAB7" w:rsidR="008E5435" w:rsidRPr="00F254B1" w:rsidRDefault="00936E11" w:rsidP="00320407">
            <w:pPr>
              <w:spacing w:after="0" w:line="300" w:lineRule="auto"/>
              <w:jc w:val="both"/>
              <w:rPr>
                <w:rFonts w:eastAsia="Times New Roman" w:cs="Arial"/>
                <w:bCs/>
                <w:lang w:val="en-AU" w:eastAsia="sl-SI"/>
              </w:rPr>
            </w:pPr>
            <w:r>
              <w:rPr>
                <w:rFonts w:eastAsia="Times New Roman" w:cs="Arial"/>
                <w:bCs/>
                <w:lang w:val="en-AU" w:eastAsia="sl-SI"/>
              </w:rPr>
              <w:t>Nataša Zorec</w:t>
            </w:r>
          </w:p>
        </w:tc>
        <w:tc>
          <w:tcPr>
            <w:tcW w:w="4636" w:type="dxa"/>
            <w:tcBorders>
              <w:top w:val="nil"/>
              <w:left w:val="nil"/>
              <w:bottom w:val="nil"/>
              <w:right w:val="nil"/>
            </w:tcBorders>
          </w:tcPr>
          <w:p w14:paraId="31A01B27" w14:textId="77777777" w:rsidR="008E5435" w:rsidRPr="00F254B1" w:rsidRDefault="008E5435" w:rsidP="00320407">
            <w:pPr>
              <w:spacing w:after="0" w:line="300" w:lineRule="auto"/>
              <w:jc w:val="both"/>
              <w:rPr>
                <w:rFonts w:eastAsia="Times New Roman" w:cs="Arial"/>
                <w:color w:val="FF0000"/>
                <w:lang w:val="en-AU" w:eastAsia="sl-SI"/>
              </w:rPr>
            </w:pPr>
          </w:p>
        </w:tc>
      </w:tr>
    </w:tbl>
    <w:p w14:paraId="0638A34B" w14:textId="77777777" w:rsidR="0072202A" w:rsidRPr="006C62A4" w:rsidRDefault="0072202A" w:rsidP="00320407">
      <w:pPr>
        <w:spacing w:after="0" w:line="300" w:lineRule="auto"/>
        <w:jc w:val="both"/>
        <w:rPr>
          <w:rFonts w:eastAsia="Times New Roman" w:cs="Arial"/>
          <w:sz w:val="16"/>
          <w:szCs w:val="16"/>
          <w:lang w:eastAsia="sl-SI"/>
        </w:rPr>
      </w:pPr>
    </w:p>
    <w:p w14:paraId="45DD161D" w14:textId="40F73025" w:rsidR="00E849C5" w:rsidRPr="00730BC5" w:rsidRDefault="00E849C5" w:rsidP="00320407">
      <w:pPr>
        <w:spacing w:after="0" w:line="300" w:lineRule="auto"/>
        <w:jc w:val="both"/>
        <w:rPr>
          <w:rFonts w:eastAsia="Times New Roman" w:cs="Arial"/>
          <w:color w:val="000000" w:themeColor="text1"/>
          <w:u w:val="single"/>
          <w:lang w:eastAsia="sl-SI"/>
        </w:rPr>
      </w:pPr>
      <w:r w:rsidRPr="00730BC5">
        <w:rPr>
          <w:rFonts w:eastAsia="Times New Roman" w:cs="Arial"/>
          <w:color w:val="000000" w:themeColor="text1"/>
          <w:u w:val="single"/>
          <w:lang w:eastAsia="sl-SI"/>
        </w:rPr>
        <w:t xml:space="preserve">Mandat </w:t>
      </w:r>
      <w:r w:rsidR="00730BC5">
        <w:rPr>
          <w:rFonts w:eastAsia="Times New Roman" w:cs="Arial"/>
          <w:color w:val="000000" w:themeColor="text1"/>
          <w:u w:val="single"/>
          <w:lang w:eastAsia="sl-SI"/>
        </w:rPr>
        <w:t xml:space="preserve">sedanjega </w:t>
      </w:r>
      <w:r w:rsidR="006B75DA" w:rsidRPr="00730BC5">
        <w:rPr>
          <w:rFonts w:eastAsia="Times New Roman" w:cs="Arial"/>
          <w:color w:val="000000" w:themeColor="text1"/>
          <w:u w:val="single"/>
          <w:lang w:eastAsia="sl-SI"/>
        </w:rPr>
        <w:t>upravnega odbora</w:t>
      </w:r>
      <w:r w:rsidRPr="00730BC5">
        <w:rPr>
          <w:rFonts w:eastAsia="Times New Roman" w:cs="Arial"/>
          <w:color w:val="000000" w:themeColor="text1"/>
          <w:u w:val="single"/>
          <w:lang w:eastAsia="sl-SI"/>
        </w:rPr>
        <w:t xml:space="preserve"> traja </w:t>
      </w:r>
      <w:r w:rsidR="00AF478C">
        <w:rPr>
          <w:rFonts w:eastAsia="Times New Roman" w:cs="Arial"/>
          <w:color w:val="000000" w:themeColor="text1"/>
          <w:u w:val="single"/>
          <w:lang w:eastAsia="sl-SI"/>
        </w:rPr>
        <w:t>tri leta, od</w:t>
      </w:r>
      <w:r w:rsidRPr="00730BC5">
        <w:rPr>
          <w:rFonts w:eastAsia="Times New Roman" w:cs="Arial"/>
          <w:color w:val="000000" w:themeColor="text1"/>
          <w:u w:val="single"/>
          <w:lang w:eastAsia="sl-SI"/>
        </w:rPr>
        <w:t xml:space="preserve"> </w:t>
      </w:r>
      <w:r w:rsidR="00AF478C">
        <w:rPr>
          <w:rFonts w:eastAsia="Times New Roman" w:cs="Arial"/>
          <w:color w:val="000000" w:themeColor="text1"/>
          <w:u w:val="single"/>
          <w:lang w:eastAsia="sl-SI"/>
        </w:rPr>
        <w:t>28</w:t>
      </w:r>
      <w:r w:rsidR="00BE57CA" w:rsidRPr="00730BC5">
        <w:rPr>
          <w:rFonts w:eastAsia="Times New Roman" w:cs="Arial"/>
          <w:color w:val="000000" w:themeColor="text1"/>
          <w:u w:val="single"/>
          <w:lang w:eastAsia="sl-SI"/>
        </w:rPr>
        <w:t xml:space="preserve">. </w:t>
      </w:r>
      <w:r w:rsidR="00AF478C">
        <w:rPr>
          <w:rFonts w:eastAsia="Times New Roman" w:cs="Arial"/>
          <w:color w:val="000000" w:themeColor="text1"/>
          <w:u w:val="single"/>
          <w:lang w:eastAsia="sl-SI"/>
        </w:rPr>
        <w:t>3</w:t>
      </w:r>
      <w:r w:rsidR="00BE57CA" w:rsidRPr="00730BC5">
        <w:rPr>
          <w:rFonts w:eastAsia="Times New Roman" w:cs="Arial"/>
          <w:color w:val="000000" w:themeColor="text1"/>
          <w:u w:val="single"/>
          <w:lang w:eastAsia="sl-SI"/>
        </w:rPr>
        <w:t xml:space="preserve">. </w:t>
      </w:r>
      <w:r w:rsidR="00730BC5">
        <w:rPr>
          <w:rFonts w:eastAsia="Times New Roman" w:cs="Arial"/>
          <w:color w:val="000000" w:themeColor="text1"/>
          <w:u w:val="single"/>
          <w:lang w:eastAsia="sl-SI"/>
        </w:rPr>
        <w:t>202</w:t>
      </w:r>
      <w:r w:rsidR="00AF478C">
        <w:rPr>
          <w:rFonts w:eastAsia="Times New Roman" w:cs="Arial"/>
          <w:color w:val="000000" w:themeColor="text1"/>
          <w:u w:val="single"/>
          <w:lang w:eastAsia="sl-SI"/>
        </w:rPr>
        <w:t xml:space="preserve">2 dalje. </w:t>
      </w:r>
      <w:r w:rsidR="006B75DA" w:rsidRPr="00730BC5">
        <w:rPr>
          <w:rFonts w:eastAsia="Times New Roman" w:cs="Arial"/>
          <w:color w:val="000000" w:themeColor="text1"/>
          <w:u w:val="single"/>
          <w:lang w:eastAsia="sl-SI"/>
        </w:rPr>
        <w:t xml:space="preserve"> </w:t>
      </w:r>
    </w:p>
    <w:p w14:paraId="4DA63445" w14:textId="77777777" w:rsidR="008E5435" w:rsidRPr="00F254B1" w:rsidRDefault="008E5435" w:rsidP="00320407">
      <w:pPr>
        <w:spacing w:after="0" w:line="300" w:lineRule="auto"/>
        <w:jc w:val="both"/>
        <w:rPr>
          <w:rFonts w:eastAsia="Times New Roman" w:cs="Arial"/>
          <w:lang w:eastAsia="sl-SI"/>
        </w:rPr>
      </w:pPr>
      <w:r w:rsidRPr="00F254B1">
        <w:rPr>
          <w:rFonts w:eastAsia="Times New Roman" w:cs="Arial"/>
          <w:lang w:eastAsia="sl-SI"/>
        </w:rPr>
        <w:t xml:space="preserve">Šolski sklad je do sedaj zaslužen za številne pridobitve na šoli. Med največjimi pridobitvami so zunanja igrala, plezalna stena v šolski telovadnici, klopi na hodnikih, digitalna kamera, oblačila za šolsko folklorno skupino, </w:t>
      </w:r>
      <w:r w:rsidR="00AD5EF0" w:rsidRPr="00F254B1">
        <w:rPr>
          <w:rFonts w:eastAsia="Times New Roman" w:cs="Arial"/>
          <w:lang w:eastAsia="sl-SI"/>
        </w:rPr>
        <w:t xml:space="preserve">kinestetične mize, </w:t>
      </w:r>
      <w:r w:rsidRPr="00F254B1">
        <w:rPr>
          <w:rFonts w:eastAsia="Times New Roman" w:cs="Arial"/>
          <w:lang w:eastAsia="sl-SI"/>
        </w:rPr>
        <w:t>učila in učni pripomočki …</w:t>
      </w:r>
    </w:p>
    <w:p w14:paraId="5CF4EA90" w14:textId="77777777" w:rsidR="006C62A4" w:rsidRPr="00F254B1" w:rsidRDefault="006C62A4" w:rsidP="00320407">
      <w:pPr>
        <w:spacing w:after="0" w:line="300" w:lineRule="auto"/>
        <w:jc w:val="both"/>
        <w:rPr>
          <w:rFonts w:eastAsia="Times New Roman" w:cs="Arial"/>
          <w:b/>
          <w:sz w:val="24"/>
          <w:szCs w:val="24"/>
          <w:lang w:eastAsia="sl-SI"/>
        </w:rPr>
      </w:pPr>
    </w:p>
    <w:p w14:paraId="3AD77818" w14:textId="3F6130A1" w:rsidR="008E5435" w:rsidRPr="007C1E46" w:rsidRDefault="008E5435" w:rsidP="00320407">
      <w:pPr>
        <w:spacing w:after="0" w:line="300" w:lineRule="auto"/>
        <w:jc w:val="both"/>
        <w:rPr>
          <w:rFonts w:eastAsia="Times New Roman" w:cs="Arial"/>
          <w:color w:val="FF0000"/>
          <w:sz w:val="24"/>
          <w:szCs w:val="24"/>
          <w:lang w:eastAsia="sl-SI"/>
        </w:rPr>
      </w:pPr>
      <w:r w:rsidRPr="00F254B1">
        <w:rPr>
          <w:rFonts w:eastAsia="Times New Roman" w:cs="Arial"/>
          <w:b/>
          <w:sz w:val="24"/>
          <w:szCs w:val="24"/>
          <w:lang w:eastAsia="sl-SI"/>
        </w:rPr>
        <w:t>AKC</w:t>
      </w:r>
      <w:r w:rsidR="00AE6E8C" w:rsidRPr="00F254B1">
        <w:rPr>
          <w:rFonts w:eastAsia="Times New Roman" w:cs="Arial"/>
          <w:b/>
          <w:sz w:val="24"/>
          <w:szCs w:val="24"/>
          <w:lang w:eastAsia="sl-SI"/>
        </w:rPr>
        <w:t>IJA ZBIRANJA ODPADNEGA PAPIRJA</w:t>
      </w:r>
      <w:r w:rsidR="007C1E46">
        <w:rPr>
          <w:rFonts w:eastAsia="Times New Roman" w:cs="Arial"/>
          <w:b/>
          <w:sz w:val="24"/>
          <w:szCs w:val="24"/>
          <w:lang w:eastAsia="sl-SI"/>
        </w:rPr>
        <w:t xml:space="preserve"> </w:t>
      </w:r>
    </w:p>
    <w:p w14:paraId="77270C21" w14:textId="1905FBD6" w:rsidR="008E5435" w:rsidRDefault="007C1E46" w:rsidP="00320407">
      <w:pPr>
        <w:spacing w:after="0" w:line="300" w:lineRule="auto"/>
        <w:jc w:val="both"/>
        <w:rPr>
          <w:rFonts w:eastAsia="Times New Roman" w:cs="Arial"/>
          <w:b/>
          <w:lang w:eastAsia="sl-SI"/>
        </w:rPr>
      </w:pPr>
      <w:r w:rsidRPr="00AF478C">
        <w:rPr>
          <w:rFonts w:eastAsia="Times New Roman" w:cs="Arial"/>
          <w:lang w:eastAsia="sl-SI"/>
        </w:rPr>
        <w:t>D</w:t>
      </w:r>
      <w:r w:rsidR="008E5435" w:rsidRPr="00AF478C">
        <w:rPr>
          <w:rFonts w:eastAsia="Times New Roman" w:cs="Arial"/>
          <w:lang w:eastAsia="sl-SI"/>
        </w:rPr>
        <w:t>vakrat v šolskem letu</w:t>
      </w:r>
      <w:r w:rsidRPr="00AF478C">
        <w:rPr>
          <w:rFonts w:eastAsia="Times New Roman" w:cs="Arial"/>
          <w:lang w:eastAsia="sl-SI"/>
        </w:rPr>
        <w:t xml:space="preserve"> bomo </w:t>
      </w:r>
      <w:r w:rsidR="008E5435" w:rsidRPr="00AF478C">
        <w:rPr>
          <w:rFonts w:eastAsia="Times New Roman" w:cs="Arial"/>
          <w:lang w:eastAsia="sl-SI"/>
        </w:rPr>
        <w:t>izvedli akcijo zbiranja odpadnega papirja, eno jeseni in eno spomladi. Šola bo poskrbela vse potrebno za or</w:t>
      </w:r>
      <w:r w:rsidRPr="00AF478C">
        <w:rPr>
          <w:rFonts w:eastAsia="Times New Roman" w:cs="Arial"/>
          <w:lang w:eastAsia="sl-SI"/>
        </w:rPr>
        <w:t xml:space="preserve">ganizacijo in izvedbo akcije. </w:t>
      </w:r>
      <w:r w:rsidR="008E5435" w:rsidRPr="00AF478C">
        <w:rPr>
          <w:rFonts w:eastAsia="Times New Roman" w:cs="Arial"/>
          <w:lang w:eastAsia="sl-SI"/>
        </w:rPr>
        <w:t xml:space="preserve">Zbrana sredstva od prodaje odpadnega papirja bomo namenili šolskemu skladu. </w:t>
      </w:r>
      <w:r w:rsidR="00AD5EF0" w:rsidRPr="00AF478C">
        <w:rPr>
          <w:rFonts w:eastAsia="Times New Roman" w:cs="Arial"/>
          <w:lang w:eastAsia="sl-SI"/>
        </w:rPr>
        <w:t>Obe akciji bo koordiniral vodja akt</w:t>
      </w:r>
      <w:r w:rsidR="006C62A4" w:rsidRPr="00AF478C">
        <w:rPr>
          <w:rFonts w:eastAsia="Times New Roman" w:cs="Arial"/>
          <w:lang w:eastAsia="sl-SI"/>
        </w:rPr>
        <w:t>iva učiteljev predmetnega pouka</w:t>
      </w:r>
      <w:r w:rsidR="00AD5EF0" w:rsidRPr="00AF478C">
        <w:rPr>
          <w:rFonts w:eastAsia="Times New Roman" w:cs="Arial"/>
          <w:lang w:eastAsia="sl-SI"/>
        </w:rPr>
        <w:t xml:space="preserve"> </w:t>
      </w:r>
      <w:r w:rsidR="00DD5961">
        <w:rPr>
          <w:rFonts w:eastAsia="Times New Roman" w:cs="Arial"/>
          <w:b/>
          <w:lang w:eastAsia="sl-SI"/>
        </w:rPr>
        <w:t>Andreja Špacapan</w:t>
      </w:r>
      <w:r w:rsidR="00AD5EF0" w:rsidRPr="00AF478C">
        <w:rPr>
          <w:rFonts w:eastAsia="Times New Roman" w:cs="Arial"/>
          <w:b/>
          <w:lang w:eastAsia="sl-SI"/>
        </w:rPr>
        <w:t>.</w:t>
      </w:r>
    </w:p>
    <w:p w14:paraId="159B0D66" w14:textId="77777777" w:rsidR="00DD5961" w:rsidRPr="00AF478C" w:rsidRDefault="00DD5961" w:rsidP="00320407">
      <w:pPr>
        <w:spacing w:after="0" w:line="300" w:lineRule="auto"/>
        <w:jc w:val="both"/>
        <w:rPr>
          <w:rFonts w:eastAsia="Times New Roman" w:cs="Arial"/>
          <w:b/>
          <w:lang w:eastAsia="sl-SI"/>
        </w:rPr>
      </w:pPr>
    </w:p>
    <w:p w14:paraId="30093EE8" w14:textId="42CCE19F" w:rsidR="006C62A4" w:rsidRDefault="006C62A4">
      <w:pPr>
        <w:rPr>
          <w:rFonts w:eastAsia="Times New Roman" w:cs="Arial"/>
          <w:b/>
          <w:sz w:val="24"/>
          <w:szCs w:val="24"/>
          <w:lang w:eastAsia="sl-SI"/>
        </w:rPr>
      </w:pPr>
    </w:p>
    <w:p w14:paraId="6DBF19ED" w14:textId="77777777" w:rsidR="008E5435" w:rsidRPr="00F254B1" w:rsidRDefault="008E5435" w:rsidP="00972BAC">
      <w:pPr>
        <w:keepNext/>
        <w:pBdr>
          <w:bottom w:val="thinThickThinSmallGap" w:sz="24" w:space="1" w:color="auto"/>
        </w:pBdr>
        <w:spacing w:after="0" w:line="240" w:lineRule="auto"/>
        <w:outlineLvl w:val="0"/>
        <w:rPr>
          <w:rFonts w:eastAsia="Times New Roman" w:cs="Times New Roman"/>
          <w:color w:val="000000"/>
          <w:sz w:val="32"/>
          <w:szCs w:val="28"/>
          <w:lang w:eastAsia="sl-SI"/>
        </w:rPr>
      </w:pPr>
      <w:r w:rsidRPr="00F254B1">
        <w:rPr>
          <w:rFonts w:eastAsia="Times New Roman" w:cs="Times New Roman"/>
          <w:color w:val="000000"/>
          <w:sz w:val="32"/>
          <w:szCs w:val="28"/>
          <w:lang w:eastAsia="sl-SI"/>
        </w:rPr>
        <w:t>12. POVEZOVANJE ŠOLE Z OKOLJEM</w:t>
      </w:r>
    </w:p>
    <w:p w14:paraId="57529C85" w14:textId="77777777" w:rsidR="006C62A4" w:rsidRPr="006C62A4" w:rsidRDefault="006C62A4" w:rsidP="00320407">
      <w:pPr>
        <w:spacing w:after="0" w:line="300" w:lineRule="auto"/>
        <w:jc w:val="both"/>
        <w:rPr>
          <w:rFonts w:eastAsia="Times New Roman" w:cs="Arial"/>
          <w:sz w:val="16"/>
          <w:szCs w:val="16"/>
          <w:lang w:eastAsia="sl-SI"/>
        </w:rPr>
      </w:pPr>
    </w:p>
    <w:p w14:paraId="174B8B3C" w14:textId="158E7AA9" w:rsidR="008E5435" w:rsidRPr="006C62A4" w:rsidRDefault="008E5435" w:rsidP="00320407">
      <w:pPr>
        <w:spacing w:after="0" w:line="300" w:lineRule="auto"/>
        <w:jc w:val="both"/>
        <w:rPr>
          <w:rFonts w:eastAsia="Times New Roman" w:cs="Arial"/>
          <w:b/>
          <w:sz w:val="24"/>
          <w:lang w:eastAsia="sl-SI"/>
        </w:rPr>
      </w:pPr>
      <w:r w:rsidRPr="006C62A4">
        <w:rPr>
          <w:rFonts w:eastAsia="Times New Roman" w:cs="Arial"/>
          <w:b/>
          <w:sz w:val="24"/>
          <w:lang w:eastAsia="sl-SI"/>
        </w:rPr>
        <w:t xml:space="preserve">SODELOVANJE Z OBČINO SREDIŠČE OB DRAVI IN </w:t>
      </w:r>
      <w:r w:rsidR="006C62A4" w:rsidRPr="006C62A4">
        <w:rPr>
          <w:rFonts w:eastAsia="Times New Roman" w:cs="Arial"/>
          <w:b/>
          <w:sz w:val="24"/>
          <w:lang w:eastAsia="sl-SI"/>
        </w:rPr>
        <w:t xml:space="preserve">Z </w:t>
      </w:r>
      <w:r w:rsidRPr="006C62A4">
        <w:rPr>
          <w:rFonts w:eastAsia="Times New Roman" w:cs="Arial"/>
          <w:b/>
          <w:sz w:val="24"/>
          <w:lang w:eastAsia="sl-SI"/>
        </w:rPr>
        <w:t>DRUŠTVI V OBČINI</w:t>
      </w:r>
    </w:p>
    <w:p w14:paraId="48294C5F" w14:textId="77777777" w:rsidR="008E5435" w:rsidRPr="00F254B1" w:rsidRDefault="006C62A4" w:rsidP="006C62A4">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P</w:t>
      </w:r>
      <w:r w:rsidR="008E5435" w:rsidRPr="00F254B1">
        <w:rPr>
          <w:rFonts w:eastAsia="Times New Roman" w:cs="Arial"/>
          <w:lang w:eastAsia="sl-SI"/>
        </w:rPr>
        <w:t>ripr</w:t>
      </w:r>
      <w:r>
        <w:rPr>
          <w:rFonts w:eastAsia="Times New Roman" w:cs="Arial"/>
          <w:lang w:eastAsia="sl-SI"/>
        </w:rPr>
        <w:t>ava samostojnih prireditev šole,</w:t>
      </w:r>
    </w:p>
    <w:p w14:paraId="7363AE9A" w14:textId="77777777" w:rsidR="006C62A4" w:rsidRDefault="006C62A4" w:rsidP="006C62A4">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organiziranje skupnih</w:t>
      </w:r>
      <w:r w:rsidR="005F74BD" w:rsidRPr="00F254B1">
        <w:rPr>
          <w:rFonts w:eastAsia="Times New Roman" w:cs="Arial"/>
          <w:lang w:eastAsia="sl-SI"/>
        </w:rPr>
        <w:t xml:space="preserve"> prireditev z društvi in občino</w:t>
      </w:r>
      <w:r>
        <w:rPr>
          <w:rFonts w:eastAsia="Times New Roman" w:cs="Arial"/>
          <w:lang w:eastAsia="sl-SI"/>
        </w:rPr>
        <w:t>,</w:t>
      </w:r>
    </w:p>
    <w:p w14:paraId="522E3ED5" w14:textId="77777777" w:rsidR="008E5435" w:rsidRPr="00F254B1" w:rsidRDefault="006C62A4" w:rsidP="006C62A4">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sodelovanje na prireditvah društev in občine</w:t>
      </w:r>
      <w:r>
        <w:rPr>
          <w:rFonts w:eastAsia="Times New Roman" w:cs="Arial"/>
          <w:lang w:eastAsia="sl-SI"/>
        </w:rPr>
        <w:t>,</w:t>
      </w:r>
    </w:p>
    <w:p w14:paraId="532D5901" w14:textId="77777777" w:rsidR="008E5435" w:rsidRDefault="006C62A4" w:rsidP="006C62A4">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008E5435" w:rsidRPr="00F254B1">
        <w:rPr>
          <w:rFonts w:eastAsia="Times New Roman" w:cs="Arial"/>
          <w:lang w:eastAsia="sl-SI"/>
        </w:rPr>
        <w:t>objava prispevkov v občinskem glasilu Sredica</w:t>
      </w:r>
      <w:r>
        <w:rPr>
          <w:rFonts w:eastAsia="Times New Roman" w:cs="Arial"/>
          <w:lang w:eastAsia="sl-SI"/>
        </w:rPr>
        <w:t xml:space="preserve"> </w:t>
      </w:r>
      <w:r w:rsidR="008E5435" w:rsidRPr="00F254B1">
        <w:rPr>
          <w:rFonts w:eastAsia="Times New Roman" w:cs="Arial"/>
          <w:lang w:eastAsia="sl-SI"/>
        </w:rPr>
        <w:t>idr.</w:t>
      </w:r>
    </w:p>
    <w:p w14:paraId="0DBC5D39" w14:textId="77777777" w:rsidR="006C62A4" w:rsidRPr="00F254B1" w:rsidRDefault="006C62A4" w:rsidP="006C62A4">
      <w:pPr>
        <w:spacing w:after="0" w:line="300" w:lineRule="auto"/>
        <w:jc w:val="both"/>
        <w:rPr>
          <w:rFonts w:eastAsia="Times New Roman" w:cs="Arial"/>
          <w:lang w:eastAsia="sl-SI"/>
        </w:rPr>
      </w:pPr>
    </w:p>
    <w:p w14:paraId="0E510FBA" w14:textId="77777777" w:rsidR="008E5435" w:rsidRPr="006C62A4" w:rsidRDefault="008E5435" w:rsidP="00E32566">
      <w:pPr>
        <w:spacing w:after="0" w:line="300" w:lineRule="auto"/>
        <w:jc w:val="both"/>
        <w:rPr>
          <w:rFonts w:eastAsia="Times New Roman" w:cs="Arial"/>
          <w:b/>
          <w:sz w:val="24"/>
          <w:lang w:eastAsia="sl-SI"/>
        </w:rPr>
      </w:pPr>
      <w:r w:rsidRPr="006C62A4">
        <w:rPr>
          <w:rFonts w:eastAsia="Times New Roman" w:cs="Arial"/>
          <w:b/>
          <w:sz w:val="24"/>
          <w:lang w:eastAsia="sl-SI"/>
        </w:rPr>
        <w:t>SODELOVANJE Z OSTALIMI USTANOVAMI V OKOLJU (s/z):</w:t>
      </w:r>
    </w:p>
    <w:p w14:paraId="56D51900" w14:textId="77777777" w:rsidR="008E5435" w:rsidRPr="00F254B1" w:rsidRDefault="006C62A4" w:rsidP="00E3256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v</w:t>
      </w:r>
      <w:r w:rsidRPr="00F254B1">
        <w:rPr>
          <w:rFonts w:eastAsia="Times New Roman" w:cs="Arial"/>
          <w:lang w:eastAsia="sl-SI"/>
        </w:rPr>
        <w:t>rtci</w:t>
      </w:r>
      <w:r>
        <w:rPr>
          <w:rFonts w:eastAsia="Times New Roman" w:cs="Arial"/>
          <w:lang w:eastAsia="sl-SI"/>
        </w:rPr>
        <w:t>,</w:t>
      </w:r>
    </w:p>
    <w:p w14:paraId="482D0B50" w14:textId="77777777" w:rsidR="008E5435" w:rsidRPr="00F254B1" w:rsidRDefault="006C62A4" w:rsidP="00E3256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o</w:t>
      </w:r>
      <w:r w:rsidRPr="00F254B1">
        <w:rPr>
          <w:rFonts w:eastAsia="Times New Roman" w:cs="Arial"/>
          <w:lang w:eastAsia="sl-SI"/>
        </w:rPr>
        <w:t>snovnimi šolami</w:t>
      </w:r>
      <w:r>
        <w:rPr>
          <w:rFonts w:eastAsia="Times New Roman" w:cs="Arial"/>
          <w:lang w:eastAsia="sl-SI"/>
        </w:rPr>
        <w:t>,</w:t>
      </w:r>
    </w:p>
    <w:p w14:paraId="0317CEA3" w14:textId="77777777" w:rsidR="008E5435" w:rsidRPr="00F254B1" w:rsidRDefault="006C62A4" w:rsidP="00E3256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s</w:t>
      </w:r>
      <w:r w:rsidRPr="00F254B1">
        <w:rPr>
          <w:rFonts w:eastAsia="Times New Roman" w:cs="Arial"/>
          <w:lang w:eastAsia="sl-SI"/>
        </w:rPr>
        <w:t>rednjimi šolami</w:t>
      </w:r>
      <w:r>
        <w:rPr>
          <w:rFonts w:eastAsia="Times New Roman" w:cs="Arial"/>
          <w:lang w:eastAsia="sl-SI"/>
        </w:rPr>
        <w:t>,</w:t>
      </w:r>
    </w:p>
    <w:p w14:paraId="435EFD22" w14:textId="77777777" w:rsidR="008E5435" w:rsidRPr="00F254B1" w:rsidRDefault="006C62A4" w:rsidP="00E3256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g</w:t>
      </w:r>
      <w:r w:rsidRPr="00F254B1">
        <w:rPr>
          <w:rFonts w:eastAsia="Times New Roman" w:cs="Arial"/>
          <w:lang w:eastAsia="sl-SI"/>
        </w:rPr>
        <w:t>lasbenimi šolami</w:t>
      </w:r>
      <w:r>
        <w:rPr>
          <w:rFonts w:eastAsia="Times New Roman" w:cs="Arial"/>
          <w:lang w:eastAsia="sl-SI"/>
        </w:rPr>
        <w:t>,</w:t>
      </w:r>
    </w:p>
    <w:p w14:paraId="2E21EADB" w14:textId="77777777" w:rsidR="008E5435" w:rsidRPr="00F254B1" w:rsidRDefault="006C62A4" w:rsidP="00E3256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Pr="00F254B1">
        <w:rPr>
          <w:rFonts w:eastAsia="Times New Roman" w:cs="Arial"/>
          <w:lang w:eastAsia="sl-SI"/>
        </w:rPr>
        <w:t xml:space="preserve">Ljudsko univerzo </w:t>
      </w:r>
      <w:r>
        <w:rPr>
          <w:rFonts w:eastAsia="Times New Roman" w:cs="Arial"/>
          <w:lang w:eastAsia="sl-SI"/>
        </w:rPr>
        <w:t>O</w:t>
      </w:r>
      <w:r w:rsidRPr="00F254B1">
        <w:rPr>
          <w:rFonts w:eastAsia="Times New Roman" w:cs="Arial"/>
          <w:lang w:eastAsia="sl-SI"/>
        </w:rPr>
        <w:t>rmož</w:t>
      </w:r>
      <w:r>
        <w:rPr>
          <w:rFonts w:eastAsia="Times New Roman" w:cs="Arial"/>
          <w:lang w:eastAsia="sl-SI"/>
        </w:rPr>
        <w:t>,</w:t>
      </w:r>
    </w:p>
    <w:p w14:paraId="663B9472" w14:textId="77777777" w:rsidR="008E5435" w:rsidRPr="00F254B1" w:rsidRDefault="006C62A4" w:rsidP="00E3256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Pr="00F254B1">
        <w:rPr>
          <w:rFonts w:eastAsia="Times New Roman" w:cs="Arial"/>
          <w:lang w:eastAsia="sl-SI"/>
        </w:rPr>
        <w:t xml:space="preserve">Centrom za socialno delo </w:t>
      </w:r>
      <w:r>
        <w:rPr>
          <w:rFonts w:eastAsia="Times New Roman" w:cs="Arial"/>
          <w:lang w:eastAsia="sl-SI"/>
        </w:rPr>
        <w:t>O</w:t>
      </w:r>
      <w:r w:rsidRPr="00F254B1">
        <w:rPr>
          <w:rFonts w:eastAsia="Times New Roman" w:cs="Arial"/>
          <w:lang w:eastAsia="sl-SI"/>
        </w:rPr>
        <w:t>rmož</w:t>
      </w:r>
      <w:r>
        <w:rPr>
          <w:rFonts w:eastAsia="Times New Roman" w:cs="Arial"/>
          <w:lang w:eastAsia="sl-SI"/>
        </w:rPr>
        <w:t>,</w:t>
      </w:r>
    </w:p>
    <w:p w14:paraId="16BABECB" w14:textId="77777777" w:rsidR="008E5435" w:rsidRPr="00F254B1" w:rsidRDefault="006C62A4" w:rsidP="00E3256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Pr="00F254B1">
        <w:rPr>
          <w:rFonts w:eastAsia="Times New Roman" w:cs="Arial"/>
          <w:lang w:eastAsia="sl-SI"/>
        </w:rPr>
        <w:t xml:space="preserve">Zdravstvenim domom </w:t>
      </w:r>
      <w:r>
        <w:rPr>
          <w:rFonts w:eastAsia="Times New Roman" w:cs="Arial"/>
          <w:lang w:eastAsia="sl-SI"/>
        </w:rPr>
        <w:t>O</w:t>
      </w:r>
      <w:r w:rsidRPr="00F254B1">
        <w:rPr>
          <w:rFonts w:eastAsia="Times New Roman" w:cs="Arial"/>
          <w:lang w:eastAsia="sl-SI"/>
        </w:rPr>
        <w:t>rmož</w:t>
      </w:r>
      <w:r>
        <w:rPr>
          <w:rFonts w:eastAsia="Times New Roman" w:cs="Arial"/>
          <w:lang w:eastAsia="sl-SI"/>
        </w:rPr>
        <w:t>,</w:t>
      </w:r>
    </w:p>
    <w:p w14:paraId="1536425F" w14:textId="77777777" w:rsidR="008E5435" w:rsidRPr="00F254B1" w:rsidRDefault="006C62A4" w:rsidP="00E3256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Knjižnico Franca Ksavra Meška O</w:t>
      </w:r>
      <w:r w:rsidRPr="00F254B1">
        <w:rPr>
          <w:rFonts w:eastAsia="Times New Roman" w:cs="Arial"/>
          <w:lang w:eastAsia="sl-SI"/>
        </w:rPr>
        <w:t>rmož</w:t>
      </w:r>
      <w:r>
        <w:rPr>
          <w:rFonts w:eastAsia="Times New Roman" w:cs="Arial"/>
          <w:lang w:eastAsia="sl-SI"/>
        </w:rPr>
        <w:t>,</w:t>
      </w:r>
    </w:p>
    <w:p w14:paraId="5D9CFB12" w14:textId="77777777" w:rsidR="008E5435" w:rsidRPr="00F254B1" w:rsidRDefault="006C62A4" w:rsidP="00E3256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Muzejem Ptuj</w:t>
      </w:r>
      <w:r w:rsidR="00E32566">
        <w:rPr>
          <w:rFonts w:eastAsia="Times New Roman" w:cs="Arial"/>
          <w:lang w:eastAsia="sl-SI"/>
        </w:rPr>
        <w:t xml:space="preserve"> – </w:t>
      </w:r>
      <w:r>
        <w:rPr>
          <w:rFonts w:eastAsia="Times New Roman" w:cs="Arial"/>
          <w:lang w:eastAsia="sl-SI"/>
        </w:rPr>
        <w:t>O</w:t>
      </w:r>
      <w:r w:rsidRPr="00F254B1">
        <w:rPr>
          <w:rFonts w:eastAsia="Times New Roman" w:cs="Arial"/>
          <w:lang w:eastAsia="sl-SI"/>
        </w:rPr>
        <w:t>rmož</w:t>
      </w:r>
      <w:r>
        <w:rPr>
          <w:rFonts w:eastAsia="Times New Roman" w:cs="Arial"/>
          <w:lang w:eastAsia="sl-SI"/>
        </w:rPr>
        <w:t>,</w:t>
      </w:r>
    </w:p>
    <w:p w14:paraId="6A58C318" w14:textId="77777777" w:rsidR="008E5435" w:rsidRPr="00F254B1" w:rsidRDefault="006C62A4" w:rsidP="00E3256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Policijsko postajo O</w:t>
      </w:r>
      <w:r w:rsidRPr="00F254B1">
        <w:rPr>
          <w:rFonts w:eastAsia="Times New Roman" w:cs="Arial"/>
          <w:lang w:eastAsia="sl-SI"/>
        </w:rPr>
        <w:t>rmož</w:t>
      </w:r>
      <w:r>
        <w:rPr>
          <w:rFonts w:eastAsia="Times New Roman" w:cs="Arial"/>
          <w:lang w:eastAsia="sl-SI"/>
        </w:rPr>
        <w:t>,</w:t>
      </w:r>
    </w:p>
    <w:p w14:paraId="6A415C96" w14:textId="77777777" w:rsidR="008E5435" w:rsidRPr="00F254B1" w:rsidRDefault="006C62A4" w:rsidP="00E32566">
      <w:pPr>
        <w:spacing w:after="0" w:line="300" w:lineRule="auto"/>
        <w:jc w:val="both"/>
        <w:rPr>
          <w:rFonts w:eastAsia="Times New Roman" w:cs="Arial"/>
          <w:lang w:eastAsia="sl-SI"/>
        </w:rPr>
      </w:pPr>
      <w:r>
        <w:rPr>
          <w:rFonts w:eastAsia="Times New Roman" w:cs="Arial"/>
          <w:lang w:eastAsia="sl-SI"/>
        </w:rPr>
        <w:lastRenderedPageBreak/>
        <w:sym w:font="Symbol" w:char="F02D"/>
      </w:r>
      <w:r>
        <w:rPr>
          <w:rFonts w:eastAsia="Times New Roman" w:cs="Arial"/>
          <w:lang w:eastAsia="sl-SI"/>
        </w:rPr>
        <w:t xml:space="preserve"> Radiom P</w:t>
      </w:r>
      <w:r w:rsidRPr="00F254B1">
        <w:rPr>
          <w:rFonts w:eastAsia="Times New Roman" w:cs="Arial"/>
          <w:lang w:eastAsia="sl-SI"/>
        </w:rPr>
        <w:t>rlek</w:t>
      </w:r>
      <w:r>
        <w:rPr>
          <w:rFonts w:eastAsia="Times New Roman" w:cs="Arial"/>
          <w:lang w:eastAsia="sl-SI"/>
        </w:rPr>
        <w:t>,</w:t>
      </w:r>
    </w:p>
    <w:p w14:paraId="6889E3C5" w14:textId="77777777" w:rsidR="008E5435" w:rsidRPr="00F254B1" w:rsidRDefault="006C62A4" w:rsidP="00E32566">
      <w:pPr>
        <w:spacing w:after="0" w:line="300" w:lineRule="auto"/>
        <w:jc w:val="both"/>
        <w:rPr>
          <w:rFonts w:eastAsia="Times New Roman" w:cs="Arial"/>
          <w:lang w:eastAsia="sl-SI"/>
        </w:rPr>
      </w:pPr>
      <w:r>
        <w:rPr>
          <w:rFonts w:eastAsia="Times New Roman" w:cs="Arial"/>
          <w:lang w:eastAsia="sl-SI"/>
        </w:rPr>
        <w:sym w:font="Symbol" w:char="F02D"/>
      </w:r>
      <w:r>
        <w:rPr>
          <w:rFonts w:eastAsia="Times New Roman" w:cs="Arial"/>
          <w:lang w:eastAsia="sl-SI"/>
        </w:rPr>
        <w:t xml:space="preserve"> </w:t>
      </w:r>
      <w:r w:rsidRPr="00F254B1">
        <w:rPr>
          <w:rFonts w:eastAsia="Times New Roman" w:cs="Arial"/>
          <w:lang w:eastAsia="sl-SI"/>
        </w:rPr>
        <w:t>…</w:t>
      </w:r>
    </w:p>
    <w:p w14:paraId="0CF3F162" w14:textId="77777777" w:rsidR="008E5435" w:rsidRPr="00F254B1" w:rsidRDefault="008E5435" w:rsidP="00E32566">
      <w:pPr>
        <w:spacing w:after="0" w:line="300" w:lineRule="auto"/>
        <w:jc w:val="both"/>
        <w:rPr>
          <w:rFonts w:eastAsia="Times New Roman" w:cs="Arial"/>
          <w:lang w:eastAsia="sl-SI"/>
        </w:rPr>
      </w:pPr>
      <w:r w:rsidRPr="00F254B1">
        <w:rPr>
          <w:rFonts w:eastAsia="Times New Roman" w:cs="Arial"/>
          <w:lang w:eastAsia="sl-SI"/>
        </w:rPr>
        <w:t>Pri izvajanju LDN se bomo povezovali tudi z ostalimi ustanovami, ki niso v našem neposrednem okolju.</w:t>
      </w:r>
    </w:p>
    <w:p w14:paraId="057FF6E6" w14:textId="77777777" w:rsidR="008E5435" w:rsidRDefault="008E5435" w:rsidP="00320407">
      <w:pPr>
        <w:spacing w:after="0" w:line="300" w:lineRule="auto"/>
        <w:jc w:val="both"/>
        <w:rPr>
          <w:rFonts w:eastAsia="Times New Roman" w:cs="Arial"/>
          <w:lang w:eastAsia="sl-SI"/>
        </w:rPr>
      </w:pPr>
    </w:p>
    <w:p w14:paraId="517A74A0" w14:textId="77777777" w:rsidR="008E5435" w:rsidRPr="00F254B1" w:rsidRDefault="008E5435" w:rsidP="00972BAC">
      <w:pPr>
        <w:keepNext/>
        <w:pBdr>
          <w:bottom w:val="thinThickThinSmallGap" w:sz="24" w:space="1" w:color="auto"/>
        </w:pBdr>
        <w:spacing w:after="0" w:line="240" w:lineRule="auto"/>
        <w:outlineLvl w:val="0"/>
        <w:rPr>
          <w:rFonts w:eastAsia="Times New Roman" w:cs="Times New Roman"/>
          <w:color w:val="000000"/>
          <w:sz w:val="32"/>
          <w:szCs w:val="28"/>
          <w:lang w:eastAsia="sl-SI"/>
        </w:rPr>
      </w:pPr>
      <w:r w:rsidRPr="00F254B1">
        <w:rPr>
          <w:rFonts w:eastAsia="Times New Roman" w:cs="Times New Roman"/>
          <w:color w:val="000000"/>
          <w:sz w:val="32"/>
          <w:szCs w:val="28"/>
          <w:lang w:eastAsia="sl-SI"/>
        </w:rPr>
        <w:t>13. SPREMLJANJE URESNIČEVANJA LDN ŠOLE</w:t>
      </w:r>
    </w:p>
    <w:p w14:paraId="61D90E71" w14:textId="77777777" w:rsidR="008E5435" w:rsidRPr="006C62A4" w:rsidRDefault="008E5435" w:rsidP="00320407">
      <w:pPr>
        <w:spacing w:after="0" w:line="300" w:lineRule="auto"/>
        <w:jc w:val="both"/>
        <w:rPr>
          <w:rFonts w:eastAsia="Times New Roman" w:cs="Times New Roman"/>
          <w:sz w:val="16"/>
          <w:szCs w:val="16"/>
          <w:lang w:eastAsia="sl-SI"/>
        </w:rPr>
      </w:pPr>
    </w:p>
    <w:p w14:paraId="5F0BE99A" w14:textId="77777777" w:rsidR="008E5435" w:rsidRPr="00F254B1" w:rsidRDefault="008E5435" w:rsidP="00320407">
      <w:pPr>
        <w:spacing w:after="0" w:line="300" w:lineRule="auto"/>
        <w:jc w:val="both"/>
        <w:rPr>
          <w:rFonts w:eastAsia="Times New Roman" w:cs="Arial"/>
          <w:lang w:eastAsia="sl-SI"/>
        </w:rPr>
      </w:pPr>
      <w:r w:rsidRPr="00F254B1">
        <w:rPr>
          <w:rFonts w:eastAsia="Times New Roman" w:cs="Arial"/>
          <w:lang w:eastAsia="sl-SI"/>
        </w:rPr>
        <w:t>Strokovni delavci bomo realizacijo LDN šole spremljali na delovnih sestankih in konferencah.</w:t>
      </w:r>
    </w:p>
    <w:p w14:paraId="670DB001" w14:textId="77777777" w:rsidR="008E5435" w:rsidRPr="00F254B1" w:rsidRDefault="008E5435" w:rsidP="00320407">
      <w:pPr>
        <w:spacing w:after="0" w:line="300" w:lineRule="auto"/>
        <w:jc w:val="both"/>
        <w:rPr>
          <w:rFonts w:eastAsia="Times New Roman" w:cs="Arial"/>
          <w:lang w:eastAsia="sl-SI"/>
        </w:rPr>
      </w:pPr>
      <w:r w:rsidRPr="00F254B1">
        <w:rPr>
          <w:rFonts w:eastAsia="Times New Roman" w:cs="Arial"/>
          <w:lang w:eastAsia="sl-SI"/>
        </w:rPr>
        <w:t>Svet staršev in Svet šole bo o realizaciji obveščen na sestankih, starši pa na skupnem roditeljskem sestanku.</w:t>
      </w:r>
    </w:p>
    <w:p w14:paraId="13260842" w14:textId="13DCC198" w:rsidR="00975AF4" w:rsidRPr="00F254B1" w:rsidRDefault="008E5435" w:rsidP="00320407">
      <w:pPr>
        <w:spacing w:after="0" w:line="300" w:lineRule="auto"/>
        <w:jc w:val="both"/>
        <w:rPr>
          <w:rFonts w:eastAsia="Times New Roman" w:cs="Arial"/>
          <w:lang w:eastAsia="sl-SI"/>
        </w:rPr>
      </w:pPr>
      <w:r w:rsidRPr="00F254B1">
        <w:rPr>
          <w:rFonts w:eastAsia="Times New Roman" w:cs="Arial"/>
          <w:lang w:eastAsia="sl-SI"/>
        </w:rPr>
        <w:t>Ravnateljica poda poročilo o realizaciji LDN šole za šolsko leto 20</w:t>
      </w:r>
      <w:r w:rsidR="007C1E46">
        <w:rPr>
          <w:rFonts w:eastAsia="Times New Roman" w:cs="Arial"/>
          <w:lang w:eastAsia="sl-SI"/>
        </w:rPr>
        <w:t>2</w:t>
      </w:r>
      <w:r w:rsidR="00DD5961">
        <w:rPr>
          <w:rFonts w:eastAsia="Times New Roman" w:cs="Arial"/>
          <w:lang w:eastAsia="sl-SI"/>
        </w:rPr>
        <w:t>3</w:t>
      </w:r>
      <w:r w:rsidR="00E849C5" w:rsidRPr="00F254B1">
        <w:rPr>
          <w:rFonts w:eastAsia="Times New Roman" w:cs="Arial"/>
          <w:lang w:eastAsia="sl-SI"/>
        </w:rPr>
        <w:t>/2</w:t>
      </w:r>
      <w:r w:rsidR="00DD5961">
        <w:rPr>
          <w:rFonts w:eastAsia="Times New Roman" w:cs="Arial"/>
          <w:lang w:eastAsia="sl-SI"/>
        </w:rPr>
        <w:t>4</w:t>
      </w:r>
      <w:r w:rsidRPr="00F254B1">
        <w:rPr>
          <w:rFonts w:eastAsia="Times New Roman" w:cs="Arial"/>
          <w:lang w:eastAsia="sl-SI"/>
        </w:rPr>
        <w:t xml:space="preserve"> na sestanku Sveta zavoda in Sveta staršev v septembru 20</w:t>
      </w:r>
      <w:r w:rsidR="00E849C5" w:rsidRPr="00F254B1">
        <w:rPr>
          <w:rFonts w:eastAsia="Times New Roman" w:cs="Arial"/>
          <w:lang w:eastAsia="sl-SI"/>
        </w:rPr>
        <w:t>2</w:t>
      </w:r>
      <w:r w:rsidR="00DD5961">
        <w:rPr>
          <w:rFonts w:eastAsia="Times New Roman" w:cs="Arial"/>
          <w:lang w:eastAsia="sl-SI"/>
        </w:rPr>
        <w:t>4</w:t>
      </w:r>
      <w:r w:rsidRPr="00F254B1">
        <w:rPr>
          <w:rFonts w:eastAsia="Times New Roman" w:cs="Arial"/>
          <w:lang w:eastAsia="sl-SI"/>
        </w:rPr>
        <w:t>, Sv</w:t>
      </w:r>
      <w:r w:rsidR="00AD5EF0" w:rsidRPr="00F254B1">
        <w:rPr>
          <w:rFonts w:eastAsia="Times New Roman" w:cs="Arial"/>
          <w:lang w:eastAsia="sl-SI"/>
        </w:rPr>
        <w:t xml:space="preserve">etu zavoda pa </w:t>
      </w:r>
      <w:r w:rsidR="00AF478C">
        <w:rPr>
          <w:rFonts w:eastAsia="Times New Roman" w:cs="Arial"/>
          <w:lang w:eastAsia="sl-SI"/>
        </w:rPr>
        <w:t xml:space="preserve">tudi </w:t>
      </w:r>
      <w:r w:rsidR="00AD5EF0" w:rsidRPr="00F254B1">
        <w:rPr>
          <w:rFonts w:eastAsia="Times New Roman" w:cs="Arial"/>
          <w:lang w:eastAsia="sl-SI"/>
        </w:rPr>
        <w:t>februarja 202</w:t>
      </w:r>
      <w:r w:rsidR="00DD5961">
        <w:rPr>
          <w:rFonts w:eastAsia="Times New Roman" w:cs="Arial"/>
          <w:lang w:eastAsia="sl-SI"/>
        </w:rPr>
        <w:t>5</w:t>
      </w:r>
      <w:r w:rsidRPr="00F254B1">
        <w:rPr>
          <w:rFonts w:eastAsia="Times New Roman" w:cs="Arial"/>
          <w:lang w:eastAsia="sl-SI"/>
        </w:rPr>
        <w:t xml:space="preserve"> v okviru poslovnega poroči</w:t>
      </w:r>
      <w:r w:rsidR="00975AF4" w:rsidRPr="00F254B1">
        <w:rPr>
          <w:rFonts w:eastAsia="Times New Roman" w:cs="Arial"/>
          <w:lang w:eastAsia="sl-SI"/>
        </w:rPr>
        <w:t>la.</w:t>
      </w:r>
    </w:p>
    <w:p w14:paraId="67201DB4" w14:textId="2B4153AA" w:rsidR="00B556E1" w:rsidRDefault="00975AF4" w:rsidP="004C15C2">
      <w:pPr>
        <w:spacing w:after="0" w:line="300" w:lineRule="auto"/>
        <w:jc w:val="both"/>
        <w:rPr>
          <w:rFonts w:eastAsia="Times New Roman" w:cs="Arial"/>
          <w:lang w:eastAsia="sl-SI"/>
        </w:rPr>
      </w:pPr>
      <w:r w:rsidRPr="00F254B1">
        <w:rPr>
          <w:rFonts w:eastAsia="Times New Roman" w:cs="Arial"/>
          <w:lang w:eastAsia="sl-SI"/>
        </w:rPr>
        <w:t>Ravnateljica poda poročilo o realizaciji LDN šole za šolsko leto 20</w:t>
      </w:r>
      <w:r w:rsidR="00E849C5" w:rsidRPr="00F254B1">
        <w:rPr>
          <w:rFonts w:eastAsia="Times New Roman" w:cs="Arial"/>
          <w:lang w:eastAsia="sl-SI"/>
        </w:rPr>
        <w:t>2</w:t>
      </w:r>
      <w:r w:rsidR="00DD5961">
        <w:rPr>
          <w:rFonts w:eastAsia="Times New Roman" w:cs="Arial"/>
          <w:lang w:eastAsia="sl-SI"/>
        </w:rPr>
        <w:t>4</w:t>
      </w:r>
      <w:r w:rsidRPr="00F254B1">
        <w:rPr>
          <w:rFonts w:eastAsia="Times New Roman" w:cs="Arial"/>
          <w:lang w:eastAsia="sl-SI"/>
        </w:rPr>
        <w:t>/2</w:t>
      </w:r>
      <w:r w:rsidR="00DD5961">
        <w:rPr>
          <w:rFonts w:eastAsia="Times New Roman" w:cs="Arial"/>
          <w:lang w:eastAsia="sl-SI"/>
        </w:rPr>
        <w:t>5</w:t>
      </w:r>
      <w:r w:rsidRPr="00F254B1">
        <w:rPr>
          <w:rFonts w:eastAsia="Times New Roman" w:cs="Arial"/>
          <w:lang w:eastAsia="sl-SI"/>
        </w:rPr>
        <w:t xml:space="preserve"> na sestanku Sveta zavoda in Sveta staršev v septembru 20</w:t>
      </w:r>
      <w:r w:rsidR="00E849C5" w:rsidRPr="00F254B1">
        <w:rPr>
          <w:rFonts w:eastAsia="Times New Roman" w:cs="Arial"/>
          <w:lang w:eastAsia="sl-SI"/>
        </w:rPr>
        <w:t>2</w:t>
      </w:r>
      <w:r w:rsidR="00DD5961">
        <w:rPr>
          <w:rFonts w:eastAsia="Times New Roman" w:cs="Arial"/>
          <w:lang w:eastAsia="sl-SI"/>
        </w:rPr>
        <w:t>5</w:t>
      </w:r>
      <w:r w:rsidRPr="00F254B1">
        <w:rPr>
          <w:rFonts w:eastAsia="Times New Roman" w:cs="Arial"/>
          <w:lang w:eastAsia="sl-SI"/>
        </w:rPr>
        <w:t>, Svetu zavoda pa tudi februarja 202</w:t>
      </w:r>
      <w:r w:rsidR="00DD5961">
        <w:rPr>
          <w:rFonts w:eastAsia="Times New Roman" w:cs="Arial"/>
          <w:lang w:eastAsia="sl-SI"/>
        </w:rPr>
        <w:t>6</w:t>
      </w:r>
      <w:r w:rsidRPr="00F254B1">
        <w:rPr>
          <w:rFonts w:eastAsia="Times New Roman" w:cs="Arial"/>
          <w:lang w:eastAsia="sl-SI"/>
        </w:rPr>
        <w:t xml:space="preserve"> v okviru poslovnega poročila. </w:t>
      </w:r>
    </w:p>
    <w:p w14:paraId="2BBAAA94" w14:textId="77777777" w:rsidR="00E75AD7" w:rsidRDefault="00E75AD7" w:rsidP="004C15C2">
      <w:pPr>
        <w:spacing w:after="0" w:line="300" w:lineRule="auto"/>
        <w:jc w:val="both"/>
        <w:rPr>
          <w:rFonts w:eastAsia="Times New Roman" w:cs="Arial"/>
          <w:lang w:eastAsia="sl-SI"/>
        </w:rPr>
      </w:pPr>
    </w:p>
    <w:p w14:paraId="56206299" w14:textId="77777777" w:rsidR="00B556E1" w:rsidRPr="00F254B1" w:rsidRDefault="00B556E1" w:rsidP="00972BAC">
      <w:pPr>
        <w:keepNext/>
        <w:pBdr>
          <w:bottom w:val="thinThickThinSmallGap" w:sz="24" w:space="1" w:color="auto"/>
        </w:pBdr>
        <w:spacing w:after="0" w:line="240" w:lineRule="auto"/>
        <w:outlineLvl w:val="0"/>
        <w:rPr>
          <w:rFonts w:eastAsia="Times New Roman" w:cs="Times New Roman"/>
          <w:color w:val="000000"/>
          <w:sz w:val="32"/>
          <w:szCs w:val="28"/>
          <w:lang w:eastAsia="sl-SI"/>
        </w:rPr>
      </w:pPr>
      <w:r>
        <w:rPr>
          <w:rFonts w:eastAsia="Times New Roman" w:cs="Times New Roman"/>
          <w:color w:val="000000"/>
          <w:sz w:val="32"/>
          <w:szCs w:val="28"/>
          <w:lang w:eastAsia="sl-SI"/>
        </w:rPr>
        <w:t>14</w:t>
      </w:r>
      <w:r w:rsidRPr="00F254B1">
        <w:rPr>
          <w:rFonts w:eastAsia="Times New Roman" w:cs="Times New Roman"/>
          <w:color w:val="000000"/>
          <w:sz w:val="32"/>
          <w:szCs w:val="28"/>
          <w:lang w:eastAsia="sl-SI"/>
        </w:rPr>
        <w:t xml:space="preserve">. </w:t>
      </w:r>
      <w:r>
        <w:rPr>
          <w:rFonts w:eastAsia="Times New Roman" w:cs="Times New Roman"/>
          <w:color w:val="000000"/>
          <w:sz w:val="32"/>
          <w:szCs w:val="28"/>
          <w:lang w:eastAsia="sl-SI"/>
        </w:rPr>
        <w:t>PRILOGE</w:t>
      </w:r>
    </w:p>
    <w:p w14:paraId="33736A1D" w14:textId="77777777" w:rsidR="00B556E1" w:rsidRPr="00B556E1" w:rsidRDefault="00B556E1" w:rsidP="00E32566">
      <w:pPr>
        <w:spacing w:after="0" w:line="240" w:lineRule="auto"/>
        <w:contextualSpacing/>
        <w:jc w:val="both"/>
        <w:rPr>
          <w:rFonts w:eastAsia="Times New Roman" w:cs="Arial"/>
          <w:sz w:val="24"/>
          <w:szCs w:val="24"/>
          <w:lang w:eastAsia="sl-SI"/>
        </w:rPr>
      </w:pPr>
    </w:p>
    <w:tbl>
      <w:tblPr>
        <w:tblStyle w:val="Tabelamrea"/>
        <w:tblW w:w="0" w:type="auto"/>
        <w:tblInd w:w="94" w:type="dxa"/>
        <w:tblLook w:val="04A0" w:firstRow="1" w:lastRow="0" w:firstColumn="1" w:lastColumn="0" w:noHBand="0" w:noVBand="1"/>
      </w:tblPr>
      <w:tblGrid>
        <w:gridCol w:w="1053"/>
        <w:gridCol w:w="5500"/>
        <w:gridCol w:w="2413"/>
      </w:tblGrid>
      <w:tr w:rsidR="00B556E1" w:rsidRPr="00B556E1" w14:paraId="121DC28C" w14:textId="77777777" w:rsidTr="006F182B">
        <w:tc>
          <w:tcPr>
            <w:tcW w:w="1053" w:type="dxa"/>
          </w:tcPr>
          <w:p w14:paraId="6DBAAEE7" w14:textId="77777777" w:rsidR="00B556E1" w:rsidRPr="00B556E1" w:rsidRDefault="00B556E1" w:rsidP="00B97436">
            <w:pPr>
              <w:contextualSpacing/>
              <w:jc w:val="both"/>
              <w:rPr>
                <w:rFonts w:eastAsia="Times New Roman" w:cs="Arial"/>
                <w:b/>
                <w:sz w:val="24"/>
                <w:szCs w:val="24"/>
                <w:lang w:eastAsia="sl-SI"/>
              </w:rPr>
            </w:pPr>
            <w:r w:rsidRPr="00B556E1">
              <w:rPr>
                <w:rFonts w:eastAsia="Times New Roman" w:cs="Arial"/>
                <w:b/>
                <w:sz w:val="24"/>
                <w:szCs w:val="24"/>
                <w:lang w:eastAsia="sl-SI"/>
              </w:rPr>
              <w:t>ZAP. ŠT.</w:t>
            </w:r>
          </w:p>
        </w:tc>
        <w:tc>
          <w:tcPr>
            <w:tcW w:w="5500" w:type="dxa"/>
          </w:tcPr>
          <w:p w14:paraId="2DD4C1FD" w14:textId="77777777" w:rsidR="00B556E1" w:rsidRPr="00B556E1" w:rsidRDefault="00B556E1" w:rsidP="00B556E1">
            <w:pPr>
              <w:contextualSpacing/>
              <w:jc w:val="center"/>
              <w:rPr>
                <w:rFonts w:eastAsia="Times New Roman" w:cs="Arial"/>
                <w:b/>
                <w:sz w:val="24"/>
                <w:szCs w:val="24"/>
                <w:lang w:eastAsia="sl-SI"/>
              </w:rPr>
            </w:pPr>
            <w:r>
              <w:rPr>
                <w:rFonts w:eastAsia="Times New Roman" w:cs="Arial"/>
                <w:b/>
                <w:sz w:val="24"/>
                <w:szCs w:val="24"/>
                <w:lang w:eastAsia="sl-SI"/>
              </w:rPr>
              <w:t>VSEBINA</w:t>
            </w:r>
          </w:p>
        </w:tc>
        <w:tc>
          <w:tcPr>
            <w:tcW w:w="2413" w:type="dxa"/>
          </w:tcPr>
          <w:p w14:paraId="5622DA4E" w14:textId="77777777" w:rsidR="00B556E1" w:rsidRPr="00B556E1" w:rsidRDefault="00B556E1" w:rsidP="00B97436">
            <w:pPr>
              <w:contextualSpacing/>
              <w:jc w:val="both"/>
              <w:rPr>
                <w:rFonts w:eastAsia="Times New Roman" w:cs="Arial"/>
                <w:b/>
                <w:sz w:val="24"/>
                <w:szCs w:val="24"/>
                <w:lang w:eastAsia="sl-SI"/>
              </w:rPr>
            </w:pPr>
            <w:r>
              <w:rPr>
                <w:rFonts w:eastAsia="Times New Roman" w:cs="Arial"/>
                <w:b/>
                <w:sz w:val="24"/>
                <w:szCs w:val="24"/>
                <w:lang w:eastAsia="sl-SI"/>
              </w:rPr>
              <w:t>ZADOLŽENI</w:t>
            </w:r>
          </w:p>
        </w:tc>
      </w:tr>
      <w:tr w:rsidR="00B556E1" w:rsidRPr="00B556E1" w14:paraId="68D88CCC" w14:textId="77777777" w:rsidTr="006F182B">
        <w:tc>
          <w:tcPr>
            <w:tcW w:w="1053" w:type="dxa"/>
          </w:tcPr>
          <w:p w14:paraId="1ABD3108"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1.</w:t>
            </w:r>
          </w:p>
        </w:tc>
        <w:tc>
          <w:tcPr>
            <w:tcW w:w="5500" w:type="dxa"/>
          </w:tcPr>
          <w:p w14:paraId="670EADE9" w14:textId="24412761" w:rsidR="00B556E1" w:rsidRPr="00E32566" w:rsidRDefault="00B556E1" w:rsidP="00DD5961">
            <w:pPr>
              <w:rPr>
                <w:rFonts w:eastAsia="Times New Roman" w:cs="Times New Roman"/>
                <w:sz w:val="24"/>
                <w:szCs w:val="24"/>
                <w:lang w:eastAsia="sl-SI"/>
              </w:rPr>
            </w:pPr>
            <w:r w:rsidRPr="00E32566">
              <w:rPr>
                <w:rFonts w:eastAsia="Times New Roman" w:cs="Times New Roman"/>
                <w:sz w:val="24"/>
                <w:szCs w:val="24"/>
                <w:lang w:eastAsia="sl-SI"/>
              </w:rPr>
              <w:t>LDN šole za 202</w:t>
            </w:r>
            <w:r w:rsidR="00DD5961">
              <w:rPr>
                <w:rFonts w:eastAsia="Times New Roman" w:cs="Times New Roman"/>
                <w:sz w:val="24"/>
                <w:szCs w:val="24"/>
                <w:lang w:eastAsia="sl-SI"/>
              </w:rPr>
              <w:t>4</w:t>
            </w:r>
            <w:r w:rsidRPr="00E32566">
              <w:rPr>
                <w:rFonts w:eastAsia="Times New Roman" w:cs="Times New Roman"/>
                <w:sz w:val="24"/>
                <w:szCs w:val="24"/>
                <w:lang w:eastAsia="sl-SI"/>
              </w:rPr>
              <w:t>/2</w:t>
            </w:r>
            <w:r w:rsidR="00DD5961">
              <w:rPr>
                <w:rFonts w:eastAsia="Times New Roman" w:cs="Times New Roman"/>
                <w:sz w:val="24"/>
                <w:szCs w:val="24"/>
                <w:lang w:eastAsia="sl-SI"/>
              </w:rPr>
              <w:t>5</w:t>
            </w:r>
            <w:r w:rsidRPr="00E32566">
              <w:rPr>
                <w:rFonts w:eastAsia="Times New Roman" w:cs="Times New Roman"/>
                <w:sz w:val="24"/>
                <w:szCs w:val="24"/>
                <w:lang w:eastAsia="sl-SI"/>
              </w:rPr>
              <w:t xml:space="preserve"> in</w:t>
            </w:r>
            <w:r>
              <w:rPr>
                <w:rFonts w:eastAsia="Times New Roman" w:cs="Times New Roman"/>
                <w:sz w:val="24"/>
                <w:szCs w:val="24"/>
                <w:lang w:eastAsia="sl-SI"/>
              </w:rPr>
              <w:t xml:space="preserve"> </w:t>
            </w:r>
          </w:p>
        </w:tc>
        <w:tc>
          <w:tcPr>
            <w:tcW w:w="2413" w:type="dxa"/>
          </w:tcPr>
          <w:p w14:paraId="3932B1B7"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J. Munda</w:t>
            </w:r>
          </w:p>
        </w:tc>
      </w:tr>
      <w:tr w:rsidR="00B556E1" w:rsidRPr="00B556E1" w14:paraId="5F01618A" w14:textId="77777777" w:rsidTr="006F182B">
        <w:tc>
          <w:tcPr>
            <w:tcW w:w="1053" w:type="dxa"/>
          </w:tcPr>
          <w:p w14:paraId="569E6DB6"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2.</w:t>
            </w:r>
          </w:p>
        </w:tc>
        <w:tc>
          <w:tcPr>
            <w:tcW w:w="5500" w:type="dxa"/>
          </w:tcPr>
          <w:p w14:paraId="16E3C5C6" w14:textId="0A0597C0" w:rsidR="00B556E1" w:rsidRPr="00E32566" w:rsidRDefault="00B556E1" w:rsidP="00DD5961">
            <w:pPr>
              <w:rPr>
                <w:rFonts w:eastAsia="Times New Roman" w:cs="Times New Roman"/>
                <w:sz w:val="24"/>
                <w:szCs w:val="24"/>
                <w:lang w:eastAsia="sl-SI"/>
              </w:rPr>
            </w:pPr>
            <w:r w:rsidRPr="00E32566">
              <w:rPr>
                <w:rFonts w:eastAsia="Times New Roman" w:cs="Times New Roman"/>
                <w:sz w:val="24"/>
                <w:szCs w:val="24"/>
                <w:lang w:eastAsia="sl-SI"/>
              </w:rPr>
              <w:t>LDN vrtca za 202</w:t>
            </w:r>
            <w:r w:rsidR="00DD5961">
              <w:rPr>
                <w:rFonts w:eastAsia="Times New Roman" w:cs="Times New Roman"/>
                <w:sz w:val="24"/>
                <w:szCs w:val="24"/>
                <w:lang w:eastAsia="sl-SI"/>
              </w:rPr>
              <w:t>4</w:t>
            </w:r>
            <w:r w:rsidRPr="00E32566">
              <w:rPr>
                <w:rFonts w:eastAsia="Times New Roman" w:cs="Times New Roman"/>
                <w:sz w:val="24"/>
                <w:szCs w:val="24"/>
                <w:lang w:eastAsia="sl-SI"/>
              </w:rPr>
              <w:t>/2</w:t>
            </w:r>
            <w:r w:rsidR="00DD5961">
              <w:rPr>
                <w:rFonts w:eastAsia="Times New Roman" w:cs="Times New Roman"/>
                <w:sz w:val="24"/>
                <w:szCs w:val="24"/>
                <w:lang w:eastAsia="sl-SI"/>
              </w:rPr>
              <w:t>5</w:t>
            </w:r>
          </w:p>
        </w:tc>
        <w:tc>
          <w:tcPr>
            <w:tcW w:w="2413" w:type="dxa"/>
          </w:tcPr>
          <w:p w14:paraId="3B26EA90"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J. Munda, K. Volgemut</w:t>
            </w:r>
          </w:p>
        </w:tc>
      </w:tr>
      <w:tr w:rsidR="00B556E1" w:rsidRPr="00B556E1" w14:paraId="787C82A8" w14:textId="77777777" w:rsidTr="006F182B">
        <w:tc>
          <w:tcPr>
            <w:tcW w:w="1053" w:type="dxa"/>
          </w:tcPr>
          <w:p w14:paraId="5307D30F"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3.</w:t>
            </w:r>
          </w:p>
        </w:tc>
        <w:tc>
          <w:tcPr>
            <w:tcW w:w="5500" w:type="dxa"/>
          </w:tcPr>
          <w:p w14:paraId="6E38BDD0"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Izvedbeni načrt za NPZ</w:t>
            </w:r>
          </w:p>
        </w:tc>
        <w:tc>
          <w:tcPr>
            <w:tcW w:w="2413" w:type="dxa"/>
          </w:tcPr>
          <w:p w14:paraId="11D6CCD3" w14:textId="616ADB83" w:rsidR="00B556E1" w:rsidRPr="00E32566" w:rsidRDefault="006F182B" w:rsidP="00B556E1">
            <w:pPr>
              <w:rPr>
                <w:rFonts w:eastAsia="Times New Roman" w:cs="Times New Roman"/>
                <w:sz w:val="24"/>
                <w:szCs w:val="24"/>
                <w:lang w:eastAsia="sl-SI"/>
              </w:rPr>
            </w:pPr>
            <w:r>
              <w:rPr>
                <w:rFonts w:eastAsia="Times New Roman" w:cs="Times New Roman"/>
                <w:sz w:val="24"/>
                <w:szCs w:val="24"/>
                <w:lang w:eastAsia="sl-SI"/>
              </w:rPr>
              <w:t>J. Munda</w:t>
            </w:r>
          </w:p>
        </w:tc>
      </w:tr>
      <w:tr w:rsidR="00B556E1" w:rsidRPr="00B556E1" w14:paraId="130001BF" w14:textId="77777777" w:rsidTr="006F182B">
        <w:tc>
          <w:tcPr>
            <w:tcW w:w="1053" w:type="dxa"/>
          </w:tcPr>
          <w:p w14:paraId="5BAD5639"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4.</w:t>
            </w:r>
          </w:p>
        </w:tc>
        <w:tc>
          <w:tcPr>
            <w:tcW w:w="5500" w:type="dxa"/>
          </w:tcPr>
          <w:p w14:paraId="23D1B7D4"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 xml:space="preserve">Izvedbeni načrt vzgojnega delovanja šole </w:t>
            </w:r>
          </w:p>
        </w:tc>
        <w:tc>
          <w:tcPr>
            <w:tcW w:w="2413" w:type="dxa"/>
          </w:tcPr>
          <w:p w14:paraId="3F8601CE"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N. Kostric</w:t>
            </w:r>
          </w:p>
        </w:tc>
      </w:tr>
      <w:tr w:rsidR="00B556E1" w:rsidRPr="00B556E1" w14:paraId="0D1EEACA" w14:textId="77777777" w:rsidTr="006F182B">
        <w:tc>
          <w:tcPr>
            <w:tcW w:w="1053" w:type="dxa"/>
          </w:tcPr>
          <w:p w14:paraId="024FC1ED"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5.</w:t>
            </w:r>
          </w:p>
        </w:tc>
        <w:tc>
          <w:tcPr>
            <w:tcW w:w="5500" w:type="dxa"/>
          </w:tcPr>
          <w:p w14:paraId="48CF43CA"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Šolski koledar</w:t>
            </w:r>
          </w:p>
        </w:tc>
        <w:tc>
          <w:tcPr>
            <w:tcW w:w="2413" w:type="dxa"/>
          </w:tcPr>
          <w:p w14:paraId="52687A0B"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J. Munda</w:t>
            </w:r>
          </w:p>
        </w:tc>
      </w:tr>
      <w:tr w:rsidR="00B556E1" w:rsidRPr="00B556E1" w14:paraId="11E89E07" w14:textId="77777777" w:rsidTr="006F182B">
        <w:tc>
          <w:tcPr>
            <w:tcW w:w="1053" w:type="dxa"/>
          </w:tcPr>
          <w:p w14:paraId="76220558"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6.</w:t>
            </w:r>
          </w:p>
        </w:tc>
        <w:tc>
          <w:tcPr>
            <w:tcW w:w="5500" w:type="dxa"/>
          </w:tcPr>
          <w:p w14:paraId="1234097E"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Mesečni delovni načrti</w:t>
            </w:r>
          </w:p>
        </w:tc>
        <w:tc>
          <w:tcPr>
            <w:tcW w:w="2413" w:type="dxa"/>
          </w:tcPr>
          <w:p w14:paraId="715CD873"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J. Munda</w:t>
            </w:r>
          </w:p>
        </w:tc>
      </w:tr>
      <w:tr w:rsidR="00B556E1" w:rsidRPr="00B556E1" w14:paraId="551B5CE8" w14:textId="77777777" w:rsidTr="006F182B">
        <w:tc>
          <w:tcPr>
            <w:tcW w:w="1053" w:type="dxa"/>
          </w:tcPr>
          <w:p w14:paraId="24033BE6"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7.</w:t>
            </w:r>
          </w:p>
        </w:tc>
        <w:tc>
          <w:tcPr>
            <w:tcW w:w="5500" w:type="dxa"/>
          </w:tcPr>
          <w:p w14:paraId="2B1DB9BA"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Urniki (oddelkov, knjižnice, telovadnice, osebni urniki)</w:t>
            </w:r>
          </w:p>
        </w:tc>
        <w:tc>
          <w:tcPr>
            <w:tcW w:w="2413" w:type="dxa"/>
          </w:tcPr>
          <w:p w14:paraId="2E6ADFE0"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vsi strokovni delavci</w:t>
            </w:r>
          </w:p>
        </w:tc>
      </w:tr>
      <w:tr w:rsidR="00B556E1" w:rsidRPr="00B556E1" w14:paraId="344F145D" w14:textId="77777777" w:rsidTr="006F182B">
        <w:tc>
          <w:tcPr>
            <w:tcW w:w="1053" w:type="dxa"/>
          </w:tcPr>
          <w:p w14:paraId="15C80388"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8.</w:t>
            </w:r>
          </w:p>
        </w:tc>
        <w:tc>
          <w:tcPr>
            <w:tcW w:w="5500" w:type="dxa"/>
          </w:tcPr>
          <w:p w14:paraId="353C2451"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Dežurstva učiteljev (rekreativni odmori, malica, proste ure)</w:t>
            </w:r>
          </w:p>
        </w:tc>
        <w:tc>
          <w:tcPr>
            <w:tcW w:w="2413" w:type="dxa"/>
          </w:tcPr>
          <w:p w14:paraId="5F49FBD5" w14:textId="17AC23B1" w:rsidR="00B556E1" w:rsidRPr="00E32566" w:rsidRDefault="007C1E46" w:rsidP="00B556E1">
            <w:pPr>
              <w:rPr>
                <w:rFonts w:eastAsia="Times New Roman" w:cs="Times New Roman"/>
                <w:sz w:val="24"/>
                <w:szCs w:val="24"/>
                <w:lang w:eastAsia="sl-SI"/>
              </w:rPr>
            </w:pPr>
            <w:r>
              <w:rPr>
                <w:rFonts w:eastAsia="Times New Roman" w:cs="Times New Roman"/>
                <w:sz w:val="24"/>
                <w:szCs w:val="24"/>
                <w:lang w:eastAsia="sl-SI"/>
              </w:rPr>
              <w:t>B. Kolbl</w:t>
            </w:r>
          </w:p>
        </w:tc>
      </w:tr>
      <w:tr w:rsidR="00B556E1" w:rsidRPr="00B556E1" w14:paraId="179521B8" w14:textId="77777777" w:rsidTr="006F182B">
        <w:tc>
          <w:tcPr>
            <w:tcW w:w="1053" w:type="dxa"/>
          </w:tcPr>
          <w:p w14:paraId="58CD0289"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9.</w:t>
            </w:r>
          </w:p>
        </w:tc>
        <w:tc>
          <w:tcPr>
            <w:tcW w:w="5500" w:type="dxa"/>
          </w:tcPr>
          <w:p w14:paraId="4BE717F0"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Kulturni dnevi</w:t>
            </w:r>
          </w:p>
        </w:tc>
        <w:tc>
          <w:tcPr>
            <w:tcW w:w="2413" w:type="dxa"/>
          </w:tcPr>
          <w:p w14:paraId="7B8E27AD"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organizatorji</w:t>
            </w:r>
          </w:p>
        </w:tc>
      </w:tr>
      <w:tr w:rsidR="00B556E1" w:rsidRPr="00B556E1" w14:paraId="74E6B2E9" w14:textId="77777777" w:rsidTr="006F182B">
        <w:tc>
          <w:tcPr>
            <w:tcW w:w="1053" w:type="dxa"/>
          </w:tcPr>
          <w:p w14:paraId="4F3B4BB6"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10.</w:t>
            </w:r>
          </w:p>
        </w:tc>
        <w:tc>
          <w:tcPr>
            <w:tcW w:w="5500" w:type="dxa"/>
          </w:tcPr>
          <w:p w14:paraId="30D463FA"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Športni dnevi</w:t>
            </w:r>
          </w:p>
        </w:tc>
        <w:tc>
          <w:tcPr>
            <w:tcW w:w="2413" w:type="dxa"/>
          </w:tcPr>
          <w:p w14:paraId="5F0C4602"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organizatorji</w:t>
            </w:r>
          </w:p>
        </w:tc>
      </w:tr>
      <w:tr w:rsidR="00B556E1" w:rsidRPr="00B556E1" w14:paraId="33B51290" w14:textId="77777777" w:rsidTr="006F182B">
        <w:tc>
          <w:tcPr>
            <w:tcW w:w="1053" w:type="dxa"/>
          </w:tcPr>
          <w:p w14:paraId="516A7BF8"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11.</w:t>
            </w:r>
          </w:p>
        </w:tc>
        <w:tc>
          <w:tcPr>
            <w:tcW w:w="5500" w:type="dxa"/>
          </w:tcPr>
          <w:p w14:paraId="7D22C583"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Naravoslovni dnevi</w:t>
            </w:r>
          </w:p>
        </w:tc>
        <w:tc>
          <w:tcPr>
            <w:tcW w:w="2413" w:type="dxa"/>
          </w:tcPr>
          <w:p w14:paraId="3A002C6D"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organizatorji</w:t>
            </w:r>
          </w:p>
        </w:tc>
      </w:tr>
      <w:tr w:rsidR="00B556E1" w:rsidRPr="00B556E1" w14:paraId="491F86A1" w14:textId="77777777" w:rsidTr="006F182B">
        <w:tc>
          <w:tcPr>
            <w:tcW w:w="1053" w:type="dxa"/>
          </w:tcPr>
          <w:p w14:paraId="4495E44C"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12.</w:t>
            </w:r>
          </w:p>
        </w:tc>
        <w:tc>
          <w:tcPr>
            <w:tcW w:w="5500" w:type="dxa"/>
          </w:tcPr>
          <w:p w14:paraId="4564041C"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Tehniški dnevi</w:t>
            </w:r>
          </w:p>
        </w:tc>
        <w:tc>
          <w:tcPr>
            <w:tcW w:w="2413" w:type="dxa"/>
          </w:tcPr>
          <w:p w14:paraId="28FE9179"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organizatorji</w:t>
            </w:r>
          </w:p>
        </w:tc>
      </w:tr>
      <w:tr w:rsidR="00B556E1" w:rsidRPr="00B556E1" w14:paraId="611790FB" w14:textId="77777777" w:rsidTr="006F182B">
        <w:tc>
          <w:tcPr>
            <w:tcW w:w="1053" w:type="dxa"/>
          </w:tcPr>
          <w:p w14:paraId="597CA6C1"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13.</w:t>
            </w:r>
          </w:p>
        </w:tc>
        <w:tc>
          <w:tcPr>
            <w:tcW w:w="5500" w:type="dxa"/>
          </w:tcPr>
          <w:p w14:paraId="1E1612E8"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Ostale dejavnosti (prireditve, nastopi, razstave …)</w:t>
            </w:r>
          </w:p>
        </w:tc>
        <w:tc>
          <w:tcPr>
            <w:tcW w:w="2413" w:type="dxa"/>
          </w:tcPr>
          <w:p w14:paraId="4FE00B1F"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organizatorji</w:t>
            </w:r>
          </w:p>
        </w:tc>
      </w:tr>
      <w:tr w:rsidR="00B556E1" w:rsidRPr="00B556E1" w14:paraId="1ED2B8EA" w14:textId="77777777" w:rsidTr="006F182B">
        <w:tc>
          <w:tcPr>
            <w:tcW w:w="1053" w:type="dxa"/>
          </w:tcPr>
          <w:p w14:paraId="6021DC87"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14.</w:t>
            </w:r>
          </w:p>
        </w:tc>
        <w:tc>
          <w:tcPr>
            <w:tcW w:w="5500" w:type="dxa"/>
          </w:tcPr>
          <w:p w14:paraId="0E15FDBD"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Ekskurzije, potovanja, gostovanja</w:t>
            </w:r>
          </w:p>
        </w:tc>
        <w:tc>
          <w:tcPr>
            <w:tcW w:w="2413" w:type="dxa"/>
          </w:tcPr>
          <w:p w14:paraId="7CB3F534"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organizatorji</w:t>
            </w:r>
          </w:p>
        </w:tc>
      </w:tr>
      <w:tr w:rsidR="00B556E1" w:rsidRPr="00B556E1" w14:paraId="4BFF8808" w14:textId="77777777" w:rsidTr="006F182B">
        <w:tc>
          <w:tcPr>
            <w:tcW w:w="1053" w:type="dxa"/>
          </w:tcPr>
          <w:p w14:paraId="150CA793"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15.</w:t>
            </w:r>
          </w:p>
        </w:tc>
        <w:tc>
          <w:tcPr>
            <w:tcW w:w="5500" w:type="dxa"/>
          </w:tcPr>
          <w:p w14:paraId="21857F95"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Šole v naravi</w:t>
            </w:r>
          </w:p>
        </w:tc>
        <w:tc>
          <w:tcPr>
            <w:tcW w:w="2413" w:type="dxa"/>
          </w:tcPr>
          <w:p w14:paraId="197C2E0E"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organizatorji</w:t>
            </w:r>
          </w:p>
        </w:tc>
      </w:tr>
      <w:tr w:rsidR="00B556E1" w:rsidRPr="00B556E1" w14:paraId="77534032" w14:textId="77777777" w:rsidTr="006F182B">
        <w:tc>
          <w:tcPr>
            <w:tcW w:w="1053" w:type="dxa"/>
          </w:tcPr>
          <w:p w14:paraId="2512768C"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16.</w:t>
            </w:r>
          </w:p>
        </w:tc>
        <w:tc>
          <w:tcPr>
            <w:tcW w:w="5500" w:type="dxa"/>
          </w:tcPr>
          <w:p w14:paraId="505A91F4"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Plavalni tečaji</w:t>
            </w:r>
          </w:p>
        </w:tc>
        <w:tc>
          <w:tcPr>
            <w:tcW w:w="2413" w:type="dxa"/>
          </w:tcPr>
          <w:p w14:paraId="3D9E2737"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organizatorji</w:t>
            </w:r>
          </w:p>
        </w:tc>
      </w:tr>
      <w:tr w:rsidR="00B556E1" w:rsidRPr="00B556E1" w14:paraId="04B9521F" w14:textId="77777777" w:rsidTr="006F182B">
        <w:tc>
          <w:tcPr>
            <w:tcW w:w="1053" w:type="dxa"/>
          </w:tcPr>
          <w:p w14:paraId="4FD2A87D"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17.</w:t>
            </w:r>
          </w:p>
        </w:tc>
        <w:tc>
          <w:tcPr>
            <w:tcW w:w="5500" w:type="dxa"/>
          </w:tcPr>
          <w:p w14:paraId="5F9693A8" w14:textId="0083847D" w:rsidR="00B556E1" w:rsidRPr="00E32566" w:rsidRDefault="00B556E1" w:rsidP="00DD5961">
            <w:pPr>
              <w:rPr>
                <w:rFonts w:eastAsia="Times New Roman" w:cs="Times New Roman"/>
                <w:sz w:val="24"/>
                <w:szCs w:val="24"/>
                <w:lang w:eastAsia="sl-SI"/>
              </w:rPr>
            </w:pPr>
            <w:r w:rsidRPr="00E32566">
              <w:rPr>
                <w:rFonts w:eastAsia="Times New Roman" w:cs="Times New Roman"/>
                <w:sz w:val="24"/>
                <w:szCs w:val="24"/>
                <w:lang w:eastAsia="sl-SI"/>
              </w:rPr>
              <w:t xml:space="preserve">Aktiv učiteljev v </w:t>
            </w:r>
            <w:r w:rsidR="00DD5961">
              <w:rPr>
                <w:rFonts w:eastAsia="Times New Roman" w:cs="Times New Roman"/>
                <w:sz w:val="24"/>
                <w:szCs w:val="24"/>
                <w:lang w:eastAsia="sl-SI"/>
              </w:rPr>
              <w:t>RaP</w:t>
            </w:r>
          </w:p>
        </w:tc>
        <w:tc>
          <w:tcPr>
            <w:tcW w:w="2413" w:type="dxa"/>
          </w:tcPr>
          <w:p w14:paraId="2EAB827A" w14:textId="645765E3" w:rsidR="00B556E1" w:rsidRPr="00E32566" w:rsidRDefault="00B556E1" w:rsidP="00DD5961">
            <w:pPr>
              <w:rPr>
                <w:rFonts w:eastAsia="Times New Roman" w:cs="Times New Roman"/>
                <w:sz w:val="24"/>
                <w:szCs w:val="24"/>
                <w:lang w:eastAsia="sl-SI"/>
              </w:rPr>
            </w:pPr>
            <w:r w:rsidRPr="00E32566">
              <w:rPr>
                <w:rFonts w:eastAsia="Times New Roman" w:cs="Times New Roman"/>
                <w:sz w:val="24"/>
                <w:szCs w:val="24"/>
                <w:lang w:eastAsia="sl-SI"/>
              </w:rPr>
              <w:t xml:space="preserve">V. Petek in razredniki v oddelkih </w:t>
            </w:r>
            <w:r w:rsidR="00DD5961">
              <w:rPr>
                <w:rFonts w:eastAsia="Times New Roman" w:cs="Times New Roman"/>
                <w:sz w:val="24"/>
                <w:szCs w:val="24"/>
                <w:lang w:eastAsia="sl-SI"/>
              </w:rPr>
              <w:t>RaP</w:t>
            </w:r>
          </w:p>
        </w:tc>
      </w:tr>
      <w:tr w:rsidR="00B556E1" w:rsidRPr="00B556E1" w14:paraId="092C4FBB" w14:textId="77777777" w:rsidTr="006F182B">
        <w:tc>
          <w:tcPr>
            <w:tcW w:w="1053" w:type="dxa"/>
          </w:tcPr>
          <w:p w14:paraId="549033E5"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18.</w:t>
            </w:r>
          </w:p>
        </w:tc>
        <w:tc>
          <w:tcPr>
            <w:tcW w:w="5500" w:type="dxa"/>
          </w:tcPr>
          <w:p w14:paraId="3B23C0B8"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Ostali tečaji</w:t>
            </w:r>
          </w:p>
        </w:tc>
        <w:tc>
          <w:tcPr>
            <w:tcW w:w="2413" w:type="dxa"/>
          </w:tcPr>
          <w:p w14:paraId="65A5153A"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organizatorji</w:t>
            </w:r>
          </w:p>
        </w:tc>
      </w:tr>
      <w:tr w:rsidR="00B556E1" w:rsidRPr="00B556E1" w14:paraId="0D01094E" w14:textId="77777777" w:rsidTr="006F182B">
        <w:tc>
          <w:tcPr>
            <w:tcW w:w="1053" w:type="dxa"/>
          </w:tcPr>
          <w:p w14:paraId="03FB5D81"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19.</w:t>
            </w:r>
          </w:p>
        </w:tc>
        <w:tc>
          <w:tcPr>
            <w:tcW w:w="5500" w:type="dxa"/>
          </w:tcPr>
          <w:p w14:paraId="5D3EC38D"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Varstvo vozačev</w:t>
            </w:r>
          </w:p>
        </w:tc>
        <w:tc>
          <w:tcPr>
            <w:tcW w:w="2413" w:type="dxa"/>
          </w:tcPr>
          <w:p w14:paraId="4BE0E013" w14:textId="11755258" w:rsidR="00B556E1" w:rsidRPr="00E32566" w:rsidRDefault="000D6B0B" w:rsidP="000D6B0B">
            <w:pPr>
              <w:rPr>
                <w:rFonts w:eastAsia="Times New Roman" w:cs="Times New Roman"/>
                <w:sz w:val="24"/>
                <w:szCs w:val="24"/>
                <w:lang w:eastAsia="sl-SI"/>
              </w:rPr>
            </w:pPr>
            <w:r>
              <w:rPr>
                <w:rFonts w:eastAsia="Times New Roman" w:cs="Times New Roman"/>
                <w:sz w:val="24"/>
                <w:szCs w:val="24"/>
                <w:lang w:eastAsia="sl-SI"/>
              </w:rPr>
              <w:t>N. Kovačič</w:t>
            </w:r>
          </w:p>
        </w:tc>
      </w:tr>
      <w:tr w:rsidR="00B556E1" w:rsidRPr="00B556E1" w14:paraId="7057ED31" w14:textId="77777777" w:rsidTr="006F182B">
        <w:tc>
          <w:tcPr>
            <w:tcW w:w="1053" w:type="dxa"/>
          </w:tcPr>
          <w:p w14:paraId="7BCEA4FD"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20.</w:t>
            </w:r>
          </w:p>
        </w:tc>
        <w:tc>
          <w:tcPr>
            <w:tcW w:w="5500" w:type="dxa"/>
          </w:tcPr>
          <w:p w14:paraId="419C6BD5"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Tekmovanja</w:t>
            </w:r>
          </w:p>
        </w:tc>
        <w:tc>
          <w:tcPr>
            <w:tcW w:w="2413" w:type="dxa"/>
          </w:tcPr>
          <w:p w14:paraId="28E18FD7"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organizatorji</w:t>
            </w:r>
          </w:p>
        </w:tc>
      </w:tr>
      <w:tr w:rsidR="00B556E1" w:rsidRPr="00B556E1" w14:paraId="428C500F" w14:textId="77777777" w:rsidTr="006F182B">
        <w:tc>
          <w:tcPr>
            <w:tcW w:w="1053" w:type="dxa"/>
          </w:tcPr>
          <w:p w14:paraId="78335294"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21.</w:t>
            </w:r>
          </w:p>
        </w:tc>
        <w:tc>
          <w:tcPr>
            <w:tcW w:w="5500" w:type="dxa"/>
          </w:tcPr>
          <w:p w14:paraId="63F3F99D"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Aktiv razrednega pouka</w:t>
            </w:r>
          </w:p>
        </w:tc>
        <w:tc>
          <w:tcPr>
            <w:tcW w:w="2413" w:type="dxa"/>
          </w:tcPr>
          <w:p w14:paraId="21BBF3FF" w14:textId="0E29494E" w:rsidR="00B556E1" w:rsidRPr="00E32566" w:rsidRDefault="00DD5961" w:rsidP="00B556E1">
            <w:pPr>
              <w:rPr>
                <w:rFonts w:eastAsia="Times New Roman" w:cs="Times New Roman"/>
                <w:sz w:val="24"/>
                <w:szCs w:val="24"/>
                <w:lang w:eastAsia="sl-SI"/>
              </w:rPr>
            </w:pPr>
            <w:r>
              <w:rPr>
                <w:rFonts w:eastAsia="Times New Roman" w:cs="Times New Roman"/>
                <w:sz w:val="24"/>
                <w:szCs w:val="24"/>
                <w:lang w:eastAsia="sl-SI"/>
              </w:rPr>
              <w:t>S. Kosi</w:t>
            </w:r>
            <w:r w:rsidR="00190FCA">
              <w:rPr>
                <w:rFonts w:eastAsia="Times New Roman" w:cs="Times New Roman"/>
                <w:sz w:val="24"/>
                <w:szCs w:val="24"/>
                <w:lang w:eastAsia="sl-SI"/>
              </w:rPr>
              <w:t xml:space="preserve"> </w:t>
            </w:r>
          </w:p>
        </w:tc>
      </w:tr>
      <w:tr w:rsidR="00B556E1" w:rsidRPr="00B556E1" w14:paraId="782685C4" w14:textId="77777777" w:rsidTr="006F182B">
        <w:tc>
          <w:tcPr>
            <w:tcW w:w="1053" w:type="dxa"/>
          </w:tcPr>
          <w:p w14:paraId="1BE821CC"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22.</w:t>
            </w:r>
          </w:p>
        </w:tc>
        <w:tc>
          <w:tcPr>
            <w:tcW w:w="5500" w:type="dxa"/>
          </w:tcPr>
          <w:p w14:paraId="33655A7D"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Aktiv predmetnega pouka</w:t>
            </w:r>
          </w:p>
        </w:tc>
        <w:tc>
          <w:tcPr>
            <w:tcW w:w="2413" w:type="dxa"/>
          </w:tcPr>
          <w:p w14:paraId="524D3CE9" w14:textId="6DD2F6BD" w:rsidR="00B556E1" w:rsidRPr="00E32566" w:rsidRDefault="00DD5961" w:rsidP="00B556E1">
            <w:pPr>
              <w:rPr>
                <w:rFonts w:eastAsia="Times New Roman" w:cs="Times New Roman"/>
                <w:sz w:val="24"/>
                <w:szCs w:val="24"/>
                <w:lang w:eastAsia="sl-SI"/>
              </w:rPr>
            </w:pPr>
            <w:r>
              <w:rPr>
                <w:rFonts w:eastAsia="Times New Roman" w:cs="Times New Roman"/>
                <w:sz w:val="24"/>
                <w:szCs w:val="24"/>
                <w:lang w:eastAsia="sl-SI"/>
              </w:rPr>
              <w:t>A. Špacapan</w:t>
            </w:r>
          </w:p>
        </w:tc>
      </w:tr>
      <w:tr w:rsidR="00B556E1" w:rsidRPr="00B556E1" w14:paraId="63E323ED" w14:textId="77777777" w:rsidTr="006F182B">
        <w:tc>
          <w:tcPr>
            <w:tcW w:w="1053" w:type="dxa"/>
          </w:tcPr>
          <w:p w14:paraId="78E6A936"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23.</w:t>
            </w:r>
          </w:p>
        </w:tc>
        <w:tc>
          <w:tcPr>
            <w:tcW w:w="5500" w:type="dxa"/>
          </w:tcPr>
          <w:p w14:paraId="43F663F2"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Načrt VI dejavnosti na področju zdrave prehrane</w:t>
            </w:r>
          </w:p>
        </w:tc>
        <w:tc>
          <w:tcPr>
            <w:tcW w:w="2413" w:type="dxa"/>
          </w:tcPr>
          <w:p w14:paraId="5E6500F8"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I. Jurgec</w:t>
            </w:r>
          </w:p>
        </w:tc>
      </w:tr>
      <w:tr w:rsidR="00B556E1" w:rsidRPr="00B556E1" w14:paraId="6EE6E861" w14:textId="77777777" w:rsidTr="006F182B">
        <w:tc>
          <w:tcPr>
            <w:tcW w:w="1053" w:type="dxa"/>
          </w:tcPr>
          <w:p w14:paraId="1BE62247"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24.</w:t>
            </w:r>
          </w:p>
        </w:tc>
        <w:tc>
          <w:tcPr>
            <w:tcW w:w="5500" w:type="dxa"/>
          </w:tcPr>
          <w:p w14:paraId="66BDB5D6"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Načrt dela šolske svetovalne delavke</w:t>
            </w:r>
          </w:p>
        </w:tc>
        <w:tc>
          <w:tcPr>
            <w:tcW w:w="2413" w:type="dxa"/>
          </w:tcPr>
          <w:p w14:paraId="16F5CDDA"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N. Kostric</w:t>
            </w:r>
          </w:p>
        </w:tc>
      </w:tr>
      <w:tr w:rsidR="00B556E1" w:rsidRPr="00B556E1" w14:paraId="2B729B4C" w14:textId="77777777" w:rsidTr="006F182B">
        <w:tc>
          <w:tcPr>
            <w:tcW w:w="1053" w:type="dxa"/>
          </w:tcPr>
          <w:p w14:paraId="2B6DB651"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lastRenderedPageBreak/>
              <w:t>25.</w:t>
            </w:r>
          </w:p>
        </w:tc>
        <w:tc>
          <w:tcPr>
            <w:tcW w:w="5500" w:type="dxa"/>
          </w:tcPr>
          <w:p w14:paraId="2AF81C9D"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Načrt izobraževanja strokovnih delavcev</w:t>
            </w:r>
          </w:p>
        </w:tc>
        <w:tc>
          <w:tcPr>
            <w:tcW w:w="2413" w:type="dxa"/>
          </w:tcPr>
          <w:p w14:paraId="0B6E8F0D"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J. Munda, N. Kostric</w:t>
            </w:r>
          </w:p>
        </w:tc>
      </w:tr>
      <w:tr w:rsidR="00B556E1" w:rsidRPr="00B556E1" w14:paraId="75FE74AA" w14:textId="77777777" w:rsidTr="006F182B">
        <w:tc>
          <w:tcPr>
            <w:tcW w:w="1053" w:type="dxa"/>
          </w:tcPr>
          <w:p w14:paraId="66BC8793"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26.</w:t>
            </w:r>
          </w:p>
        </w:tc>
        <w:tc>
          <w:tcPr>
            <w:tcW w:w="5500" w:type="dxa"/>
          </w:tcPr>
          <w:p w14:paraId="69AA11DA"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Letne priprave strokovnih delavcev</w:t>
            </w:r>
          </w:p>
        </w:tc>
        <w:tc>
          <w:tcPr>
            <w:tcW w:w="2413" w:type="dxa"/>
          </w:tcPr>
          <w:p w14:paraId="3C7BD746"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vsi strokovni delavci</w:t>
            </w:r>
          </w:p>
        </w:tc>
      </w:tr>
      <w:tr w:rsidR="00B556E1" w:rsidRPr="00B556E1" w14:paraId="68D11B9E" w14:textId="77777777" w:rsidTr="006F182B">
        <w:tc>
          <w:tcPr>
            <w:tcW w:w="1053" w:type="dxa"/>
          </w:tcPr>
          <w:p w14:paraId="3DCE8E9A"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27.</w:t>
            </w:r>
          </w:p>
        </w:tc>
        <w:tc>
          <w:tcPr>
            <w:tcW w:w="5500" w:type="dxa"/>
          </w:tcPr>
          <w:p w14:paraId="384172B4"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Poslana vabila, obvestila</w:t>
            </w:r>
          </w:p>
        </w:tc>
        <w:tc>
          <w:tcPr>
            <w:tcW w:w="2413" w:type="dxa"/>
          </w:tcPr>
          <w:p w14:paraId="41DA252E"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vsi</w:t>
            </w:r>
          </w:p>
        </w:tc>
      </w:tr>
      <w:tr w:rsidR="00B556E1" w:rsidRPr="00B556E1" w14:paraId="6A3E13A8" w14:textId="77777777" w:rsidTr="006F182B">
        <w:tc>
          <w:tcPr>
            <w:tcW w:w="1053" w:type="dxa"/>
          </w:tcPr>
          <w:p w14:paraId="391D684C"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28.</w:t>
            </w:r>
          </w:p>
        </w:tc>
        <w:tc>
          <w:tcPr>
            <w:tcW w:w="5500" w:type="dxa"/>
          </w:tcPr>
          <w:p w14:paraId="3836F4AA"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Prejeta vabila, obvestila</w:t>
            </w:r>
          </w:p>
        </w:tc>
        <w:tc>
          <w:tcPr>
            <w:tcW w:w="2413" w:type="dxa"/>
          </w:tcPr>
          <w:p w14:paraId="2F54FB6B"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vsi</w:t>
            </w:r>
          </w:p>
        </w:tc>
      </w:tr>
      <w:tr w:rsidR="00B556E1" w:rsidRPr="00B556E1" w14:paraId="2436DDE1" w14:textId="77777777" w:rsidTr="006F182B">
        <w:tc>
          <w:tcPr>
            <w:tcW w:w="1053" w:type="dxa"/>
          </w:tcPr>
          <w:p w14:paraId="6A85016D" w14:textId="77777777" w:rsidR="00B556E1" w:rsidRPr="00B556E1" w:rsidRDefault="00B556E1" w:rsidP="00B556E1">
            <w:pPr>
              <w:contextualSpacing/>
              <w:jc w:val="center"/>
              <w:rPr>
                <w:rFonts w:eastAsia="Times New Roman" w:cs="Arial"/>
                <w:sz w:val="24"/>
                <w:szCs w:val="24"/>
                <w:lang w:eastAsia="sl-SI"/>
              </w:rPr>
            </w:pPr>
            <w:r>
              <w:rPr>
                <w:rFonts w:eastAsia="Times New Roman" w:cs="Arial"/>
                <w:sz w:val="24"/>
                <w:szCs w:val="24"/>
                <w:lang w:eastAsia="sl-SI"/>
              </w:rPr>
              <w:t>29.</w:t>
            </w:r>
          </w:p>
        </w:tc>
        <w:tc>
          <w:tcPr>
            <w:tcW w:w="5500" w:type="dxa"/>
          </w:tcPr>
          <w:p w14:paraId="0B9493EF"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 xml:space="preserve">Šolska publikacija </w:t>
            </w:r>
          </w:p>
        </w:tc>
        <w:tc>
          <w:tcPr>
            <w:tcW w:w="2413" w:type="dxa"/>
          </w:tcPr>
          <w:p w14:paraId="5DFBE96D" w14:textId="77777777" w:rsidR="00B556E1" w:rsidRPr="00E32566" w:rsidRDefault="00B556E1" w:rsidP="00B556E1">
            <w:pPr>
              <w:rPr>
                <w:rFonts w:eastAsia="Times New Roman" w:cs="Times New Roman"/>
                <w:sz w:val="24"/>
                <w:szCs w:val="24"/>
                <w:lang w:eastAsia="sl-SI"/>
              </w:rPr>
            </w:pPr>
            <w:r w:rsidRPr="00E32566">
              <w:rPr>
                <w:rFonts w:eastAsia="Times New Roman" w:cs="Times New Roman"/>
                <w:sz w:val="24"/>
                <w:szCs w:val="24"/>
                <w:lang w:eastAsia="sl-SI"/>
              </w:rPr>
              <w:t>N. Kostric</w:t>
            </w:r>
          </w:p>
        </w:tc>
      </w:tr>
      <w:tr w:rsidR="00127D91" w:rsidRPr="006F182B" w14:paraId="384A81B9" w14:textId="77777777" w:rsidTr="006F182B">
        <w:tc>
          <w:tcPr>
            <w:tcW w:w="1053" w:type="dxa"/>
          </w:tcPr>
          <w:p w14:paraId="1EACCD9A" w14:textId="7A8C1C37" w:rsidR="00127D91" w:rsidRPr="006F182B" w:rsidRDefault="00127D91" w:rsidP="006F182B">
            <w:pPr>
              <w:contextualSpacing/>
              <w:jc w:val="center"/>
              <w:rPr>
                <w:rFonts w:eastAsia="Times New Roman" w:cs="Arial"/>
                <w:sz w:val="24"/>
                <w:szCs w:val="24"/>
                <w:lang w:eastAsia="sl-SI"/>
              </w:rPr>
            </w:pPr>
            <w:r w:rsidRPr="006F182B">
              <w:rPr>
                <w:rFonts w:eastAsia="Times New Roman" w:cs="Arial"/>
                <w:sz w:val="24"/>
                <w:szCs w:val="24"/>
                <w:lang w:eastAsia="sl-SI"/>
              </w:rPr>
              <w:t>3</w:t>
            </w:r>
            <w:r w:rsidR="006F182B" w:rsidRPr="006F182B">
              <w:rPr>
                <w:rFonts w:eastAsia="Times New Roman" w:cs="Arial"/>
                <w:sz w:val="24"/>
                <w:szCs w:val="24"/>
                <w:lang w:eastAsia="sl-SI"/>
              </w:rPr>
              <w:t>0</w:t>
            </w:r>
            <w:r w:rsidRPr="006F182B">
              <w:rPr>
                <w:rFonts w:eastAsia="Times New Roman" w:cs="Arial"/>
                <w:sz w:val="24"/>
                <w:szCs w:val="24"/>
                <w:lang w:eastAsia="sl-SI"/>
              </w:rPr>
              <w:t xml:space="preserve">. </w:t>
            </w:r>
          </w:p>
        </w:tc>
        <w:tc>
          <w:tcPr>
            <w:tcW w:w="5500" w:type="dxa"/>
          </w:tcPr>
          <w:p w14:paraId="6658473D" w14:textId="7C12FB1B" w:rsidR="00127D91" w:rsidRPr="006F182B" w:rsidRDefault="00127D91" w:rsidP="00127D91">
            <w:pPr>
              <w:rPr>
                <w:rFonts w:eastAsia="Times New Roman" w:cs="Times New Roman"/>
                <w:sz w:val="24"/>
                <w:szCs w:val="24"/>
                <w:lang w:eastAsia="sl-SI"/>
              </w:rPr>
            </w:pPr>
            <w:r w:rsidRPr="006F182B">
              <w:rPr>
                <w:rFonts w:eastAsia="Times New Roman" w:cs="Times New Roman"/>
                <w:sz w:val="24"/>
                <w:szCs w:val="24"/>
                <w:lang w:eastAsia="sl-SI"/>
              </w:rPr>
              <w:t>Navodila za izobraževanje učencev osnovne šole na domu</w:t>
            </w:r>
          </w:p>
        </w:tc>
        <w:tc>
          <w:tcPr>
            <w:tcW w:w="2413" w:type="dxa"/>
          </w:tcPr>
          <w:p w14:paraId="63B1D523" w14:textId="7B0DE248" w:rsidR="00127D91" w:rsidRPr="006F182B" w:rsidRDefault="00127D91" w:rsidP="00B556E1">
            <w:pPr>
              <w:rPr>
                <w:rFonts w:eastAsia="Times New Roman" w:cs="Times New Roman"/>
                <w:sz w:val="24"/>
                <w:szCs w:val="24"/>
                <w:lang w:eastAsia="sl-SI"/>
              </w:rPr>
            </w:pPr>
            <w:r w:rsidRPr="006F182B">
              <w:rPr>
                <w:rFonts w:eastAsia="Times New Roman" w:cs="Times New Roman"/>
                <w:sz w:val="24"/>
                <w:szCs w:val="24"/>
                <w:lang w:eastAsia="sl-SI"/>
              </w:rPr>
              <w:t>J. Munda, N. Kostric</w:t>
            </w:r>
          </w:p>
        </w:tc>
      </w:tr>
      <w:tr w:rsidR="006F182B" w:rsidRPr="006F182B" w14:paraId="6D60EE62" w14:textId="77777777" w:rsidTr="006F182B">
        <w:tc>
          <w:tcPr>
            <w:tcW w:w="1053" w:type="dxa"/>
          </w:tcPr>
          <w:p w14:paraId="3CD010A7" w14:textId="5EC8E928" w:rsidR="006F182B" w:rsidRPr="006F182B" w:rsidRDefault="006F182B" w:rsidP="006F182B">
            <w:pPr>
              <w:contextualSpacing/>
              <w:jc w:val="center"/>
              <w:rPr>
                <w:rFonts w:eastAsia="Times New Roman" w:cs="Arial"/>
                <w:sz w:val="24"/>
                <w:szCs w:val="24"/>
                <w:lang w:eastAsia="sl-SI"/>
              </w:rPr>
            </w:pPr>
            <w:r w:rsidRPr="006F182B">
              <w:rPr>
                <w:rFonts w:eastAsia="Times New Roman" w:cs="Arial"/>
                <w:sz w:val="24"/>
                <w:szCs w:val="24"/>
                <w:lang w:eastAsia="sl-SI"/>
              </w:rPr>
              <w:t>31.</w:t>
            </w:r>
          </w:p>
        </w:tc>
        <w:tc>
          <w:tcPr>
            <w:tcW w:w="5500" w:type="dxa"/>
          </w:tcPr>
          <w:p w14:paraId="151BB501" w14:textId="319128A9" w:rsidR="006F182B" w:rsidRPr="006F182B" w:rsidRDefault="006F182B" w:rsidP="00DD5961">
            <w:pPr>
              <w:rPr>
                <w:rFonts w:eastAsia="Times New Roman" w:cs="Times New Roman"/>
                <w:sz w:val="24"/>
                <w:szCs w:val="24"/>
                <w:lang w:eastAsia="sl-SI"/>
              </w:rPr>
            </w:pPr>
            <w:r w:rsidRPr="006F182B">
              <w:rPr>
                <w:rFonts w:eastAsia="Times New Roman" w:cs="Times New Roman"/>
                <w:sz w:val="24"/>
                <w:szCs w:val="24"/>
                <w:lang w:eastAsia="sl-SI"/>
              </w:rPr>
              <w:t>Program dela z nadarjenimi učenci za šolsko leto 202</w:t>
            </w:r>
            <w:r w:rsidR="00DD5961">
              <w:rPr>
                <w:rFonts w:eastAsia="Times New Roman" w:cs="Times New Roman"/>
                <w:sz w:val="24"/>
                <w:szCs w:val="24"/>
                <w:lang w:eastAsia="sl-SI"/>
              </w:rPr>
              <w:t>4</w:t>
            </w:r>
            <w:r w:rsidRPr="006F182B">
              <w:rPr>
                <w:rFonts w:eastAsia="Times New Roman" w:cs="Times New Roman"/>
                <w:sz w:val="24"/>
                <w:szCs w:val="24"/>
                <w:lang w:eastAsia="sl-SI"/>
              </w:rPr>
              <w:t>/2</w:t>
            </w:r>
            <w:r w:rsidR="00DD5961">
              <w:rPr>
                <w:rFonts w:eastAsia="Times New Roman" w:cs="Times New Roman"/>
                <w:sz w:val="24"/>
                <w:szCs w:val="24"/>
                <w:lang w:eastAsia="sl-SI"/>
              </w:rPr>
              <w:t>5</w:t>
            </w:r>
          </w:p>
        </w:tc>
        <w:tc>
          <w:tcPr>
            <w:tcW w:w="2413" w:type="dxa"/>
          </w:tcPr>
          <w:p w14:paraId="62FBB523" w14:textId="6EB22456" w:rsidR="006F182B" w:rsidRPr="006F182B" w:rsidRDefault="006F182B" w:rsidP="00B556E1">
            <w:pPr>
              <w:rPr>
                <w:rFonts w:eastAsia="Times New Roman" w:cs="Times New Roman"/>
                <w:sz w:val="24"/>
                <w:szCs w:val="24"/>
                <w:lang w:eastAsia="sl-SI"/>
              </w:rPr>
            </w:pPr>
            <w:r w:rsidRPr="006F182B">
              <w:rPr>
                <w:rFonts w:eastAsia="Times New Roman" w:cs="Times New Roman"/>
                <w:sz w:val="24"/>
                <w:szCs w:val="24"/>
                <w:lang w:eastAsia="sl-SI"/>
              </w:rPr>
              <w:t xml:space="preserve">N. Kostric, vsi strokovni delavci </w:t>
            </w:r>
          </w:p>
        </w:tc>
      </w:tr>
      <w:tr w:rsidR="006F182B" w:rsidRPr="006F182B" w14:paraId="4670F9A5" w14:textId="77777777" w:rsidTr="006F182B">
        <w:tc>
          <w:tcPr>
            <w:tcW w:w="1053" w:type="dxa"/>
          </w:tcPr>
          <w:p w14:paraId="7F2DE96C" w14:textId="2F124331" w:rsidR="006F182B" w:rsidRPr="006F182B" w:rsidRDefault="006F182B" w:rsidP="006F182B">
            <w:pPr>
              <w:contextualSpacing/>
              <w:jc w:val="center"/>
              <w:rPr>
                <w:rFonts w:eastAsia="Times New Roman" w:cs="Arial"/>
                <w:sz w:val="24"/>
                <w:szCs w:val="24"/>
                <w:lang w:eastAsia="sl-SI"/>
              </w:rPr>
            </w:pPr>
            <w:r w:rsidRPr="006F182B">
              <w:rPr>
                <w:sz w:val="24"/>
                <w:szCs w:val="24"/>
              </w:rPr>
              <w:t>32.</w:t>
            </w:r>
          </w:p>
        </w:tc>
        <w:tc>
          <w:tcPr>
            <w:tcW w:w="5500" w:type="dxa"/>
          </w:tcPr>
          <w:p w14:paraId="1F60E034" w14:textId="2CB2B13C" w:rsidR="006F182B" w:rsidRPr="006F182B" w:rsidRDefault="006F182B" w:rsidP="006F182B">
            <w:pPr>
              <w:rPr>
                <w:rFonts w:eastAsia="Times New Roman" w:cs="Times New Roman"/>
                <w:sz w:val="24"/>
                <w:szCs w:val="24"/>
                <w:lang w:eastAsia="sl-SI"/>
              </w:rPr>
            </w:pPr>
            <w:r w:rsidRPr="006F182B">
              <w:rPr>
                <w:sz w:val="24"/>
                <w:szCs w:val="24"/>
              </w:rPr>
              <w:t>Razno, ostalo</w:t>
            </w:r>
          </w:p>
        </w:tc>
        <w:tc>
          <w:tcPr>
            <w:tcW w:w="2413" w:type="dxa"/>
          </w:tcPr>
          <w:p w14:paraId="6285EA0E" w14:textId="3D8C9BAB" w:rsidR="006F182B" w:rsidRPr="006F182B" w:rsidRDefault="006F182B" w:rsidP="006F182B">
            <w:pPr>
              <w:rPr>
                <w:rFonts w:eastAsia="Times New Roman" w:cs="Times New Roman"/>
                <w:sz w:val="24"/>
                <w:szCs w:val="24"/>
                <w:lang w:eastAsia="sl-SI"/>
              </w:rPr>
            </w:pPr>
            <w:r w:rsidRPr="006F182B">
              <w:rPr>
                <w:sz w:val="24"/>
                <w:szCs w:val="24"/>
              </w:rPr>
              <w:t>vsi</w:t>
            </w:r>
          </w:p>
        </w:tc>
      </w:tr>
    </w:tbl>
    <w:p w14:paraId="1E95CEE8" w14:textId="77777777" w:rsidR="00B556E1" w:rsidRPr="00B556E1" w:rsidRDefault="00B556E1" w:rsidP="00E32566">
      <w:pPr>
        <w:spacing w:after="0" w:line="240" w:lineRule="auto"/>
        <w:contextualSpacing/>
        <w:jc w:val="both"/>
        <w:rPr>
          <w:rFonts w:eastAsia="Times New Roman" w:cs="Arial"/>
          <w:lang w:eastAsia="sl-SI"/>
        </w:rPr>
      </w:pPr>
    </w:p>
    <w:sectPr w:rsidR="00B556E1" w:rsidRPr="00B556E1" w:rsidSect="00044386">
      <w:headerReference w:type="default" r:id="rId15"/>
      <w:footerReference w:type="default" r:id="rId16"/>
      <w:headerReference w:type="first" r:id="rId17"/>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BD34C" w14:textId="77777777" w:rsidR="00160056" w:rsidRDefault="00160056" w:rsidP="008E5435">
      <w:pPr>
        <w:spacing w:after="0" w:line="240" w:lineRule="auto"/>
      </w:pPr>
      <w:r>
        <w:separator/>
      </w:r>
    </w:p>
  </w:endnote>
  <w:endnote w:type="continuationSeparator" w:id="0">
    <w:p w14:paraId="65260EF8" w14:textId="77777777" w:rsidR="00160056" w:rsidRDefault="00160056" w:rsidP="008E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116266"/>
      <w:docPartObj>
        <w:docPartGallery w:val="Page Numbers (Bottom of Page)"/>
        <w:docPartUnique/>
      </w:docPartObj>
    </w:sdtPr>
    <w:sdtEndPr>
      <w:rPr>
        <w:rFonts w:asciiTheme="minorHAnsi" w:hAnsiTheme="minorHAnsi"/>
        <w:sz w:val="20"/>
        <w:szCs w:val="16"/>
      </w:rPr>
    </w:sdtEndPr>
    <w:sdtContent>
      <w:p w14:paraId="782044C5" w14:textId="0B8C2171" w:rsidR="00160056" w:rsidRPr="00044386" w:rsidRDefault="00160056" w:rsidP="00FB76A6">
        <w:pPr>
          <w:pStyle w:val="Noga"/>
          <w:jc w:val="center"/>
          <w:rPr>
            <w:rFonts w:asciiTheme="minorHAnsi" w:hAnsiTheme="minorHAnsi"/>
            <w:sz w:val="20"/>
            <w:szCs w:val="16"/>
          </w:rPr>
        </w:pPr>
        <w:r w:rsidRPr="00044386">
          <w:rPr>
            <w:rFonts w:asciiTheme="minorHAnsi" w:hAnsiTheme="minorHAnsi"/>
            <w:sz w:val="20"/>
            <w:szCs w:val="16"/>
          </w:rPr>
          <w:fldChar w:fldCharType="begin"/>
        </w:r>
        <w:r w:rsidRPr="00044386">
          <w:rPr>
            <w:rFonts w:asciiTheme="minorHAnsi" w:hAnsiTheme="minorHAnsi"/>
            <w:sz w:val="20"/>
            <w:szCs w:val="16"/>
          </w:rPr>
          <w:instrText>PAGE   \* MERGEFORMAT</w:instrText>
        </w:r>
        <w:r w:rsidRPr="00044386">
          <w:rPr>
            <w:rFonts w:asciiTheme="minorHAnsi" w:hAnsiTheme="minorHAnsi"/>
            <w:sz w:val="20"/>
            <w:szCs w:val="16"/>
          </w:rPr>
          <w:fldChar w:fldCharType="separate"/>
        </w:r>
        <w:r w:rsidR="00516C68">
          <w:rPr>
            <w:rFonts w:asciiTheme="minorHAnsi" w:hAnsiTheme="minorHAnsi"/>
            <w:noProof/>
            <w:sz w:val="20"/>
            <w:szCs w:val="16"/>
          </w:rPr>
          <w:t>23</w:t>
        </w:r>
        <w:r w:rsidRPr="00044386">
          <w:rPr>
            <w:rFonts w:asciiTheme="minorHAnsi" w:hAnsiTheme="minorHAnsi"/>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B354E" w14:textId="77777777" w:rsidR="00160056" w:rsidRDefault="00160056" w:rsidP="008E5435">
      <w:pPr>
        <w:spacing w:after="0" w:line="240" w:lineRule="auto"/>
      </w:pPr>
      <w:r>
        <w:separator/>
      </w:r>
    </w:p>
  </w:footnote>
  <w:footnote w:type="continuationSeparator" w:id="0">
    <w:p w14:paraId="3E77FD0F" w14:textId="77777777" w:rsidR="00160056" w:rsidRDefault="00160056" w:rsidP="008E5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DB09" w14:textId="21C8254A" w:rsidR="00160056" w:rsidRPr="00157054" w:rsidRDefault="00516C68" w:rsidP="00157054">
    <w:pPr>
      <w:pStyle w:val="Glava"/>
      <w:jc w:val="center"/>
      <w:rPr>
        <w:rFonts w:asciiTheme="minorHAnsi" w:hAnsiTheme="minorHAnsi"/>
      </w:rPr>
    </w:pPr>
    <w:sdt>
      <w:sdtPr>
        <w:rPr>
          <w:rFonts w:asciiTheme="minorHAnsi" w:hAnsiTheme="minorHAnsi"/>
        </w:rPr>
        <w:alias w:val="Naslov"/>
        <w:id w:val="123823568"/>
        <w:dataBinding w:prefixMappings="xmlns:ns0='http://schemas.openxmlformats.org/package/2006/metadata/core-properties' xmlns:ns1='http://purl.org/dc/elements/1.1/'" w:xpath="/ns0:coreProperties[1]/ns1:title[1]" w:storeItemID="{6C3C8BC8-F283-45AE-878A-BAB7291924A1}"/>
        <w:text/>
      </w:sdtPr>
      <w:sdtEndPr/>
      <w:sdtContent>
        <w:r w:rsidR="00160056">
          <w:rPr>
            <w:rFonts w:asciiTheme="minorHAnsi" w:hAnsiTheme="minorHAnsi"/>
          </w:rPr>
          <w:t>LDN OŠ Središče ob Dravi za šolsko leto 2024/25</w:t>
        </w:r>
      </w:sdtContent>
    </w:sdt>
    <w:r w:rsidR="00160056" w:rsidRPr="008E5435">
      <w:rPr>
        <w:rFonts w:ascii="Cambria" w:hAnsi="Cambria"/>
        <w:noProof/>
        <w:lang w:val="sl-SI" w:eastAsia="sl-SI"/>
      </w:rPr>
      <mc:AlternateContent>
        <mc:Choice Requires="wpg">
          <w:drawing>
            <wp:anchor distT="0" distB="0" distL="114300" distR="114300" simplePos="0" relativeHeight="251664384" behindDoc="0" locked="0" layoutInCell="1" allowOverlap="1" wp14:anchorId="52A66BD9" wp14:editId="558446E3">
              <wp:simplePos x="0" y="0"/>
              <wp:positionH relativeFrom="page">
                <wp:align>center</wp:align>
              </wp:positionH>
              <wp:positionV relativeFrom="page">
                <wp:align>top</wp:align>
              </wp:positionV>
              <wp:extent cx="10047605" cy="914400"/>
              <wp:effectExtent l="0" t="0" r="19050" b="11430"/>
              <wp:wrapNone/>
              <wp:docPr id="3"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126E413" id="Skupina 3" o:spid="_x0000_s1026" style="position:absolute;margin-left:0;margin-top:0;width:791.15pt;height:1in;z-index:251664384;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160056" w:rsidRPr="008E5435">
      <w:rPr>
        <w:rFonts w:ascii="Cambria" w:hAnsi="Cambria"/>
        <w:noProof/>
        <w:lang w:val="sl-SI" w:eastAsia="sl-SI"/>
      </w:rPr>
      <mc:AlternateContent>
        <mc:Choice Requires="wps">
          <w:drawing>
            <wp:anchor distT="0" distB="0" distL="114300" distR="114300" simplePos="0" relativeHeight="251663360" behindDoc="0" locked="0" layoutInCell="1" allowOverlap="1" wp14:anchorId="4EA05140" wp14:editId="7759D578">
              <wp:simplePos x="0" y="0"/>
              <wp:positionH relativeFrom="rightMargin">
                <wp:align>center</wp:align>
              </wp:positionH>
              <wp:positionV relativeFrom="page">
                <wp:align>top</wp:align>
              </wp:positionV>
              <wp:extent cx="90805" cy="822960"/>
              <wp:effectExtent l="0" t="0" r="4445" b="0"/>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9AB8F0A" id="Pravokotnik 6"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" fillcolor="#4bacc6" strokecolor="#4f81bd">
              <w10:wrap anchorx="margin" anchory="page"/>
            </v:rect>
          </w:pict>
        </mc:Fallback>
      </mc:AlternateContent>
    </w:r>
    <w:r w:rsidR="00160056" w:rsidRPr="008E5435">
      <w:rPr>
        <w:rFonts w:ascii="Cambria" w:hAnsi="Cambria"/>
        <w:noProof/>
        <w:lang w:val="sl-SI" w:eastAsia="sl-SI"/>
      </w:rPr>
      <mc:AlternateContent>
        <mc:Choice Requires="wps">
          <w:drawing>
            <wp:anchor distT="0" distB="0" distL="114300" distR="114300" simplePos="0" relativeHeight="251662336" behindDoc="0" locked="0" layoutInCell="1" allowOverlap="1" wp14:anchorId="4C5F58E6" wp14:editId="00E25696">
              <wp:simplePos x="0" y="0"/>
              <wp:positionH relativeFrom="leftMargin">
                <wp:align>center</wp:align>
              </wp:positionH>
              <wp:positionV relativeFrom="page">
                <wp:align>top</wp:align>
              </wp:positionV>
              <wp:extent cx="90805" cy="822960"/>
              <wp:effectExtent l="0" t="0" r="4445" b="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9AE7674" id="Pravokotnik 7" o:spid="_x0000_s1026" style="position:absolute;margin-left:0;margin-top:0;width:7.15pt;height:64.8pt;z-index:251662336;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" fillcolor="#4bacc6" strokecolor="#4f81bd">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rPr>
      <w:alias w:val="Naslov"/>
      <w:id w:val="-849402934"/>
      <w:dataBinding w:prefixMappings="xmlns:ns0='http://schemas.openxmlformats.org/package/2006/metadata/core-properties' xmlns:ns1='http://purl.org/dc/elements/1.1/'" w:xpath="/ns0:coreProperties[1]/ns1:title[1]" w:storeItemID="{6C3C8BC8-F283-45AE-878A-BAB7291924A1}"/>
      <w:text/>
    </w:sdtPr>
    <w:sdtEndPr/>
    <w:sdtContent>
      <w:p w14:paraId="24FE991E" w14:textId="6D3F0034" w:rsidR="00160056" w:rsidRPr="003F23B1" w:rsidRDefault="00160056" w:rsidP="008E5435">
        <w:pPr>
          <w:pStyle w:val="Glava"/>
          <w:jc w:val="center"/>
          <w:rPr>
            <w:rFonts w:asciiTheme="minorHAnsi" w:hAnsiTheme="minorHAnsi"/>
            <w:sz w:val="22"/>
          </w:rPr>
        </w:pPr>
        <w:r>
          <w:rPr>
            <w:rFonts w:asciiTheme="minorHAnsi" w:hAnsiTheme="minorHAnsi"/>
            <w:sz w:val="22"/>
          </w:rPr>
          <w:t>LDN OŠ Središče ob Dravi za šolsko leto 2024/25</w:t>
        </w:r>
      </w:p>
    </w:sdtContent>
  </w:sdt>
  <w:p w14:paraId="5644D17D" w14:textId="77777777" w:rsidR="00160056" w:rsidRDefault="00160056">
    <w:pPr>
      <w:pStyle w:val="Glava"/>
    </w:pPr>
    <w:r w:rsidRPr="008E5435">
      <w:rPr>
        <w:rFonts w:ascii="Cambria" w:hAnsi="Cambria"/>
        <w:noProof/>
        <w:lang w:val="sl-SI" w:eastAsia="sl-SI"/>
      </w:rPr>
      <mc:AlternateContent>
        <mc:Choice Requires="wpg">
          <w:drawing>
            <wp:anchor distT="0" distB="0" distL="114300" distR="114300" simplePos="0" relativeHeight="251661312" behindDoc="0" locked="0" layoutInCell="1" allowOverlap="1" wp14:anchorId="0620629B" wp14:editId="23738AEF">
              <wp:simplePos x="0" y="0"/>
              <wp:positionH relativeFrom="page">
                <wp:align>center</wp:align>
              </wp:positionH>
              <wp:positionV relativeFrom="page">
                <wp:align>top</wp:align>
              </wp:positionV>
              <wp:extent cx="10047605" cy="914400"/>
              <wp:effectExtent l="0" t="0" r="19050" b="11430"/>
              <wp:wrapNone/>
              <wp:docPr id="468" name="Skupina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AF066CC" id="Skupina 468" o:spid="_x0000_s1026"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sidRPr="008E5435">
      <w:rPr>
        <w:rFonts w:ascii="Cambria" w:hAnsi="Cambria"/>
        <w:noProof/>
        <w:lang w:val="sl-SI" w:eastAsia="sl-SI"/>
      </w:rPr>
      <mc:AlternateContent>
        <mc:Choice Requires="wps">
          <w:drawing>
            <wp:anchor distT="0" distB="0" distL="114300" distR="114300" simplePos="0" relativeHeight="251660288" behindDoc="0" locked="0" layoutInCell="1" allowOverlap="1" wp14:anchorId="22A5C1C2" wp14:editId="4C06FC3D">
              <wp:simplePos x="0" y="0"/>
              <wp:positionH relativeFrom="rightMargin">
                <wp:align>center</wp:align>
              </wp:positionH>
              <wp:positionV relativeFrom="page">
                <wp:align>top</wp:align>
              </wp:positionV>
              <wp:extent cx="90805" cy="822960"/>
              <wp:effectExtent l="0" t="0" r="4445" b="0"/>
              <wp:wrapNone/>
              <wp:docPr id="471" name="Pravokotnik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2BB87BD" id="Pravokotnik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" fillcolor="#4bacc6" strokecolor="#4f81bd">
              <w10:wrap anchorx="margin" anchory="page"/>
            </v:rect>
          </w:pict>
        </mc:Fallback>
      </mc:AlternateContent>
    </w:r>
    <w:r w:rsidRPr="008E5435">
      <w:rPr>
        <w:rFonts w:ascii="Cambria" w:hAnsi="Cambria"/>
        <w:noProof/>
        <w:lang w:val="sl-SI" w:eastAsia="sl-SI"/>
      </w:rPr>
      <mc:AlternateContent>
        <mc:Choice Requires="wps">
          <w:drawing>
            <wp:anchor distT="0" distB="0" distL="114300" distR="114300" simplePos="0" relativeHeight="251659264" behindDoc="0" locked="0" layoutInCell="1" allowOverlap="1" wp14:anchorId="4307A0AA" wp14:editId="16AB7C84">
              <wp:simplePos x="0" y="0"/>
              <wp:positionH relativeFrom="leftMargin">
                <wp:align>center</wp:align>
              </wp:positionH>
              <wp:positionV relativeFrom="page">
                <wp:align>top</wp:align>
              </wp:positionV>
              <wp:extent cx="90805" cy="822960"/>
              <wp:effectExtent l="0" t="0" r="4445" b="0"/>
              <wp:wrapNone/>
              <wp:docPr id="472" name="Pravokotnik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90C51AF" id="Pravokotnik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" fillcolor="#4bacc6" strokecolor="#4f81bd">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5F20BA82"/>
    <w:lvl w:ilvl="0">
      <w:start w:val="1"/>
      <w:numFmt w:val="bullet"/>
      <w:pStyle w:val="Telobesedila2"/>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CFCC6A8"/>
    <w:lvl w:ilvl="0">
      <w:start w:val="1"/>
      <w:numFmt w:val="bullet"/>
      <w:pStyle w:val="Oznaenseznam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160B136"/>
    <w:lvl w:ilvl="0">
      <w:start w:val="1"/>
      <w:numFmt w:val="bullet"/>
      <w:pStyle w:val="Oznaenseznam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B90E954"/>
    <w:lvl w:ilvl="0">
      <w:start w:val="1"/>
      <w:numFmt w:val="bullet"/>
      <w:pStyle w:val="Telobesedila"/>
      <w:lvlText w:val=""/>
      <w:lvlJc w:val="left"/>
      <w:pPr>
        <w:tabs>
          <w:tab w:val="num" w:pos="360"/>
        </w:tabs>
        <w:ind w:left="360" w:hanging="360"/>
      </w:pPr>
      <w:rPr>
        <w:rFonts w:ascii="Symbol" w:hAnsi="Symbol" w:hint="default"/>
      </w:rPr>
    </w:lvl>
  </w:abstractNum>
  <w:abstractNum w:abstractNumId="4" w15:restartNumberingAfterBreak="0">
    <w:nsid w:val="002110D8"/>
    <w:multiLevelType w:val="hybridMultilevel"/>
    <w:tmpl w:val="B27E07C0"/>
    <w:lvl w:ilvl="0" w:tplc="B02876F4">
      <w:start w:val="1"/>
      <w:numFmt w:val="decimal"/>
      <w:lvlText w:val="%1."/>
      <w:lvlJc w:val="left"/>
      <w:pPr>
        <w:tabs>
          <w:tab w:val="num" w:pos="644"/>
        </w:tabs>
        <w:ind w:left="644"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02B46F7D"/>
    <w:multiLevelType w:val="hybridMultilevel"/>
    <w:tmpl w:val="3E4C3D08"/>
    <w:lvl w:ilvl="0" w:tplc="D5F229FE">
      <w:start w:val="1"/>
      <w:numFmt w:val="decimal"/>
      <w:lvlText w:val="%1."/>
      <w:lvlJc w:val="left"/>
      <w:pPr>
        <w:tabs>
          <w:tab w:val="num" w:pos="1069"/>
        </w:tabs>
        <w:ind w:left="1069" w:hanging="360"/>
      </w:pPr>
      <w:rPr>
        <w:color w:val="auto"/>
      </w:rPr>
    </w:lvl>
    <w:lvl w:ilvl="1" w:tplc="04240019">
      <w:start w:val="1"/>
      <w:numFmt w:val="lowerLetter"/>
      <w:lvlText w:val="%2."/>
      <w:lvlJc w:val="left"/>
      <w:pPr>
        <w:tabs>
          <w:tab w:val="num" w:pos="2018"/>
        </w:tabs>
        <w:ind w:left="2018" w:hanging="360"/>
      </w:pPr>
    </w:lvl>
    <w:lvl w:ilvl="2" w:tplc="0424001B">
      <w:start w:val="1"/>
      <w:numFmt w:val="lowerRoman"/>
      <w:lvlText w:val="%3."/>
      <w:lvlJc w:val="right"/>
      <w:pPr>
        <w:tabs>
          <w:tab w:val="num" w:pos="2738"/>
        </w:tabs>
        <w:ind w:left="2738" w:hanging="180"/>
      </w:pPr>
    </w:lvl>
    <w:lvl w:ilvl="3" w:tplc="0424000F">
      <w:start w:val="1"/>
      <w:numFmt w:val="decimal"/>
      <w:lvlText w:val="%4."/>
      <w:lvlJc w:val="left"/>
      <w:pPr>
        <w:tabs>
          <w:tab w:val="num" w:pos="3458"/>
        </w:tabs>
        <w:ind w:left="3458" w:hanging="360"/>
      </w:pPr>
    </w:lvl>
    <w:lvl w:ilvl="4" w:tplc="04240019">
      <w:start w:val="1"/>
      <w:numFmt w:val="lowerLetter"/>
      <w:lvlText w:val="%5."/>
      <w:lvlJc w:val="left"/>
      <w:pPr>
        <w:tabs>
          <w:tab w:val="num" w:pos="4178"/>
        </w:tabs>
        <w:ind w:left="4178" w:hanging="360"/>
      </w:pPr>
    </w:lvl>
    <w:lvl w:ilvl="5" w:tplc="0424001B">
      <w:start w:val="1"/>
      <w:numFmt w:val="lowerRoman"/>
      <w:lvlText w:val="%6."/>
      <w:lvlJc w:val="right"/>
      <w:pPr>
        <w:tabs>
          <w:tab w:val="num" w:pos="4898"/>
        </w:tabs>
        <w:ind w:left="4898" w:hanging="180"/>
      </w:pPr>
    </w:lvl>
    <w:lvl w:ilvl="6" w:tplc="0424000F">
      <w:start w:val="1"/>
      <w:numFmt w:val="decimal"/>
      <w:lvlText w:val="%7."/>
      <w:lvlJc w:val="left"/>
      <w:pPr>
        <w:tabs>
          <w:tab w:val="num" w:pos="5618"/>
        </w:tabs>
        <w:ind w:left="5618" w:hanging="360"/>
      </w:pPr>
    </w:lvl>
    <w:lvl w:ilvl="7" w:tplc="04240019">
      <w:start w:val="1"/>
      <w:numFmt w:val="lowerLetter"/>
      <w:lvlText w:val="%8."/>
      <w:lvlJc w:val="left"/>
      <w:pPr>
        <w:tabs>
          <w:tab w:val="num" w:pos="6338"/>
        </w:tabs>
        <w:ind w:left="6338" w:hanging="360"/>
      </w:pPr>
    </w:lvl>
    <w:lvl w:ilvl="8" w:tplc="0424001B">
      <w:start w:val="1"/>
      <w:numFmt w:val="lowerRoman"/>
      <w:lvlText w:val="%9."/>
      <w:lvlJc w:val="right"/>
      <w:pPr>
        <w:tabs>
          <w:tab w:val="num" w:pos="7058"/>
        </w:tabs>
        <w:ind w:left="7058" w:hanging="180"/>
      </w:pPr>
    </w:lvl>
  </w:abstractNum>
  <w:abstractNum w:abstractNumId="6" w15:restartNumberingAfterBreak="0">
    <w:nsid w:val="0D163344"/>
    <w:multiLevelType w:val="hybridMultilevel"/>
    <w:tmpl w:val="FDCE7148"/>
    <w:lvl w:ilvl="0" w:tplc="55AE5B56">
      <w:start w:val="4"/>
      <w:numFmt w:val="decimal"/>
      <w:lvlText w:val="%1."/>
      <w:lvlJc w:val="left"/>
      <w:pPr>
        <w:tabs>
          <w:tab w:val="num" w:pos="720"/>
        </w:tabs>
        <w:ind w:left="720" w:hanging="360"/>
      </w:pPr>
    </w:lvl>
    <w:lvl w:ilvl="1" w:tplc="8ACC429E">
      <w:start w:val="1"/>
      <w:numFmt w:val="decimal"/>
      <w:lvlText w:val="%2."/>
      <w:lvlJc w:val="left"/>
      <w:pPr>
        <w:tabs>
          <w:tab w:val="num" w:pos="1440"/>
        </w:tabs>
        <w:ind w:left="1440" w:hanging="360"/>
      </w:pPr>
    </w:lvl>
    <w:lvl w:ilvl="2" w:tplc="3446B7F6">
      <w:start w:val="1"/>
      <w:numFmt w:val="decimal"/>
      <w:lvlText w:val="%3."/>
      <w:lvlJc w:val="left"/>
      <w:pPr>
        <w:tabs>
          <w:tab w:val="num" w:pos="2160"/>
        </w:tabs>
        <w:ind w:left="2160" w:hanging="360"/>
      </w:pPr>
    </w:lvl>
    <w:lvl w:ilvl="3" w:tplc="01CC3B38">
      <w:start w:val="1"/>
      <w:numFmt w:val="decimal"/>
      <w:lvlText w:val="%4."/>
      <w:lvlJc w:val="left"/>
      <w:pPr>
        <w:tabs>
          <w:tab w:val="num" w:pos="2880"/>
        </w:tabs>
        <w:ind w:left="2880" w:hanging="360"/>
      </w:pPr>
    </w:lvl>
    <w:lvl w:ilvl="4" w:tplc="543CD89E">
      <w:start w:val="1"/>
      <w:numFmt w:val="decimal"/>
      <w:lvlText w:val="%5."/>
      <w:lvlJc w:val="left"/>
      <w:pPr>
        <w:tabs>
          <w:tab w:val="num" w:pos="3600"/>
        </w:tabs>
        <w:ind w:left="3600" w:hanging="360"/>
      </w:pPr>
    </w:lvl>
    <w:lvl w:ilvl="5" w:tplc="DF545ECC">
      <w:start w:val="1"/>
      <w:numFmt w:val="decimal"/>
      <w:lvlText w:val="%6."/>
      <w:lvlJc w:val="left"/>
      <w:pPr>
        <w:tabs>
          <w:tab w:val="num" w:pos="4320"/>
        </w:tabs>
        <w:ind w:left="4320" w:hanging="360"/>
      </w:pPr>
    </w:lvl>
    <w:lvl w:ilvl="6" w:tplc="1554A0C8">
      <w:start w:val="1"/>
      <w:numFmt w:val="decimal"/>
      <w:lvlText w:val="%7."/>
      <w:lvlJc w:val="left"/>
      <w:pPr>
        <w:tabs>
          <w:tab w:val="num" w:pos="5040"/>
        </w:tabs>
        <w:ind w:left="5040" w:hanging="360"/>
      </w:pPr>
    </w:lvl>
    <w:lvl w:ilvl="7" w:tplc="A73A01BE">
      <w:start w:val="1"/>
      <w:numFmt w:val="decimal"/>
      <w:lvlText w:val="%8."/>
      <w:lvlJc w:val="left"/>
      <w:pPr>
        <w:tabs>
          <w:tab w:val="num" w:pos="5760"/>
        </w:tabs>
        <w:ind w:left="5760" w:hanging="360"/>
      </w:pPr>
    </w:lvl>
    <w:lvl w:ilvl="8" w:tplc="2D44109A">
      <w:start w:val="1"/>
      <w:numFmt w:val="decimal"/>
      <w:lvlText w:val="%9."/>
      <w:lvlJc w:val="left"/>
      <w:pPr>
        <w:tabs>
          <w:tab w:val="num" w:pos="6480"/>
        </w:tabs>
        <w:ind w:left="6480" w:hanging="360"/>
      </w:pPr>
    </w:lvl>
  </w:abstractNum>
  <w:abstractNum w:abstractNumId="7" w15:restartNumberingAfterBreak="0">
    <w:nsid w:val="0D343A2C"/>
    <w:multiLevelType w:val="multilevel"/>
    <w:tmpl w:val="E51E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369AA"/>
    <w:multiLevelType w:val="hybridMultilevel"/>
    <w:tmpl w:val="962EF082"/>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9" w15:restartNumberingAfterBreak="0">
    <w:nsid w:val="0DF76FCB"/>
    <w:multiLevelType w:val="multilevel"/>
    <w:tmpl w:val="DE68D03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14F51F5A"/>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1B23421D"/>
    <w:multiLevelType w:val="singleLevel"/>
    <w:tmpl w:val="600033E8"/>
    <w:lvl w:ilvl="0">
      <w:start w:val="1"/>
      <w:numFmt w:val="decimal"/>
      <w:lvlText w:val="%1."/>
      <w:lvlJc w:val="left"/>
      <w:pPr>
        <w:tabs>
          <w:tab w:val="num" w:pos="360"/>
        </w:tabs>
        <w:ind w:left="360" w:hanging="360"/>
      </w:pPr>
      <w:rPr>
        <w:color w:val="000000"/>
      </w:rPr>
    </w:lvl>
  </w:abstractNum>
  <w:abstractNum w:abstractNumId="12" w15:restartNumberingAfterBreak="0">
    <w:nsid w:val="1ED50019"/>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5A13D95"/>
    <w:multiLevelType w:val="singleLevel"/>
    <w:tmpl w:val="0424000F"/>
    <w:lvl w:ilvl="0">
      <w:start w:val="1"/>
      <w:numFmt w:val="decimal"/>
      <w:lvlText w:val="%1."/>
      <w:lvlJc w:val="left"/>
      <w:pPr>
        <w:ind w:left="960" w:hanging="360"/>
      </w:pPr>
    </w:lvl>
  </w:abstractNum>
  <w:abstractNum w:abstractNumId="14" w15:restartNumberingAfterBreak="0">
    <w:nsid w:val="25A90176"/>
    <w:multiLevelType w:val="hybridMultilevel"/>
    <w:tmpl w:val="962EF082"/>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5" w15:restartNumberingAfterBreak="0">
    <w:nsid w:val="27C14095"/>
    <w:multiLevelType w:val="hybridMultilevel"/>
    <w:tmpl w:val="CC78BDD0"/>
    <w:lvl w:ilvl="0" w:tplc="E1E6C1FC">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b/>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B0899"/>
    <w:multiLevelType w:val="hybridMultilevel"/>
    <w:tmpl w:val="57A25E9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9526E1"/>
    <w:multiLevelType w:val="hybridMultilevel"/>
    <w:tmpl w:val="560C5E40"/>
    <w:lvl w:ilvl="0" w:tplc="59DEFDCE">
      <w:start w:val="1"/>
      <w:numFmt w:val="upperLetter"/>
      <w:lvlText w:val="%1."/>
      <w:lvlJc w:val="left"/>
      <w:pPr>
        <w:ind w:left="720" w:hanging="360"/>
      </w:pPr>
      <w:rPr>
        <w:rFonts w:asciiTheme="minorHAnsi" w:eastAsiaTheme="minorHAnsi" w:hAnsiTheme="minorHAnsi"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4E2465"/>
    <w:multiLevelType w:val="hybridMultilevel"/>
    <w:tmpl w:val="035AEC96"/>
    <w:lvl w:ilvl="0" w:tplc="0424000B">
      <w:start w:val="1"/>
      <w:numFmt w:val="bullet"/>
      <w:lvlText w:val=""/>
      <w:lvlJc w:val="left"/>
      <w:pPr>
        <w:tabs>
          <w:tab w:val="num" w:pos="720"/>
        </w:tabs>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35DB3FDF"/>
    <w:multiLevelType w:val="hybridMultilevel"/>
    <w:tmpl w:val="707A93DC"/>
    <w:lvl w:ilvl="0" w:tplc="E1E6C1FC">
      <w:numFmt w:val="bullet"/>
      <w:lvlText w:val="–"/>
      <w:lvlJc w:val="left"/>
      <w:pPr>
        <w:ind w:left="726" w:hanging="360"/>
      </w:pPr>
      <w:rPr>
        <w:rFonts w:ascii="Times New Roman" w:eastAsia="Times New Roman" w:hAnsi="Times New Roman" w:cs="Times New Roman" w:hint="default"/>
        <w:b/>
      </w:rPr>
    </w:lvl>
    <w:lvl w:ilvl="1" w:tplc="04240003" w:tentative="1">
      <w:start w:val="1"/>
      <w:numFmt w:val="bullet"/>
      <w:lvlText w:val="o"/>
      <w:lvlJc w:val="left"/>
      <w:pPr>
        <w:ind w:left="1446" w:hanging="360"/>
      </w:pPr>
      <w:rPr>
        <w:rFonts w:ascii="Courier New" w:hAnsi="Courier New" w:cs="Courier New" w:hint="default"/>
      </w:rPr>
    </w:lvl>
    <w:lvl w:ilvl="2" w:tplc="04240005" w:tentative="1">
      <w:start w:val="1"/>
      <w:numFmt w:val="bullet"/>
      <w:lvlText w:val=""/>
      <w:lvlJc w:val="left"/>
      <w:pPr>
        <w:ind w:left="2166" w:hanging="360"/>
      </w:pPr>
      <w:rPr>
        <w:rFonts w:ascii="Wingdings" w:hAnsi="Wingdings" w:hint="default"/>
      </w:rPr>
    </w:lvl>
    <w:lvl w:ilvl="3" w:tplc="04240001" w:tentative="1">
      <w:start w:val="1"/>
      <w:numFmt w:val="bullet"/>
      <w:lvlText w:val=""/>
      <w:lvlJc w:val="left"/>
      <w:pPr>
        <w:ind w:left="2886" w:hanging="360"/>
      </w:pPr>
      <w:rPr>
        <w:rFonts w:ascii="Symbol" w:hAnsi="Symbol" w:hint="default"/>
      </w:rPr>
    </w:lvl>
    <w:lvl w:ilvl="4" w:tplc="04240003" w:tentative="1">
      <w:start w:val="1"/>
      <w:numFmt w:val="bullet"/>
      <w:lvlText w:val="o"/>
      <w:lvlJc w:val="left"/>
      <w:pPr>
        <w:ind w:left="3606" w:hanging="360"/>
      </w:pPr>
      <w:rPr>
        <w:rFonts w:ascii="Courier New" w:hAnsi="Courier New" w:cs="Courier New" w:hint="default"/>
      </w:rPr>
    </w:lvl>
    <w:lvl w:ilvl="5" w:tplc="04240005" w:tentative="1">
      <w:start w:val="1"/>
      <w:numFmt w:val="bullet"/>
      <w:lvlText w:val=""/>
      <w:lvlJc w:val="left"/>
      <w:pPr>
        <w:ind w:left="4326" w:hanging="360"/>
      </w:pPr>
      <w:rPr>
        <w:rFonts w:ascii="Wingdings" w:hAnsi="Wingdings" w:hint="default"/>
      </w:rPr>
    </w:lvl>
    <w:lvl w:ilvl="6" w:tplc="04240001" w:tentative="1">
      <w:start w:val="1"/>
      <w:numFmt w:val="bullet"/>
      <w:lvlText w:val=""/>
      <w:lvlJc w:val="left"/>
      <w:pPr>
        <w:ind w:left="5046" w:hanging="360"/>
      </w:pPr>
      <w:rPr>
        <w:rFonts w:ascii="Symbol" w:hAnsi="Symbol" w:hint="default"/>
      </w:rPr>
    </w:lvl>
    <w:lvl w:ilvl="7" w:tplc="04240003" w:tentative="1">
      <w:start w:val="1"/>
      <w:numFmt w:val="bullet"/>
      <w:lvlText w:val="o"/>
      <w:lvlJc w:val="left"/>
      <w:pPr>
        <w:ind w:left="5766" w:hanging="360"/>
      </w:pPr>
      <w:rPr>
        <w:rFonts w:ascii="Courier New" w:hAnsi="Courier New" w:cs="Courier New" w:hint="default"/>
      </w:rPr>
    </w:lvl>
    <w:lvl w:ilvl="8" w:tplc="04240005" w:tentative="1">
      <w:start w:val="1"/>
      <w:numFmt w:val="bullet"/>
      <w:lvlText w:val=""/>
      <w:lvlJc w:val="left"/>
      <w:pPr>
        <w:ind w:left="6486" w:hanging="360"/>
      </w:pPr>
      <w:rPr>
        <w:rFonts w:ascii="Wingdings" w:hAnsi="Wingdings" w:hint="default"/>
      </w:rPr>
    </w:lvl>
  </w:abstractNum>
  <w:abstractNum w:abstractNumId="20" w15:restartNumberingAfterBreak="0">
    <w:nsid w:val="38F12E0F"/>
    <w:multiLevelType w:val="hybridMultilevel"/>
    <w:tmpl w:val="CE4E031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AA64A3"/>
    <w:multiLevelType w:val="hybridMultilevel"/>
    <w:tmpl w:val="1D06EED4"/>
    <w:lvl w:ilvl="0" w:tplc="04240009">
      <w:start w:val="1"/>
      <w:numFmt w:val="bullet"/>
      <w:lvlText w:val=""/>
      <w:lvlJc w:val="left"/>
      <w:pPr>
        <w:tabs>
          <w:tab w:val="num" w:pos="1080"/>
        </w:tabs>
        <w:ind w:left="1080" w:hanging="360"/>
      </w:pPr>
      <w:rPr>
        <w:rFonts w:ascii="Wingdings" w:hAnsi="Wingdings" w:hint="default"/>
      </w:rPr>
    </w:lvl>
    <w:lvl w:ilvl="1" w:tplc="04240001">
      <w:start w:val="1"/>
      <w:numFmt w:val="bullet"/>
      <w:lvlText w:val=""/>
      <w:lvlJc w:val="left"/>
      <w:pPr>
        <w:tabs>
          <w:tab w:val="num" w:pos="1800"/>
        </w:tabs>
        <w:ind w:left="1800" w:hanging="360"/>
      </w:pPr>
      <w:rPr>
        <w:rFonts w:ascii="Symbol" w:hAnsi="Symbol" w:hint="default"/>
      </w:rPr>
    </w:lvl>
    <w:lvl w:ilvl="2" w:tplc="04240001">
      <w:start w:val="1"/>
      <w:numFmt w:val="bullet"/>
      <w:lvlText w:val=""/>
      <w:lvlJc w:val="left"/>
      <w:pPr>
        <w:tabs>
          <w:tab w:val="num" w:pos="2520"/>
        </w:tabs>
        <w:ind w:left="2520" w:hanging="360"/>
      </w:pPr>
      <w:rPr>
        <w:rFonts w:ascii="Symbol" w:hAnsi="Symbol"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Times New Roman"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Times New Roman"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F4B710E"/>
    <w:multiLevelType w:val="multilevel"/>
    <w:tmpl w:val="0170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7C75A3"/>
    <w:multiLevelType w:val="hybridMultilevel"/>
    <w:tmpl w:val="5E4268BA"/>
    <w:lvl w:ilvl="0" w:tplc="B02876F4">
      <w:start w:val="1"/>
      <w:numFmt w:val="decimal"/>
      <w:lvlText w:val="%1."/>
      <w:lvlJc w:val="left"/>
      <w:pPr>
        <w:tabs>
          <w:tab w:val="num" w:pos="644"/>
        </w:tabs>
        <w:ind w:left="644"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437D58CA"/>
    <w:multiLevelType w:val="hybridMultilevel"/>
    <w:tmpl w:val="E86C17E8"/>
    <w:lvl w:ilvl="0" w:tplc="04240009">
      <w:start w:val="1"/>
      <w:numFmt w:val="bullet"/>
      <w:lvlText w:val=""/>
      <w:lvlJc w:val="left"/>
      <w:pPr>
        <w:tabs>
          <w:tab w:val="num" w:pos="1080"/>
        </w:tabs>
        <w:ind w:left="1080" w:hanging="360"/>
      </w:pPr>
      <w:rPr>
        <w:rFonts w:ascii="Wingdings" w:hAnsi="Wingdings" w:hint="default"/>
      </w:rPr>
    </w:lvl>
    <w:lvl w:ilvl="1" w:tplc="04240001">
      <w:start w:val="1"/>
      <w:numFmt w:val="bullet"/>
      <w:lvlText w:val=""/>
      <w:lvlJc w:val="left"/>
      <w:pPr>
        <w:tabs>
          <w:tab w:val="num" w:pos="1800"/>
        </w:tabs>
        <w:ind w:left="1800" w:hanging="360"/>
      </w:pPr>
      <w:rPr>
        <w:rFonts w:ascii="Symbol" w:hAnsi="Symbol" w:hint="default"/>
      </w:rPr>
    </w:lvl>
    <w:lvl w:ilvl="2" w:tplc="04240001">
      <w:start w:val="1"/>
      <w:numFmt w:val="bullet"/>
      <w:lvlText w:val=""/>
      <w:lvlJc w:val="left"/>
      <w:pPr>
        <w:tabs>
          <w:tab w:val="num" w:pos="2520"/>
        </w:tabs>
        <w:ind w:left="2520" w:hanging="360"/>
      </w:pPr>
      <w:rPr>
        <w:rFonts w:ascii="Symbol" w:hAnsi="Symbol"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Times New Roman"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Times New Roman"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4023841"/>
    <w:multiLevelType w:val="hybridMultilevel"/>
    <w:tmpl w:val="5C78C98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964519F"/>
    <w:multiLevelType w:val="singleLevel"/>
    <w:tmpl w:val="04240017"/>
    <w:lvl w:ilvl="0">
      <w:start w:val="1"/>
      <w:numFmt w:val="lowerLetter"/>
      <w:lvlText w:val="%1)"/>
      <w:lvlJc w:val="left"/>
      <w:pPr>
        <w:tabs>
          <w:tab w:val="num" w:pos="360"/>
        </w:tabs>
        <w:ind w:left="360" w:hanging="360"/>
      </w:pPr>
    </w:lvl>
  </w:abstractNum>
  <w:abstractNum w:abstractNumId="27" w15:restartNumberingAfterBreak="0">
    <w:nsid w:val="4BB64BA2"/>
    <w:multiLevelType w:val="hybridMultilevel"/>
    <w:tmpl w:val="953A6F54"/>
    <w:lvl w:ilvl="0" w:tplc="7CDEC7CC">
      <w:start w:val="5"/>
      <w:numFmt w:val="decimal"/>
      <w:lvlText w:val="%1."/>
      <w:lvlJc w:val="left"/>
      <w:pPr>
        <w:tabs>
          <w:tab w:val="num" w:pos="720"/>
        </w:tabs>
        <w:ind w:left="720" w:hanging="360"/>
      </w:pPr>
      <w:rPr>
        <w:sz w:val="22"/>
        <w:szCs w:val="22"/>
      </w:rPr>
    </w:lvl>
    <w:lvl w:ilvl="1" w:tplc="BD0890F0">
      <w:start w:val="1"/>
      <w:numFmt w:val="decimal"/>
      <w:lvlText w:val="%2."/>
      <w:lvlJc w:val="left"/>
      <w:pPr>
        <w:tabs>
          <w:tab w:val="num" w:pos="1440"/>
        </w:tabs>
        <w:ind w:left="1440" w:hanging="360"/>
      </w:pPr>
    </w:lvl>
    <w:lvl w:ilvl="2" w:tplc="E0F6DCEE">
      <w:start w:val="1"/>
      <w:numFmt w:val="decimal"/>
      <w:lvlText w:val="%3."/>
      <w:lvlJc w:val="left"/>
      <w:pPr>
        <w:tabs>
          <w:tab w:val="num" w:pos="2160"/>
        </w:tabs>
        <w:ind w:left="2160" w:hanging="360"/>
      </w:pPr>
    </w:lvl>
    <w:lvl w:ilvl="3" w:tplc="0F163A96">
      <w:start w:val="1"/>
      <w:numFmt w:val="decimal"/>
      <w:lvlText w:val="%4."/>
      <w:lvlJc w:val="left"/>
      <w:pPr>
        <w:tabs>
          <w:tab w:val="num" w:pos="2880"/>
        </w:tabs>
        <w:ind w:left="2880" w:hanging="360"/>
      </w:pPr>
    </w:lvl>
    <w:lvl w:ilvl="4" w:tplc="F844FF74">
      <w:start w:val="1"/>
      <w:numFmt w:val="decimal"/>
      <w:lvlText w:val="%5."/>
      <w:lvlJc w:val="left"/>
      <w:pPr>
        <w:tabs>
          <w:tab w:val="num" w:pos="3600"/>
        </w:tabs>
        <w:ind w:left="3600" w:hanging="360"/>
      </w:pPr>
    </w:lvl>
    <w:lvl w:ilvl="5" w:tplc="C1F2FFF4">
      <w:start w:val="1"/>
      <w:numFmt w:val="decimal"/>
      <w:lvlText w:val="%6."/>
      <w:lvlJc w:val="left"/>
      <w:pPr>
        <w:tabs>
          <w:tab w:val="num" w:pos="4320"/>
        </w:tabs>
        <w:ind w:left="4320" w:hanging="360"/>
      </w:pPr>
    </w:lvl>
    <w:lvl w:ilvl="6" w:tplc="FAD2F5C4">
      <w:start w:val="1"/>
      <w:numFmt w:val="decimal"/>
      <w:lvlText w:val="%7."/>
      <w:lvlJc w:val="left"/>
      <w:pPr>
        <w:tabs>
          <w:tab w:val="num" w:pos="5040"/>
        </w:tabs>
        <w:ind w:left="5040" w:hanging="360"/>
      </w:pPr>
    </w:lvl>
    <w:lvl w:ilvl="7" w:tplc="1226BC96">
      <w:start w:val="1"/>
      <w:numFmt w:val="decimal"/>
      <w:lvlText w:val="%8."/>
      <w:lvlJc w:val="left"/>
      <w:pPr>
        <w:tabs>
          <w:tab w:val="num" w:pos="5760"/>
        </w:tabs>
        <w:ind w:left="5760" w:hanging="360"/>
      </w:pPr>
    </w:lvl>
    <w:lvl w:ilvl="8" w:tplc="6C3EFAEA">
      <w:start w:val="1"/>
      <w:numFmt w:val="decimal"/>
      <w:lvlText w:val="%9."/>
      <w:lvlJc w:val="left"/>
      <w:pPr>
        <w:tabs>
          <w:tab w:val="num" w:pos="6480"/>
        </w:tabs>
        <w:ind w:left="6480" w:hanging="360"/>
      </w:pPr>
    </w:lvl>
  </w:abstractNum>
  <w:abstractNum w:abstractNumId="28" w15:restartNumberingAfterBreak="0">
    <w:nsid w:val="4EAA24B2"/>
    <w:multiLevelType w:val="hybridMultilevel"/>
    <w:tmpl w:val="962EF082"/>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9" w15:restartNumberingAfterBreak="0">
    <w:nsid w:val="527C3410"/>
    <w:multiLevelType w:val="hybridMultilevel"/>
    <w:tmpl w:val="4E081AEE"/>
    <w:lvl w:ilvl="0" w:tplc="635E8C70">
      <w:start w:val="3"/>
      <w:numFmt w:val="decimal"/>
      <w:lvlText w:val="%1."/>
      <w:lvlJc w:val="left"/>
      <w:pPr>
        <w:ind w:left="502"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0" w15:restartNumberingAfterBreak="0">
    <w:nsid w:val="57A6543D"/>
    <w:multiLevelType w:val="hybridMultilevel"/>
    <w:tmpl w:val="42483F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8480DC5"/>
    <w:multiLevelType w:val="hybridMultilevel"/>
    <w:tmpl w:val="6DBEA9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8F32018"/>
    <w:multiLevelType w:val="hybridMultilevel"/>
    <w:tmpl w:val="DE82D576"/>
    <w:lvl w:ilvl="0" w:tplc="C26A0ED4">
      <w:start w:val="1"/>
      <w:numFmt w:val="decimal"/>
      <w:lvlText w:val="%1."/>
      <w:lvlJc w:val="left"/>
      <w:pPr>
        <w:tabs>
          <w:tab w:val="num" w:pos="644"/>
        </w:tabs>
        <w:ind w:left="644" w:hanging="360"/>
      </w:pPr>
      <w:rPr>
        <w:rFonts w:asciiTheme="minorHAnsi" w:eastAsia="Times New Roman" w:hAnsiTheme="minorHAnsi" w:cs="Arial"/>
        <w:b w:val="0"/>
      </w:rPr>
    </w:lvl>
    <w:lvl w:ilvl="1" w:tplc="49FE07D2">
      <w:start w:val="1"/>
      <w:numFmt w:val="decimal"/>
      <w:lvlText w:val="%2."/>
      <w:lvlJc w:val="left"/>
      <w:pPr>
        <w:tabs>
          <w:tab w:val="num" w:pos="1440"/>
        </w:tabs>
        <w:ind w:left="1440" w:hanging="360"/>
      </w:pPr>
    </w:lvl>
    <w:lvl w:ilvl="2" w:tplc="62A2531E">
      <w:start w:val="1"/>
      <w:numFmt w:val="decimal"/>
      <w:lvlText w:val="%3."/>
      <w:lvlJc w:val="left"/>
      <w:pPr>
        <w:tabs>
          <w:tab w:val="num" w:pos="2160"/>
        </w:tabs>
        <w:ind w:left="2160" w:hanging="360"/>
      </w:pPr>
    </w:lvl>
    <w:lvl w:ilvl="3" w:tplc="2730D814">
      <w:start w:val="1"/>
      <w:numFmt w:val="decimal"/>
      <w:lvlText w:val="%4."/>
      <w:lvlJc w:val="left"/>
      <w:pPr>
        <w:tabs>
          <w:tab w:val="num" w:pos="2880"/>
        </w:tabs>
        <w:ind w:left="2880" w:hanging="360"/>
      </w:pPr>
    </w:lvl>
    <w:lvl w:ilvl="4" w:tplc="FF6A1FF0">
      <w:start w:val="1"/>
      <w:numFmt w:val="decimal"/>
      <w:lvlText w:val="%5."/>
      <w:lvlJc w:val="left"/>
      <w:pPr>
        <w:tabs>
          <w:tab w:val="num" w:pos="3600"/>
        </w:tabs>
        <w:ind w:left="3600" w:hanging="360"/>
      </w:pPr>
    </w:lvl>
    <w:lvl w:ilvl="5" w:tplc="A63E3B5E">
      <w:start w:val="1"/>
      <w:numFmt w:val="decimal"/>
      <w:lvlText w:val="%6."/>
      <w:lvlJc w:val="left"/>
      <w:pPr>
        <w:tabs>
          <w:tab w:val="num" w:pos="4320"/>
        </w:tabs>
        <w:ind w:left="4320" w:hanging="360"/>
      </w:pPr>
    </w:lvl>
    <w:lvl w:ilvl="6" w:tplc="16C4D0B2">
      <w:start w:val="1"/>
      <w:numFmt w:val="decimal"/>
      <w:lvlText w:val="%7."/>
      <w:lvlJc w:val="left"/>
      <w:pPr>
        <w:tabs>
          <w:tab w:val="num" w:pos="5040"/>
        </w:tabs>
        <w:ind w:left="5040" w:hanging="360"/>
      </w:pPr>
    </w:lvl>
    <w:lvl w:ilvl="7" w:tplc="DFE61CF2">
      <w:start w:val="1"/>
      <w:numFmt w:val="decimal"/>
      <w:lvlText w:val="%8."/>
      <w:lvlJc w:val="left"/>
      <w:pPr>
        <w:tabs>
          <w:tab w:val="num" w:pos="5760"/>
        </w:tabs>
        <w:ind w:left="5760" w:hanging="360"/>
      </w:pPr>
    </w:lvl>
    <w:lvl w:ilvl="8" w:tplc="F2962066">
      <w:start w:val="1"/>
      <w:numFmt w:val="decimal"/>
      <w:lvlText w:val="%9."/>
      <w:lvlJc w:val="left"/>
      <w:pPr>
        <w:tabs>
          <w:tab w:val="num" w:pos="6480"/>
        </w:tabs>
        <w:ind w:left="6480" w:hanging="360"/>
      </w:pPr>
    </w:lvl>
  </w:abstractNum>
  <w:abstractNum w:abstractNumId="33" w15:restartNumberingAfterBreak="0">
    <w:nsid w:val="5B116911"/>
    <w:multiLevelType w:val="hybridMultilevel"/>
    <w:tmpl w:val="D8C833A8"/>
    <w:lvl w:ilvl="0" w:tplc="04A81CC8">
      <w:start w:val="1"/>
      <w:numFmt w:val="decimal"/>
      <w:lvlText w:val="%1."/>
      <w:lvlJc w:val="left"/>
      <w:pPr>
        <w:tabs>
          <w:tab w:val="num" w:pos="578"/>
        </w:tabs>
        <w:ind w:left="578"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4" w15:restartNumberingAfterBreak="0">
    <w:nsid w:val="5B2F7653"/>
    <w:multiLevelType w:val="hybridMultilevel"/>
    <w:tmpl w:val="BBEA9E70"/>
    <w:lvl w:ilvl="0" w:tplc="F5649F6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61C76C5E"/>
    <w:multiLevelType w:val="hybridMultilevel"/>
    <w:tmpl w:val="F39AEB0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6230FF8"/>
    <w:multiLevelType w:val="singleLevel"/>
    <w:tmpl w:val="CA8A963A"/>
    <w:lvl w:ilvl="0">
      <w:start w:val="1"/>
      <w:numFmt w:val="decimal"/>
      <w:pStyle w:val="Oznaenseznam2"/>
      <w:lvlText w:val="%1)"/>
      <w:lvlJc w:val="left"/>
      <w:pPr>
        <w:tabs>
          <w:tab w:val="num" w:pos="360"/>
        </w:tabs>
        <w:ind w:left="360" w:hanging="360"/>
      </w:pPr>
    </w:lvl>
  </w:abstractNum>
  <w:abstractNum w:abstractNumId="37" w15:restartNumberingAfterBreak="0">
    <w:nsid w:val="6C1C4D21"/>
    <w:multiLevelType w:val="singleLevel"/>
    <w:tmpl w:val="3E1AB94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8" w15:restartNumberingAfterBreak="0">
    <w:nsid w:val="6D1A5D62"/>
    <w:multiLevelType w:val="hybridMultilevel"/>
    <w:tmpl w:val="5A68B42E"/>
    <w:lvl w:ilvl="0" w:tplc="7DCA2E4A">
      <w:start w:val="1"/>
      <w:numFmt w:val="decimal"/>
      <w:lvlText w:val="%1."/>
      <w:lvlJc w:val="left"/>
      <w:pPr>
        <w:ind w:left="502"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2FE556A"/>
    <w:multiLevelType w:val="hybridMultilevel"/>
    <w:tmpl w:val="2DA21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36118DE"/>
    <w:multiLevelType w:val="hybridMultilevel"/>
    <w:tmpl w:val="70BC70C2"/>
    <w:lvl w:ilvl="0" w:tplc="1E46B1F4">
      <w:start w:val="1"/>
      <w:numFmt w:val="bullet"/>
      <w:lvlText w:val=""/>
      <w:lvlJc w:val="left"/>
      <w:pPr>
        <w:tabs>
          <w:tab w:val="num" w:pos="928"/>
        </w:tabs>
        <w:ind w:left="928" w:hanging="360"/>
      </w:pPr>
      <w:rPr>
        <w:rFonts w:ascii="Wingdings 2" w:hAnsi="Wingdings 2" w:hint="default"/>
      </w:rPr>
    </w:lvl>
    <w:lvl w:ilvl="1" w:tplc="7E12DF50">
      <w:start w:val="1"/>
      <w:numFmt w:val="bullet"/>
      <w:lvlText w:val=""/>
      <w:lvlJc w:val="left"/>
      <w:pPr>
        <w:tabs>
          <w:tab w:val="num" w:pos="1440"/>
        </w:tabs>
        <w:ind w:left="1440" w:hanging="360"/>
      </w:pPr>
      <w:rPr>
        <w:rFonts w:ascii="Wingdings 2" w:hAnsi="Wingdings 2" w:hint="default"/>
      </w:rPr>
    </w:lvl>
    <w:lvl w:ilvl="2" w:tplc="BA3C2ADA">
      <w:start w:val="1"/>
      <w:numFmt w:val="bullet"/>
      <w:lvlText w:val=""/>
      <w:lvlJc w:val="left"/>
      <w:pPr>
        <w:tabs>
          <w:tab w:val="num" w:pos="2160"/>
        </w:tabs>
        <w:ind w:left="2160" w:hanging="360"/>
      </w:pPr>
      <w:rPr>
        <w:rFonts w:ascii="Wingdings 2" w:hAnsi="Wingdings 2" w:hint="default"/>
      </w:rPr>
    </w:lvl>
    <w:lvl w:ilvl="3" w:tplc="7ADA5FEC">
      <w:start w:val="1"/>
      <w:numFmt w:val="bullet"/>
      <w:lvlText w:val=""/>
      <w:lvlJc w:val="left"/>
      <w:pPr>
        <w:tabs>
          <w:tab w:val="num" w:pos="2880"/>
        </w:tabs>
        <w:ind w:left="2880" w:hanging="360"/>
      </w:pPr>
      <w:rPr>
        <w:rFonts w:ascii="Wingdings 2" w:hAnsi="Wingdings 2" w:hint="default"/>
      </w:rPr>
    </w:lvl>
    <w:lvl w:ilvl="4" w:tplc="77124ED0">
      <w:start w:val="1"/>
      <w:numFmt w:val="bullet"/>
      <w:lvlText w:val=""/>
      <w:lvlJc w:val="left"/>
      <w:pPr>
        <w:tabs>
          <w:tab w:val="num" w:pos="3600"/>
        </w:tabs>
        <w:ind w:left="3600" w:hanging="360"/>
      </w:pPr>
      <w:rPr>
        <w:rFonts w:ascii="Wingdings 2" w:hAnsi="Wingdings 2" w:hint="default"/>
      </w:rPr>
    </w:lvl>
    <w:lvl w:ilvl="5" w:tplc="DAAA6638">
      <w:start w:val="1"/>
      <w:numFmt w:val="bullet"/>
      <w:lvlText w:val=""/>
      <w:lvlJc w:val="left"/>
      <w:pPr>
        <w:tabs>
          <w:tab w:val="num" w:pos="4320"/>
        </w:tabs>
        <w:ind w:left="4320" w:hanging="360"/>
      </w:pPr>
      <w:rPr>
        <w:rFonts w:ascii="Wingdings 2" w:hAnsi="Wingdings 2" w:hint="default"/>
      </w:rPr>
    </w:lvl>
    <w:lvl w:ilvl="6" w:tplc="D2BC13E6">
      <w:start w:val="1"/>
      <w:numFmt w:val="bullet"/>
      <w:lvlText w:val=""/>
      <w:lvlJc w:val="left"/>
      <w:pPr>
        <w:tabs>
          <w:tab w:val="num" w:pos="5040"/>
        </w:tabs>
        <w:ind w:left="5040" w:hanging="360"/>
      </w:pPr>
      <w:rPr>
        <w:rFonts w:ascii="Wingdings 2" w:hAnsi="Wingdings 2" w:hint="default"/>
      </w:rPr>
    </w:lvl>
    <w:lvl w:ilvl="7" w:tplc="B8DA2796">
      <w:start w:val="1"/>
      <w:numFmt w:val="bullet"/>
      <w:lvlText w:val=""/>
      <w:lvlJc w:val="left"/>
      <w:pPr>
        <w:tabs>
          <w:tab w:val="num" w:pos="5760"/>
        </w:tabs>
        <w:ind w:left="5760" w:hanging="360"/>
      </w:pPr>
      <w:rPr>
        <w:rFonts w:ascii="Wingdings 2" w:hAnsi="Wingdings 2" w:hint="default"/>
      </w:rPr>
    </w:lvl>
    <w:lvl w:ilvl="8" w:tplc="F618A11A">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791B5FB5"/>
    <w:multiLevelType w:val="hybridMultilevel"/>
    <w:tmpl w:val="CABE7C24"/>
    <w:lvl w:ilvl="0" w:tplc="0424000B">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num w:numId="1">
    <w:abstractNumId w:val="36"/>
    <w:lvlOverride w:ilvl="0">
      <w:startOverride w:val="1"/>
    </w:lvlOverride>
  </w:num>
  <w:num w:numId="2">
    <w:abstractNumId w:val="2"/>
  </w:num>
  <w:num w:numId="3">
    <w:abstractNumId w:val="1"/>
  </w:num>
  <w:num w:numId="4">
    <w:abstractNumId w:val="3"/>
  </w:num>
  <w:num w:numId="5">
    <w:abstractNumId w:val="0"/>
  </w:num>
  <w:num w:numId="6">
    <w:abstractNumId w:val="32"/>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1"/>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lvlOverride w:ilvl="0">
      <w:startOverride w:val="1"/>
    </w:lvlOverride>
  </w:num>
  <w:num w:numId="16">
    <w:abstractNumId w:val="12"/>
  </w:num>
  <w:num w:numId="17">
    <w:abstractNumId w:val="10"/>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40"/>
  </w:num>
  <w:num w:numId="22">
    <w:abstractNumId w:val="15"/>
  </w:num>
  <w:num w:numId="23">
    <w:abstractNumId w:val="5"/>
  </w:num>
  <w:num w:numId="24">
    <w:abstractNumId w:val="26"/>
    <w:lvlOverride w:ilvl="0">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4"/>
  </w:num>
  <w:num w:numId="28">
    <w:abstractNumId w:val="28"/>
  </w:num>
  <w:num w:numId="29">
    <w:abstractNumId w:val="8"/>
  </w:num>
  <w:num w:numId="30">
    <w:abstractNumId w:val="9"/>
  </w:num>
  <w:num w:numId="31">
    <w:abstractNumId w:val="19"/>
  </w:num>
  <w:num w:numId="32">
    <w:abstractNumId w:val="21"/>
  </w:num>
  <w:num w:numId="33">
    <w:abstractNumId w:val="30"/>
  </w:num>
  <w:num w:numId="34">
    <w:abstractNumId w:val="29"/>
  </w:num>
  <w:num w:numId="35">
    <w:abstractNumId w:val="25"/>
  </w:num>
  <w:num w:numId="36">
    <w:abstractNumId w:val="35"/>
  </w:num>
  <w:num w:numId="37">
    <w:abstractNumId w:val="17"/>
  </w:num>
  <w:num w:numId="38">
    <w:abstractNumId w:val="16"/>
  </w:num>
  <w:num w:numId="39">
    <w:abstractNumId w:val="39"/>
  </w:num>
  <w:num w:numId="40">
    <w:abstractNumId w:val="22"/>
  </w:num>
  <w:num w:numId="41">
    <w:abstractNumId w:val="38"/>
  </w:num>
  <w:num w:numId="42">
    <w:abstractNumId w:val="7"/>
  </w:num>
  <w:num w:numId="43">
    <w:abstractNumId w:val="34"/>
  </w:num>
  <w:num w:numId="44">
    <w:abstractNumId w:val="5"/>
  </w:num>
  <w:num w:numId="45">
    <w:abstractNumId w:val="2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35"/>
    <w:rsid w:val="00005C54"/>
    <w:rsid w:val="00007C8A"/>
    <w:rsid w:val="000102FA"/>
    <w:rsid w:val="00014059"/>
    <w:rsid w:val="0001535C"/>
    <w:rsid w:val="00026568"/>
    <w:rsid w:val="00027AC8"/>
    <w:rsid w:val="000334C2"/>
    <w:rsid w:val="000339CE"/>
    <w:rsid w:val="00034EEF"/>
    <w:rsid w:val="00036C62"/>
    <w:rsid w:val="0004346A"/>
    <w:rsid w:val="00044386"/>
    <w:rsid w:val="000447C9"/>
    <w:rsid w:val="000631B4"/>
    <w:rsid w:val="00072B3C"/>
    <w:rsid w:val="00072FBE"/>
    <w:rsid w:val="0007512A"/>
    <w:rsid w:val="0007551E"/>
    <w:rsid w:val="00081AC5"/>
    <w:rsid w:val="00084146"/>
    <w:rsid w:val="00085A17"/>
    <w:rsid w:val="000866FF"/>
    <w:rsid w:val="00087061"/>
    <w:rsid w:val="000A5A0B"/>
    <w:rsid w:val="000A67E1"/>
    <w:rsid w:val="000C1D73"/>
    <w:rsid w:val="000D45B3"/>
    <w:rsid w:val="000D6B0B"/>
    <w:rsid w:val="000D780C"/>
    <w:rsid w:val="000E46BE"/>
    <w:rsid w:val="000E7A28"/>
    <w:rsid w:val="000F26BB"/>
    <w:rsid w:val="00106E29"/>
    <w:rsid w:val="00107262"/>
    <w:rsid w:val="0011138B"/>
    <w:rsid w:val="00124550"/>
    <w:rsid w:val="00127D91"/>
    <w:rsid w:val="001313D4"/>
    <w:rsid w:val="0014241E"/>
    <w:rsid w:val="0014599C"/>
    <w:rsid w:val="00151EAF"/>
    <w:rsid w:val="00157054"/>
    <w:rsid w:val="00160056"/>
    <w:rsid w:val="00171999"/>
    <w:rsid w:val="001746DE"/>
    <w:rsid w:val="00187D2D"/>
    <w:rsid w:val="00190EEA"/>
    <w:rsid w:val="00190FCA"/>
    <w:rsid w:val="001974F3"/>
    <w:rsid w:val="001A4B97"/>
    <w:rsid w:val="001B1C09"/>
    <w:rsid w:val="001B2865"/>
    <w:rsid w:val="001B727D"/>
    <w:rsid w:val="001D4261"/>
    <w:rsid w:val="001D4D2C"/>
    <w:rsid w:val="001D5230"/>
    <w:rsid w:val="001E2A7D"/>
    <w:rsid w:val="001E2B20"/>
    <w:rsid w:val="001F0E8D"/>
    <w:rsid w:val="00205944"/>
    <w:rsid w:val="00216BA3"/>
    <w:rsid w:val="00226E4D"/>
    <w:rsid w:val="002277A6"/>
    <w:rsid w:val="00232AD1"/>
    <w:rsid w:val="0024408E"/>
    <w:rsid w:val="002446AE"/>
    <w:rsid w:val="00250BA3"/>
    <w:rsid w:val="00251C42"/>
    <w:rsid w:val="00266349"/>
    <w:rsid w:val="00272F47"/>
    <w:rsid w:val="0027524A"/>
    <w:rsid w:val="00276BDB"/>
    <w:rsid w:val="002806A0"/>
    <w:rsid w:val="002838DB"/>
    <w:rsid w:val="00290261"/>
    <w:rsid w:val="002A0839"/>
    <w:rsid w:val="002A4FC7"/>
    <w:rsid w:val="002A7B0A"/>
    <w:rsid w:val="002C3D2F"/>
    <w:rsid w:val="002C6689"/>
    <w:rsid w:val="002C7151"/>
    <w:rsid w:val="002D1BCD"/>
    <w:rsid w:val="002D23D7"/>
    <w:rsid w:val="002D5256"/>
    <w:rsid w:val="002D6F3E"/>
    <w:rsid w:val="002D74B3"/>
    <w:rsid w:val="002E4C6E"/>
    <w:rsid w:val="002E4EBB"/>
    <w:rsid w:val="002F0E8B"/>
    <w:rsid w:val="002F2C48"/>
    <w:rsid w:val="00300A76"/>
    <w:rsid w:val="003022CC"/>
    <w:rsid w:val="00306855"/>
    <w:rsid w:val="00310F7D"/>
    <w:rsid w:val="003118F3"/>
    <w:rsid w:val="00320407"/>
    <w:rsid w:val="00320815"/>
    <w:rsid w:val="00321023"/>
    <w:rsid w:val="0032258D"/>
    <w:rsid w:val="003250E2"/>
    <w:rsid w:val="00337B49"/>
    <w:rsid w:val="003436DF"/>
    <w:rsid w:val="00346ACA"/>
    <w:rsid w:val="003509EE"/>
    <w:rsid w:val="00350C9E"/>
    <w:rsid w:val="00353C94"/>
    <w:rsid w:val="00354497"/>
    <w:rsid w:val="00363773"/>
    <w:rsid w:val="00366F68"/>
    <w:rsid w:val="00367E17"/>
    <w:rsid w:val="00374442"/>
    <w:rsid w:val="003758C8"/>
    <w:rsid w:val="00376612"/>
    <w:rsid w:val="00380C65"/>
    <w:rsid w:val="003849AF"/>
    <w:rsid w:val="003948EA"/>
    <w:rsid w:val="003A1708"/>
    <w:rsid w:val="003A2E85"/>
    <w:rsid w:val="003B39F2"/>
    <w:rsid w:val="003C3979"/>
    <w:rsid w:val="003C5896"/>
    <w:rsid w:val="003C5FA3"/>
    <w:rsid w:val="003D2A4F"/>
    <w:rsid w:val="003D39CA"/>
    <w:rsid w:val="003D3B80"/>
    <w:rsid w:val="003D4D53"/>
    <w:rsid w:val="003D56DA"/>
    <w:rsid w:val="003E366C"/>
    <w:rsid w:val="003F2116"/>
    <w:rsid w:val="003F23B1"/>
    <w:rsid w:val="003F5A29"/>
    <w:rsid w:val="003F6D41"/>
    <w:rsid w:val="004033FE"/>
    <w:rsid w:val="004047D8"/>
    <w:rsid w:val="0040502D"/>
    <w:rsid w:val="00406F68"/>
    <w:rsid w:val="00415778"/>
    <w:rsid w:val="00423FF7"/>
    <w:rsid w:val="0042780D"/>
    <w:rsid w:val="00432DBB"/>
    <w:rsid w:val="00435467"/>
    <w:rsid w:val="00435C0D"/>
    <w:rsid w:val="00436AF4"/>
    <w:rsid w:val="004411B3"/>
    <w:rsid w:val="004524BB"/>
    <w:rsid w:val="00455389"/>
    <w:rsid w:val="00455E73"/>
    <w:rsid w:val="00461BC0"/>
    <w:rsid w:val="00473A69"/>
    <w:rsid w:val="00474DC2"/>
    <w:rsid w:val="0048208E"/>
    <w:rsid w:val="004839EB"/>
    <w:rsid w:val="004850D5"/>
    <w:rsid w:val="00490314"/>
    <w:rsid w:val="00491A88"/>
    <w:rsid w:val="00493828"/>
    <w:rsid w:val="004A0F91"/>
    <w:rsid w:val="004A1948"/>
    <w:rsid w:val="004A1D1D"/>
    <w:rsid w:val="004A5A25"/>
    <w:rsid w:val="004B0D90"/>
    <w:rsid w:val="004B2ED8"/>
    <w:rsid w:val="004B6E05"/>
    <w:rsid w:val="004C15C2"/>
    <w:rsid w:val="004C411C"/>
    <w:rsid w:val="004C4C4D"/>
    <w:rsid w:val="004C7214"/>
    <w:rsid w:val="004D03AA"/>
    <w:rsid w:val="004D26A5"/>
    <w:rsid w:val="004D2E84"/>
    <w:rsid w:val="004D722B"/>
    <w:rsid w:val="0050176F"/>
    <w:rsid w:val="0051204A"/>
    <w:rsid w:val="00513553"/>
    <w:rsid w:val="00516C68"/>
    <w:rsid w:val="00516FDE"/>
    <w:rsid w:val="0053467D"/>
    <w:rsid w:val="0053611F"/>
    <w:rsid w:val="0054269B"/>
    <w:rsid w:val="00545E54"/>
    <w:rsid w:val="00550220"/>
    <w:rsid w:val="00555909"/>
    <w:rsid w:val="00557112"/>
    <w:rsid w:val="005632C5"/>
    <w:rsid w:val="0056486C"/>
    <w:rsid w:val="00567B0E"/>
    <w:rsid w:val="0058114E"/>
    <w:rsid w:val="00583E49"/>
    <w:rsid w:val="005876F6"/>
    <w:rsid w:val="00594BC5"/>
    <w:rsid w:val="00597630"/>
    <w:rsid w:val="005B5893"/>
    <w:rsid w:val="005C70F9"/>
    <w:rsid w:val="005D008B"/>
    <w:rsid w:val="005E4AA3"/>
    <w:rsid w:val="005E5FA8"/>
    <w:rsid w:val="005F4CA0"/>
    <w:rsid w:val="005F74BD"/>
    <w:rsid w:val="005F7ABD"/>
    <w:rsid w:val="00602B79"/>
    <w:rsid w:val="0061123D"/>
    <w:rsid w:val="00614822"/>
    <w:rsid w:val="00616F25"/>
    <w:rsid w:val="00624D15"/>
    <w:rsid w:val="00626A13"/>
    <w:rsid w:val="00630F19"/>
    <w:rsid w:val="006310BC"/>
    <w:rsid w:val="00637828"/>
    <w:rsid w:val="006378D7"/>
    <w:rsid w:val="006402C8"/>
    <w:rsid w:val="00647DD6"/>
    <w:rsid w:val="006614A6"/>
    <w:rsid w:val="00661690"/>
    <w:rsid w:val="00661EBA"/>
    <w:rsid w:val="00663CC9"/>
    <w:rsid w:val="00665FA2"/>
    <w:rsid w:val="00675B60"/>
    <w:rsid w:val="00687E97"/>
    <w:rsid w:val="00691F79"/>
    <w:rsid w:val="00693B2B"/>
    <w:rsid w:val="00694161"/>
    <w:rsid w:val="006A2ABA"/>
    <w:rsid w:val="006A6C11"/>
    <w:rsid w:val="006A73DA"/>
    <w:rsid w:val="006B0369"/>
    <w:rsid w:val="006B2BCA"/>
    <w:rsid w:val="006B7390"/>
    <w:rsid w:val="006B75DA"/>
    <w:rsid w:val="006C1034"/>
    <w:rsid w:val="006C62A4"/>
    <w:rsid w:val="006D18DB"/>
    <w:rsid w:val="006D3040"/>
    <w:rsid w:val="006D371E"/>
    <w:rsid w:val="006D669B"/>
    <w:rsid w:val="006E12E6"/>
    <w:rsid w:val="006E7DF7"/>
    <w:rsid w:val="006F182B"/>
    <w:rsid w:val="006F1DC1"/>
    <w:rsid w:val="006F55AE"/>
    <w:rsid w:val="006F6DDF"/>
    <w:rsid w:val="006F700A"/>
    <w:rsid w:val="00700B05"/>
    <w:rsid w:val="0070100A"/>
    <w:rsid w:val="00711251"/>
    <w:rsid w:val="0072138A"/>
    <w:rsid w:val="0072202A"/>
    <w:rsid w:val="0073076C"/>
    <w:rsid w:val="00730BC5"/>
    <w:rsid w:val="00732C72"/>
    <w:rsid w:val="007365E8"/>
    <w:rsid w:val="00753A90"/>
    <w:rsid w:val="0075425D"/>
    <w:rsid w:val="007550D8"/>
    <w:rsid w:val="00757D78"/>
    <w:rsid w:val="00757E7A"/>
    <w:rsid w:val="007647DA"/>
    <w:rsid w:val="00766204"/>
    <w:rsid w:val="00781060"/>
    <w:rsid w:val="00781ABC"/>
    <w:rsid w:val="007863CB"/>
    <w:rsid w:val="007A71AA"/>
    <w:rsid w:val="007B00A9"/>
    <w:rsid w:val="007B1E6D"/>
    <w:rsid w:val="007B4E6E"/>
    <w:rsid w:val="007C0981"/>
    <w:rsid w:val="007C1E46"/>
    <w:rsid w:val="007C232E"/>
    <w:rsid w:val="007C476C"/>
    <w:rsid w:val="007C6353"/>
    <w:rsid w:val="007D0CF5"/>
    <w:rsid w:val="007D34BB"/>
    <w:rsid w:val="007D745D"/>
    <w:rsid w:val="007D78DA"/>
    <w:rsid w:val="007E5BF9"/>
    <w:rsid w:val="007F085D"/>
    <w:rsid w:val="007F1774"/>
    <w:rsid w:val="007F5E64"/>
    <w:rsid w:val="0081246C"/>
    <w:rsid w:val="00813215"/>
    <w:rsid w:val="00815C50"/>
    <w:rsid w:val="00815F7C"/>
    <w:rsid w:val="0081600C"/>
    <w:rsid w:val="00817949"/>
    <w:rsid w:val="00825583"/>
    <w:rsid w:val="00826002"/>
    <w:rsid w:val="00833E8F"/>
    <w:rsid w:val="00841770"/>
    <w:rsid w:val="00841D02"/>
    <w:rsid w:val="0085768A"/>
    <w:rsid w:val="008601EA"/>
    <w:rsid w:val="00865F20"/>
    <w:rsid w:val="00876233"/>
    <w:rsid w:val="008808AE"/>
    <w:rsid w:val="00881DFC"/>
    <w:rsid w:val="00885D44"/>
    <w:rsid w:val="00886550"/>
    <w:rsid w:val="00887346"/>
    <w:rsid w:val="0089154C"/>
    <w:rsid w:val="008A5526"/>
    <w:rsid w:val="008C18BA"/>
    <w:rsid w:val="008C3928"/>
    <w:rsid w:val="008D4545"/>
    <w:rsid w:val="008E0DB8"/>
    <w:rsid w:val="008E5435"/>
    <w:rsid w:val="008F0DD0"/>
    <w:rsid w:val="00901A7A"/>
    <w:rsid w:val="00902CFE"/>
    <w:rsid w:val="0091641B"/>
    <w:rsid w:val="00920709"/>
    <w:rsid w:val="00921929"/>
    <w:rsid w:val="009219C5"/>
    <w:rsid w:val="0092594E"/>
    <w:rsid w:val="00927284"/>
    <w:rsid w:val="00927FC4"/>
    <w:rsid w:val="00933B41"/>
    <w:rsid w:val="00936123"/>
    <w:rsid w:val="00936E11"/>
    <w:rsid w:val="0093778A"/>
    <w:rsid w:val="00937839"/>
    <w:rsid w:val="00952D38"/>
    <w:rsid w:val="00960431"/>
    <w:rsid w:val="00963338"/>
    <w:rsid w:val="00965C8D"/>
    <w:rsid w:val="00970521"/>
    <w:rsid w:val="00971EF2"/>
    <w:rsid w:val="0097265A"/>
    <w:rsid w:val="00972BAC"/>
    <w:rsid w:val="00975AF4"/>
    <w:rsid w:val="00976BDD"/>
    <w:rsid w:val="00977FA9"/>
    <w:rsid w:val="009815A4"/>
    <w:rsid w:val="0098281A"/>
    <w:rsid w:val="0099001F"/>
    <w:rsid w:val="00996880"/>
    <w:rsid w:val="009A65FC"/>
    <w:rsid w:val="009C287D"/>
    <w:rsid w:val="009C71FE"/>
    <w:rsid w:val="009D258E"/>
    <w:rsid w:val="009D5549"/>
    <w:rsid w:val="009F50C6"/>
    <w:rsid w:val="00A07A2D"/>
    <w:rsid w:val="00A10DEB"/>
    <w:rsid w:val="00A11ED6"/>
    <w:rsid w:val="00A12642"/>
    <w:rsid w:val="00A15799"/>
    <w:rsid w:val="00A17600"/>
    <w:rsid w:val="00A22062"/>
    <w:rsid w:val="00A30A0D"/>
    <w:rsid w:val="00A32DA2"/>
    <w:rsid w:val="00A369CC"/>
    <w:rsid w:val="00A57ACF"/>
    <w:rsid w:val="00A60229"/>
    <w:rsid w:val="00A6112C"/>
    <w:rsid w:val="00A6272D"/>
    <w:rsid w:val="00A77A70"/>
    <w:rsid w:val="00A82CF0"/>
    <w:rsid w:val="00A85BD9"/>
    <w:rsid w:val="00A86C69"/>
    <w:rsid w:val="00A939EA"/>
    <w:rsid w:val="00A97326"/>
    <w:rsid w:val="00AA1C42"/>
    <w:rsid w:val="00AA6941"/>
    <w:rsid w:val="00AB5267"/>
    <w:rsid w:val="00AC65B9"/>
    <w:rsid w:val="00AD5EF0"/>
    <w:rsid w:val="00AE012B"/>
    <w:rsid w:val="00AE0CF9"/>
    <w:rsid w:val="00AE2373"/>
    <w:rsid w:val="00AE6E8C"/>
    <w:rsid w:val="00AF3E9B"/>
    <w:rsid w:val="00AF478C"/>
    <w:rsid w:val="00AF571D"/>
    <w:rsid w:val="00AF64E0"/>
    <w:rsid w:val="00AF676B"/>
    <w:rsid w:val="00B01019"/>
    <w:rsid w:val="00B0126F"/>
    <w:rsid w:val="00B03261"/>
    <w:rsid w:val="00B038A3"/>
    <w:rsid w:val="00B13F70"/>
    <w:rsid w:val="00B17AAC"/>
    <w:rsid w:val="00B21544"/>
    <w:rsid w:val="00B235A8"/>
    <w:rsid w:val="00B23BF9"/>
    <w:rsid w:val="00B34D18"/>
    <w:rsid w:val="00B41F4B"/>
    <w:rsid w:val="00B47779"/>
    <w:rsid w:val="00B556E1"/>
    <w:rsid w:val="00B575D4"/>
    <w:rsid w:val="00B603FE"/>
    <w:rsid w:val="00B63D7B"/>
    <w:rsid w:val="00B67E45"/>
    <w:rsid w:val="00B710E2"/>
    <w:rsid w:val="00B7113A"/>
    <w:rsid w:val="00B75EA5"/>
    <w:rsid w:val="00B8287F"/>
    <w:rsid w:val="00B82A6B"/>
    <w:rsid w:val="00B85937"/>
    <w:rsid w:val="00B86F55"/>
    <w:rsid w:val="00B911F2"/>
    <w:rsid w:val="00B91D9D"/>
    <w:rsid w:val="00B93FDF"/>
    <w:rsid w:val="00B94D19"/>
    <w:rsid w:val="00B967F3"/>
    <w:rsid w:val="00B97436"/>
    <w:rsid w:val="00B97A2D"/>
    <w:rsid w:val="00BA7D6A"/>
    <w:rsid w:val="00BB1AD3"/>
    <w:rsid w:val="00BB4009"/>
    <w:rsid w:val="00BB4373"/>
    <w:rsid w:val="00BC2B5D"/>
    <w:rsid w:val="00BC50A7"/>
    <w:rsid w:val="00BC6059"/>
    <w:rsid w:val="00BC70AB"/>
    <w:rsid w:val="00BD3DB4"/>
    <w:rsid w:val="00BD5885"/>
    <w:rsid w:val="00BD6C14"/>
    <w:rsid w:val="00BE0542"/>
    <w:rsid w:val="00BE3417"/>
    <w:rsid w:val="00BE416B"/>
    <w:rsid w:val="00BE4C71"/>
    <w:rsid w:val="00BE57CA"/>
    <w:rsid w:val="00BF0683"/>
    <w:rsid w:val="00BF4382"/>
    <w:rsid w:val="00C00AB9"/>
    <w:rsid w:val="00C00AEA"/>
    <w:rsid w:val="00C14F21"/>
    <w:rsid w:val="00C17FE8"/>
    <w:rsid w:val="00C350EE"/>
    <w:rsid w:val="00C42D23"/>
    <w:rsid w:val="00C57113"/>
    <w:rsid w:val="00C577DE"/>
    <w:rsid w:val="00C60EDC"/>
    <w:rsid w:val="00C62433"/>
    <w:rsid w:val="00C626D7"/>
    <w:rsid w:val="00C70A67"/>
    <w:rsid w:val="00C90FDD"/>
    <w:rsid w:val="00C92F9E"/>
    <w:rsid w:val="00C9443D"/>
    <w:rsid w:val="00CA204D"/>
    <w:rsid w:val="00CB3392"/>
    <w:rsid w:val="00CB6BA0"/>
    <w:rsid w:val="00CC490B"/>
    <w:rsid w:val="00CD0C81"/>
    <w:rsid w:val="00CD121C"/>
    <w:rsid w:val="00CD515E"/>
    <w:rsid w:val="00CE256E"/>
    <w:rsid w:val="00CE5A3A"/>
    <w:rsid w:val="00CF2428"/>
    <w:rsid w:val="00CF28C1"/>
    <w:rsid w:val="00D00A4F"/>
    <w:rsid w:val="00D012B0"/>
    <w:rsid w:val="00D027D1"/>
    <w:rsid w:val="00D03555"/>
    <w:rsid w:val="00D07039"/>
    <w:rsid w:val="00D125F0"/>
    <w:rsid w:val="00D129F9"/>
    <w:rsid w:val="00D133BA"/>
    <w:rsid w:val="00D164F6"/>
    <w:rsid w:val="00D30929"/>
    <w:rsid w:val="00D338CB"/>
    <w:rsid w:val="00D37E69"/>
    <w:rsid w:val="00D50874"/>
    <w:rsid w:val="00D54895"/>
    <w:rsid w:val="00D564DF"/>
    <w:rsid w:val="00D570E8"/>
    <w:rsid w:val="00D57FC9"/>
    <w:rsid w:val="00D64F89"/>
    <w:rsid w:val="00D6504F"/>
    <w:rsid w:val="00D66406"/>
    <w:rsid w:val="00D728AA"/>
    <w:rsid w:val="00D73802"/>
    <w:rsid w:val="00D8055A"/>
    <w:rsid w:val="00D912ED"/>
    <w:rsid w:val="00D958FC"/>
    <w:rsid w:val="00D96250"/>
    <w:rsid w:val="00D96CBA"/>
    <w:rsid w:val="00DA2EA4"/>
    <w:rsid w:val="00DB3C78"/>
    <w:rsid w:val="00DB621E"/>
    <w:rsid w:val="00DB7EFD"/>
    <w:rsid w:val="00DC0DF8"/>
    <w:rsid w:val="00DC2B8B"/>
    <w:rsid w:val="00DC5BD7"/>
    <w:rsid w:val="00DD0FD3"/>
    <w:rsid w:val="00DD4CB2"/>
    <w:rsid w:val="00DD5961"/>
    <w:rsid w:val="00DD5D73"/>
    <w:rsid w:val="00DD671B"/>
    <w:rsid w:val="00DD67C0"/>
    <w:rsid w:val="00DE2C44"/>
    <w:rsid w:val="00DF0EF6"/>
    <w:rsid w:val="00DF62C4"/>
    <w:rsid w:val="00DF6936"/>
    <w:rsid w:val="00DF78AB"/>
    <w:rsid w:val="00E00347"/>
    <w:rsid w:val="00E135F9"/>
    <w:rsid w:val="00E23865"/>
    <w:rsid w:val="00E32566"/>
    <w:rsid w:val="00E42C4B"/>
    <w:rsid w:val="00E43DCD"/>
    <w:rsid w:val="00E50BE7"/>
    <w:rsid w:val="00E53E72"/>
    <w:rsid w:val="00E55F6A"/>
    <w:rsid w:val="00E6220D"/>
    <w:rsid w:val="00E75AD7"/>
    <w:rsid w:val="00E849C5"/>
    <w:rsid w:val="00E86BC6"/>
    <w:rsid w:val="00EA2655"/>
    <w:rsid w:val="00EA3120"/>
    <w:rsid w:val="00EA45F3"/>
    <w:rsid w:val="00EA6C51"/>
    <w:rsid w:val="00EB2B66"/>
    <w:rsid w:val="00EB4DCD"/>
    <w:rsid w:val="00EB6D56"/>
    <w:rsid w:val="00EC0D52"/>
    <w:rsid w:val="00EC2979"/>
    <w:rsid w:val="00EC7E8C"/>
    <w:rsid w:val="00ED1586"/>
    <w:rsid w:val="00ED1ECA"/>
    <w:rsid w:val="00ED7C56"/>
    <w:rsid w:val="00EE6BE8"/>
    <w:rsid w:val="00EF53EF"/>
    <w:rsid w:val="00EF5889"/>
    <w:rsid w:val="00F12FA9"/>
    <w:rsid w:val="00F1730E"/>
    <w:rsid w:val="00F220FC"/>
    <w:rsid w:val="00F251F1"/>
    <w:rsid w:val="00F254B1"/>
    <w:rsid w:val="00F3347E"/>
    <w:rsid w:val="00F3754E"/>
    <w:rsid w:val="00F43CE6"/>
    <w:rsid w:val="00F44E03"/>
    <w:rsid w:val="00F460F3"/>
    <w:rsid w:val="00F50A1A"/>
    <w:rsid w:val="00F50B0F"/>
    <w:rsid w:val="00F5272A"/>
    <w:rsid w:val="00F56441"/>
    <w:rsid w:val="00F6144B"/>
    <w:rsid w:val="00F70146"/>
    <w:rsid w:val="00F80D9A"/>
    <w:rsid w:val="00F84B50"/>
    <w:rsid w:val="00FA125D"/>
    <w:rsid w:val="00FA39D3"/>
    <w:rsid w:val="00FA479D"/>
    <w:rsid w:val="00FA4908"/>
    <w:rsid w:val="00FB0B07"/>
    <w:rsid w:val="00FB2438"/>
    <w:rsid w:val="00FB35CB"/>
    <w:rsid w:val="00FB3CA7"/>
    <w:rsid w:val="00FB3D91"/>
    <w:rsid w:val="00FB4B80"/>
    <w:rsid w:val="00FB76A6"/>
    <w:rsid w:val="00FC0135"/>
    <w:rsid w:val="00FC1B8C"/>
    <w:rsid w:val="00FC352E"/>
    <w:rsid w:val="00FD17FA"/>
    <w:rsid w:val="00FD2E51"/>
    <w:rsid w:val="00FE3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07641CE"/>
  <w15:docId w15:val="{C3D4128B-EAB7-414B-90B6-9EE0703F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8E5435"/>
    <w:pPr>
      <w:keepNext/>
      <w:snapToGrid w:val="0"/>
      <w:spacing w:after="0" w:line="240" w:lineRule="auto"/>
      <w:outlineLvl w:val="0"/>
    </w:pPr>
    <w:rPr>
      <w:rFonts w:ascii="Arial" w:eastAsia="Times New Roman" w:hAnsi="Arial" w:cs="Times New Roman"/>
      <w:color w:val="000000"/>
      <w:sz w:val="32"/>
      <w:szCs w:val="20"/>
      <w:lang w:eastAsia="sl-SI"/>
    </w:rPr>
  </w:style>
  <w:style w:type="paragraph" w:styleId="Naslov2">
    <w:name w:val="heading 2"/>
    <w:basedOn w:val="Navaden"/>
    <w:next w:val="Navaden"/>
    <w:link w:val="Naslov2Znak"/>
    <w:semiHidden/>
    <w:unhideWhenUsed/>
    <w:qFormat/>
    <w:rsid w:val="008E5435"/>
    <w:pPr>
      <w:keepNext/>
      <w:spacing w:before="240" w:after="60" w:line="240" w:lineRule="auto"/>
      <w:outlineLvl w:val="1"/>
    </w:pPr>
    <w:rPr>
      <w:rFonts w:ascii="Arial" w:eastAsia="Times New Roman" w:hAnsi="Arial" w:cs="Arial"/>
      <w:b/>
      <w:bCs/>
      <w:i/>
      <w:iCs/>
      <w:sz w:val="28"/>
      <w:szCs w:val="28"/>
      <w:lang w:eastAsia="sl-SI"/>
    </w:rPr>
  </w:style>
  <w:style w:type="paragraph" w:styleId="Naslov3">
    <w:name w:val="heading 3"/>
    <w:basedOn w:val="Navaden"/>
    <w:next w:val="Navaden"/>
    <w:link w:val="Naslov3Znak"/>
    <w:semiHidden/>
    <w:unhideWhenUsed/>
    <w:qFormat/>
    <w:rsid w:val="008E5435"/>
    <w:pPr>
      <w:keepNext/>
      <w:spacing w:after="0" w:line="240" w:lineRule="auto"/>
      <w:jc w:val="both"/>
      <w:outlineLvl w:val="2"/>
    </w:pPr>
    <w:rPr>
      <w:rFonts w:ascii="Times New Roman" w:eastAsia="Times New Roman" w:hAnsi="Times New Roman" w:cs="Times New Roman"/>
      <w:i/>
      <w:sz w:val="24"/>
      <w:szCs w:val="20"/>
      <w:lang w:eastAsia="sl-SI"/>
    </w:rPr>
  </w:style>
  <w:style w:type="paragraph" w:styleId="Naslov4">
    <w:name w:val="heading 4"/>
    <w:basedOn w:val="Navaden"/>
    <w:next w:val="Navaden"/>
    <w:link w:val="Naslov4Znak"/>
    <w:semiHidden/>
    <w:unhideWhenUsed/>
    <w:qFormat/>
    <w:rsid w:val="008E5435"/>
    <w:pPr>
      <w:keepNext/>
      <w:spacing w:after="0" w:line="240" w:lineRule="auto"/>
      <w:jc w:val="both"/>
      <w:outlineLvl w:val="3"/>
    </w:pPr>
    <w:rPr>
      <w:rFonts w:ascii="Times New Roman" w:eastAsia="Times New Roman" w:hAnsi="Times New Roman" w:cs="Times New Roman"/>
      <w:b/>
      <w:i/>
      <w:szCs w:val="20"/>
      <w:lang w:eastAsia="sl-SI"/>
    </w:rPr>
  </w:style>
  <w:style w:type="paragraph" w:styleId="Naslov5">
    <w:name w:val="heading 5"/>
    <w:basedOn w:val="Navaden"/>
    <w:next w:val="Navaden"/>
    <w:link w:val="Naslov5Znak"/>
    <w:semiHidden/>
    <w:unhideWhenUsed/>
    <w:qFormat/>
    <w:rsid w:val="008E5435"/>
    <w:pPr>
      <w:keepNext/>
      <w:spacing w:after="0" w:line="240" w:lineRule="auto"/>
      <w:jc w:val="both"/>
      <w:outlineLvl w:val="4"/>
    </w:pPr>
    <w:rPr>
      <w:rFonts w:ascii="Times New Roman" w:eastAsia="Times New Roman" w:hAnsi="Times New Roman" w:cs="Times New Roman"/>
      <w:b/>
      <w:szCs w:val="20"/>
      <w:lang w:eastAsia="sl-SI"/>
    </w:rPr>
  </w:style>
  <w:style w:type="paragraph" w:styleId="Naslov6">
    <w:name w:val="heading 6"/>
    <w:basedOn w:val="Navaden"/>
    <w:next w:val="Navaden"/>
    <w:link w:val="Naslov6Znak"/>
    <w:semiHidden/>
    <w:unhideWhenUsed/>
    <w:qFormat/>
    <w:rsid w:val="008E5435"/>
    <w:pPr>
      <w:keepNext/>
      <w:spacing w:after="0" w:line="240" w:lineRule="auto"/>
      <w:jc w:val="both"/>
      <w:outlineLvl w:val="5"/>
    </w:pPr>
    <w:rPr>
      <w:rFonts w:ascii="Times New Roman" w:eastAsia="Times New Roman" w:hAnsi="Times New Roman" w:cs="Times New Roman"/>
      <w:b/>
      <w:sz w:val="24"/>
      <w:szCs w:val="20"/>
      <w:lang w:eastAsia="sl-SI"/>
    </w:rPr>
  </w:style>
  <w:style w:type="paragraph" w:styleId="Naslov7">
    <w:name w:val="heading 7"/>
    <w:basedOn w:val="Navaden"/>
    <w:next w:val="Navaden"/>
    <w:link w:val="Naslov7Znak"/>
    <w:semiHidden/>
    <w:unhideWhenUsed/>
    <w:qFormat/>
    <w:rsid w:val="008E5435"/>
    <w:pPr>
      <w:keepNext/>
      <w:spacing w:after="0" w:line="240" w:lineRule="auto"/>
      <w:outlineLvl w:val="6"/>
    </w:pPr>
    <w:rPr>
      <w:rFonts w:ascii="Times New Roman" w:eastAsia="Times New Roman" w:hAnsi="Times New Roman" w:cs="Times New Roman"/>
      <w:b/>
      <w:i/>
      <w:sz w:val="20"/>
      <w:szCs w:val="20"/>
      <w:lang w:eastAsia="sl-SI"/>
    </w:rPr>
  </w:style>
  <w:style w:type="paragraph" w:styleId="Naslov9">
    <w:name w:val="heading 9"/>
    <w:basedOn w:val="Navaden"/>
    <w:next w:val="Navaden"/>
    <w:link w:val="Naslov9Znak"/>
    <w:unhideWhenUsed/>
    <w:qFormat/>
    <w:rsid w:val="008E5435"/>
    <w:pPr>
      <w:keepNext/>
      <w:spacing w:after="0" w:line="240" w:lineRule="auto"/>
      <w:jc w:val="both"/>
      <w:outlineLvl w:val="8"/>
    </w:pPr>
    <w:rPr>
      <w:rFonts w:ascii="Times New Roman" w:eastAsia="Times New Roman" w:hAnsi="Times New Roman" w:cs="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E5435"/>
    <w:rPr>
      <w:rFonts w:ascii="Arial" w:eastAsia="Times New Roman" w:hAnsi="Arial" w:cs="Times New Roman"/>
      <w:color w:val="000000"/>
      <w:sz w:val="32"/>
      <w:szCs w:val="20"/>
      <w:lang w:eastAsia="sl-SI"/>
    </w:rPr>
  </w:style>
  <w:style w:type="character" w:customStyle="1" w:styleId="Naslov2Znak">
    <w:name w:val="Naslov 2 Znak"/>
    <w:basedOn w:val="Privzetapisavaodstavka"/>
    <w:link w:val="Naslov2"/>
    <w:semiHidden/>
    <w:rsid w:val="008E5435"/>
    <w:rPr>
      <w:rFonts w:ascii="Arial" w:eastAsia="Times New Roman" w:hAnsi="Arial" w:cs="Arial"/>
      <w:b/>
      <w:bCs/>
      <w:i/>
      <w:iCs/>
      <w:sz w:val="28"/>
      <w:szCs w:val="28"/>
      <w:lang w:eastAsia="sl-SI"/>
    </w:rPr>
  </w:style>
  <w:style w:type="character" w:customStyle="1" w:styleId="Naslov3Znak">
    <w:name w:val="Naslov 3 Znak"/>
    <w:basedOn w:val="Privzetapisavaodstavka"/>
    <w:link w:val="Naslov3"/>
    <w:semiHidden/>
    <w:rsid w:val="008E5435"/>
    <w:rPr>
      <w:rFonts w:ascii="Times New Roman" w:eastAsia="Times New Roman" w:hAnsi="Times New Roman" w:cs="Times New Roman"/>
      <w:i/>
      <w:sz w:val="24"/>
      <w:szCs w:val="20"/>
      <w:lang w:eastAsia="sl-SI"/>
    </w:rPr>
  </w:style>
  <w:style w:type="character" w:customStyle="1" w:styleId="Naslov4Znak">
    <w:name w:val="Naslov 4 Znak"/>
    <w:basedOn w:val="Privzetapisavaodstavka"/>
    <w:link w:val="Naslov4"/>
    <w:semiHidden/>
    <w:rsid w:val="008E5435"/>
    <w:rPr>
      <w:rFonts w:ascii="Times New Roman" w:eastAsia="Times New Roman" w:hAnsi="Times New Roman" w:cs="Times New Roman"/>
      <w:b/>
      <w:i/>
      <w:szCs w:val="20"/>
      <w:lang w:eastAsia="sl-SI"/>
    </w:rPr>
  </w:style>
  <w:style w:type="character" w:customStyle="1" w:styleId="Naslov5Znak">
    <w:name w:val="Naslov 5 Znak"/>
    <w:basedOn w:val="Privzetapisavaodstavka"/>
    <w:link w:val="Naslov5"/>
    <w:semiHidden/>
    <w:rsid w:val="008E5435"/>
    <w:rPr>
      <w:rFonts w:ascii="Times New Roman" w:eastAsia="Times New Roman" w:hAnsi="Times New Roman" w:cs="Times New Roman"/>
      <w:b/>
      <w:szCs w:val="20"/>
      <w:lang w:eastAsia="sl-SI"/>
    </w:rPr>
  </w:style>
  <w:style w:type="character" w:customStyle="1" w:styleId="Naslov6Znak">
    <w:name w:val="Naslov 6 Znak"/>
    <w:basedOn w:val="Privzetapisavaodstavka"/>
    <w:link w:val="Naslov6"/>
    <w:semiHidden/>
    <w:rsid w:val="008E5435"/>
    <w:rPr>
      <w:rFonts w:ascii="Times New Roman" w:eastAsia="Times New Roman" w:hAnsi="Times New Roman" w:cs="Times New Roman"/>
      <w:b/>
      <w:sz w:val="24"/>
      <w:szCs w:val="20"/>
      <w:lang w:eastAsia="sl-SI"/>
    </w:rPr>
  </w:style>
  <w:style w:type="character" w:customStyle="1" w:styleId="Naslov7Znak">
    <w:name w:val="Naslov 7 Znak"/>
    <w:basedOn w:val="Privzetapisavaodstavka"/>
    <w:link w:val="Naslov7"/>
    <w:semiHidden/>
    <w:rsid w:val="008E5435"/>
    <w:rPr>
      <w:rFonts w:ascii="Times New Roman" w:eastAsia="Times New Roman" w:hAnsi="Times New Roman" w:cs="Times New Roman"/>
      <w:b/>
      <w:i/>
      <w:sz w:val="20"/>
      <w:szCs w:val="20"/>
      <w:lang w:eastAsia="sl-SI"/>
    </w:rPr>
  </w:style>
  <w:style w:type="character" w:customStyle="1" w:styleId="Naslov9Znak">
    <w:name w:val="Naslov 9 Znak"/>
    <w:basedOn w:val="Privzetapisavaodstavka"/>
    <w:link w:val="Naslov9"/>
    <w:rsid w:val="008E5435"/>
    <w:rPr>
      <w:rFonts w:ascii="Times New Roman" w:eastAsia="Times New Roman" w:hAnsi="Times New Roman" w:cs="Times New Roman"/>
      <w:b/>
      <w:i/>
      <w:sz w:val="24"/>
      <w:szCs w:val="20"/>
      <w:lang w:eastAsia="sl-SI"/>
    </w:rPr>
  </w:style>
  <w:style w:type="numbering" w:customStyle="1" w:styleId="Brezseznama1">
    <w:name w:val="Brez seznama1"/>
    <w:next w:val="Brezseznama"/>
    <w:uiPriority w:val="99"/>
    <w:semiHidden/>
    <w:unhideWhenUsed/>
    <w:rsid w:val="008E5435"/>
  </w:style>
  <w:style w:type="paragraph" w:styleId="Glava">
    <w:name w:val="header"/>
    <w:basedOn w:val="Navaden"/>
    <w:link w:val="GlavaZnak"/>
    <w:uiPriority w:val="99"/>
    <w:unhideWhenUsed/>
    <w:rsid w:val="008E5435"/>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GlavaZnak">
    <w:name w:val="Glava Znak"/>
    <w:basedOn w:val="Privzetapisavaodstavka"/>
    <w:link w:val="Glava"/>
    <w:uiPriority w:val="99"/>
    <w:rsid w:val="008E5435"/>
    <w:rPr>
      <w:rFonts w:ascii="Times New Roman" w:eastAsia="Times New Roman" w:hAnsi="Times New Roman" w:cs="Times New Roman"/>
      <w:sz w:val="20"/>
      <w:szCs w:val="20"/>
      <w:lang w:val="en-AU"/>
    </w:rPr>
  </w:style>
  <w:style w:type="paragraph" w:styleId="Noga">
    <w:name w:val="footer"/>
    <w:basedOn w:val="Navaden"/>
    <w:link w:val="NogaZnak"/>
    <w:uiPriority w:val="99"/>
    <w:unhideWhenUsed/>
    <w:rsid w:val="008E5435"/>
    <w:pPr>
      <w:tabs>
        <w:tab w:val="center" w:pos="4536"/>
        <w:tab w:val="right" w:pos="9072"/>
      </w:tabs>
      <w:spacing w:after="0" w:line="240" w:lineRule="auto"/>
    </w:pPr>
    <w:rPr>
      <w:rFonts w:ascii="Times New Roman" w:eastAsia="Times New Roman" w:hAnsi="Times New Roman" w:cs="Times New Roman"/>
      <w:sz w:val="28"/>
      <w:szCs w:val="20"/>
      <w:lang w:eastAsia="sl-SI"/>
    </w:rPr>
  </w:style>
  <w:style w:type="character" w:customStyle="1" w:styleId="NogaZnak">
    <w:name w:val="Noga Znak"/>
    <w:basedOn w:val="Privzetapisavaodstavka"/>
    <w:link w:val="Noga"/>
    <w:uiPriority w:val="99"/>
    <w:rsid w:val="008E5435"/>
    <w:rPr>
      <w:rFonts w:ascii="Times New Roman" w:eastAsia="Times New Roman" w:hAnsi="Times New Roman" w:cs="Times New Roman"/>
      <w:sz w:val="28"/>
      <w:szCs w:val="20"/>
      <w:lang w:eastAsia="sl-SI"/>
    </w:rPr>
  </w:style>
  <w:style w:type="character" w:customStyle="1" w:styleId="Konnaopomba-besediloZnak">
    <w:name w:val="Končna opomba - besedilo Znak"/>
    <w:basedOn w:val="Privzetapisavaodstavka"/>
    <w:link w:val="Konnaopomba-besedilo"/>
    <w:semiHidden/>
    <w:rsid w:val="008E5435"/>
    <w:rPr>
      <w:rFonts w:ascii="Times New Roman" w:eastAsia="Times New Roman" w:hAnsi="Times New Roman" w:cs="Times New Roman"/>
      <w:sz w:val="20"/>
      <w:szCs w:val="20"/>
      <w:lang w:val="en-AU" w:eastAsia="sl-SI"/>
    </w:rPr>
  </w:style>
  <w:style w:type="paragraph" w:styleId="Konnaopomba-besedilo">
    <w:name w:val="endnote text"/>
    <w:basedOn w:val="Navaden"/>
    <w:link w:val="Konnaopomba-besediloZnak"/>
    <w:semiHidden/>
    <w:unhideWhenUsed/>
    <w:rsid w:val="008E5435"/>
    <w:pPr>
      <w:spacing w:after="0" w:line="240" w:lineRule="auto"/>
    </w:pPr>
    <w:rPr>
      <w:rFonts w:ascii="Times New Roman" w:eastAsia="Times New Roman" w:hAnsi="Times New Roman" w:cs="Times New Roman"/>
      <w:sz w:val="20"/>
      <w:szCs w:val="20"/>
      <w:lang w:val="en-AU" w:eastAsia="sl-SI"/>
    </w:rPr>
  </w:style>
  <w:style w:type="character" w:customStyle="1" w:styleId="Konnaopomba-besediloZnak1">
    <w:name w:val="Končna opomba - besedilo Znak1"/>
    <w:basedOn w:val="Privzetapisavaodstavka"/>
    <w:uiPriority w:val="99"/>
    <w:semiHidden/>
    <w:rsid w:val="008E5435"/>
    <w:rPr>
      <w:sz w:val="20"/>
      <w:szCs w:val="20"/>
    </w:rPr>
  </w:style>
  <w:style w:type="paragraph" w:styleId="Telobesedila">
    <w:name w:val="Body Text"/>
    <w:basedOn w:val="Navaden"/>
    <w:link w:val="TelobesedilaZnak"/>
    <w:semiHidden/>
    <w:unhideWhenUsed/>
    <w:rsid w:val="008E5435"/>
    <w:pPr>
      <w:numPr>
        <w:numId w:val="4"/>
      </w:numPr>
      <w:spacing w:after="0" w:line="240" w:lineRule="auto"/>
      <w:ind w:left="0" w:firstLine="0"/>
      <w:jc w:val="both"/>
      <w:outlineLvl w:val="0"/>
    </w:pPr>
    <w:rPr>
      <w:rFonts w:ascii="Courier New" w:eastAsia="Times New Roman" w:hAnsi="Courier New" w:cs="Times New Roman"/>
      <w:sz w:val="24"/>
      <w:szCs w:val="20"/>
      <w:lang w:eastAsia="sl-SI"/>
    </w:rPr>
  </w:style>
  <w:style w:type="character" w:customStyle="1" w:styleId="TelobesedilaZnak">
    <w:name w:val="Telo besedila Znak"/>
    <w:basedOn w:val="Privzetapisavaodstavka"/>
    <w:link w:val="Telobesedila"/>
    <w:semiHidden/>
    <w:rsid w:val="008E5435"/>
    <w:rPr>
      <w:rFonts w:ascii="Courier New" w:eastAsia="Times New Roman" w:hAnsi="Courier New" w:cs="Times New Roman"/>
      <w:sz w:val="24"/>
      <w:szCs w:val="20"/>
      <w:lang w:eastAsia="sl-SI"/>
    </w:rPr>
  </w:style>
  <w:style w:type="paragraph" w:styleId="Oznaenseznam2">
    <w:name w:val="List Bullet 2"/>
    <w:basedOn w:val="Navaden"/>
    <w:autoRedefine/>
    <w:semiHidden/>
    <w:unhideWhenUsed/>
    <w:rsid w:val="008E5435"/>
    <w:pPr>
      <w:numPr>
        <w:numId w:val="1"/>
      </w:numPr>
      <w:tabs>
        <w:tab w:val="clear" w:pos="360"/>
        <w:tab w:val="num" w:pos="643"/>
      </w:tabs>
      <w:spacing w:after="0" w:line="240" w:lineRule="auto"/>
      <w:ind w:left="643"/>
      <w:jc w:val="both"/>
    </w:pPr>
    <w:rPr>
      <w:rFonts w:ascii="Arial" w:eastAsia="Times New Roman" w:hAnsi="Arial" w:cs="Times New Roman"/>
      <w:spacing w:val="-5"/>
      <w:sz w:val="20"/>
      <w:szCs w:val="20"/>
      <w:lang w:eastAsia="sl-SI"/>
    </w:rPr>
  </w:style>
  <w:style w:type="paragraph" w:styleId="Oznaenseznam3">
    <w:name w:val="List Bullet 3"/>
    <w:basedOn w:val="Navaden"/>
    <w:autoRedefine/>
    <w:semiHidden/>
    <w:unhideWhenUsed/>
    <w:rsid w:val="008E5435"/>
    <w:pPr>
      <w:numPr>
        <w:numId w:val="2"/>
      </w:numPr>
      <w:tabs>
        <w:tab w:val="clear" w:pos="643"/>
        <w:tab w:val="num" w:pos="926"/>
      </w:tabs>
      <w:spacing w:after="0" w:line="240" w:lineRule="auto"/>
      <w:ind w:left="926"/>
      <w:jc w:val="both"/>
    </w:pPr>
    <w:rPr>
      <w:rFonts w:ascii="Arial" w:eastAsia="Times New Roman" w:hAnsi="Arial" w:cs="Times New Roman"/>
      <w:spacing w:val="-5"/>
      <w:sz w:val="20"/>
      <w:szCs w:val="20"/>
      <w:lang w:eastAsia="sl-SI"/>
    </w:rPr>
  </w:style>
  <w:style w:type="paragraph" w:styleId="Oznaenseznam4">
    <w:name w:val="List Bullet 4"/>
    <w:basedOn w:val="Navaden"/>
    <w:autoRedefine/>
    <w:semiHidden/>
    <w:unhideWhenUsed/>
    <w:rsid w:val="008E5435"/>
    <w:pPr>
      <w:numPr>
        <w:numId w:val="3"/>
      </w:numPr>
      <w:tabs>
        <w:tab w:val="clear" w:pos="926"/>
        <w:tab w:val="num" w:pos="1209"/>
      </w:tabs>
      <w:spacing w:after="0" w:line="240" w:lineRule="auto"/>
      <w:ind w:left="1209"/>
      <w:jc w:val="both"/>
    </w:pPr>
    <w:rPr>
      <w:rFonts w:ascii="Arial" w:eastAsia="Times New Roman" w:hAnsi="Arial" w:cs="Times New Roman"/>
      <w:spacing w:val="-5"/>
      <w:sz w:val="20"/>
      <w:szCs w:val="20"/>
      <w:lang w:eastAsia="sl-SI"/>
    </w:rPr>
  </w:style>
  <w:style w:type="paragraph" w:styleId="Telobesedila2">
    <w:name w:val="Body Text 2"/>
    <w:basedOn w:val="Navaden"/>
    <w:link w:val="Telobesedila2Znak"/>
    <w:semiHidden/>
    <w:unhideWhenUsed/>
    <w:rsid w:val="008E5435"/>
    <w:pPr>
      <w:numPr>
        <w:numId w:val="5"/>
      </w:numPr>
      <w:spacing w:after="0" w:line="240" w:lineRule="auto"/>
      <w:ind w:left="0" w:firstLine="0"/>
      <w:jc w:val="both"/>
    </w:pPr>
    <w:rPr>
      <w:rFonts w:ascii="Times New Roman" w:eastAsia="Times New Roman" w:hAnsi="Times New Roman" w:cs="Times New Roman"/>
      <w:i/>
      <w:sz w:val="20"/>
      <w:szCs w:val="20"/>
      <w:lang w:eastAsia="sl-SI"/>
    </w:rPr>
  </w:style>
  <w:style w:type="character" w:customStyle="1" w:styleId="Telobesedila2Znak">
    <w:name w:val="Telo besedila 2 Znak"/>
    <w:basedOn w:val="Privzetapisavaodstavka"/>
    <w:link w:val="Telobesedila2"/>
    <w:semiHidden/>
    <w:rsid w:val="008E5435"/>
    <w:rPr>
      <w:rFonts w:ascii="Times New Roman" w:eastAsia="Times New Roman" w:hAnsi="Times New Roman" w:cs="Times New Roman"/>
      <w:i/>
      <w:sz w:val="20"/>
      <w:szCs w:val="20"/>
      <w:lang w:eastAsia="sl-SI"/>
    </w:rPr>
  </w:style>
  <w:style w:type="character" w:customStyle="1" w:styleId="Telobesedila3Znak">
    <w:name w:val="Telo besedila 3 Znak"/>
    <w:basedOn w:val="Privzetapisavaodstavka"/>
    <w:link w:val="Telobesedila3"/>
    <w:semiHidden/>
    <w:rsid w:val="008E5435"/>
    <w:rPr>
      <w:rFonts w:ascii="Times New Roman" w:eastAsia="Times New Roman" w:hAnsi="Times New Roman" w:cs="Times New Roman"/>
      <w:szCs w:val="20"/>
      <w:lang w:eastAsia="sl-SI"/>
    </w:rPr>
  </w:style>
  <w:style w:type="paragraph" w:styleId="Telobesedila3">
    <w:name w:val="Body Text 3"/>
    <w:basedOn w:val="Navaden"/>
    <w:link w:val="Telobesedila3Znak"/>
    <w:semiHidden/>
    <w:unhideWhenUsed/>
    <w:rsid w:val="008E5435"/>
    <w:pPr>
      <w:spacing w:after="0" w:line="240" w:lineRule="auto"/>
      <w:jc w:val="both"/>
    </w:pPr>
    <w:rPr>
      <w:rFonts w:ascii="Times New Roman" w:eastAsia="Times New Roman" w:hAnsi="Times New Roman" w:cs="Times New Roman"/>
      <w:szCs w:val="20"/>
      <w:lang w:eastAsia="sl-SI"/>
    </w:rPr>
  </w:style>
  <w:style w:type="character" w:customStyle="1" w:styleId="Telobesedila3Znak1">
    <w:name w:val="Telo besedila 3 Znak1"/>
    <w:basedOn w:val="Privzetapisavaodstavka"/>
    <w:uiPriority w:val="99"/>
    <w:semiHidden/>
    <w:rsid w:val="008E5435"/>
    <w:rPr>
      <w:sz w:val="16"/>
      <w:szCs w:val="16"/>
    </w:rPr>
  </w:style>
  <w:style w:type="character" w:customStyle="1" w:styleId="Telobesedila-zamik3Znak">
    <w:name w:val="Telo besedila - zamik 3 Znak"/>
    <w:basedOn w:val="Privzetapisavaodstavka"/>
    <w:link w:val="Telobesedila-zamik3"/>
    <w:semiHidden/>
    <w:rsid w:val="008E5435"/>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semiHidden/>
    <w:unhideWhenUsed/>
    <w:rsid w:val="008E5435"/>
    <w:pPr>
      <w:tabs>
        <w:tab w:val="left" w:pos="3066"/>
      </w:tabs>
      <w:spacing w:after="0" w:line="240" w:lineRule="auto"/>
      <w:ind w:firstLine="3"/>
      <w:jc w:val="both"/>
    </w:pPr>
    <w:rPr>
      <w:rFonts w:ascii="Times New Roman" w:eastAsia="Times New Roman" w:hAnsi="Times New Roman" w:cs="Times New Roman"/>
      <w:sz w:val="24"/>
      <w:szCs w:val="20"/>
      <w:lang w:eastAsia="sl-SI"/>
    </w:rPr>
  </w:style>
  <w:style w:type="character" w:customStyle="1" w:styleId="Telobesedila-zamik3Znak1">
    <w:name w:val="Telo besedila - zamik 3 Znak1"/>
    <w:basedOn w:val="Privzetapisavaodstavka"/>
    <w:uiPriority w:val="99"/>
    <w:semiHidden/>
    <w:rsid w:val="008E5435"/>
    <w:rPr>
      <w:sz w:val="16"/>
      <w:szCs w:val="16"/>
    </w:rPr>
  </w:style>
  <w:style w:type="paragraph" w:styleId="Besedilooblaka">
    <w:name w:val="Balloon Text"/>
    <w:basedOn w:val="Navaden"/>
    <w:link w:val="BesedilooblakaZnak"/>
    <w:semiHidden/>
    <w:unhideWhenUsed/>
    <w:rsid w:val="008E5435"/>
    <w:pPr>
      <w:spacing w:after="0" w:line="240" w:lineRule="auto"/>
    </w:pPr>
    <w:rPr>
      <w:rFonts w:ascii="Tahoma" w:eastAsia="Times New Roman" w:hAnsi="Tahoma" w:cs="Times New Roman"/>
      <w:sz w:val="16"/>
      <w:szCs w:val="16"/>
    </w:rPr>
  </w:style>
  <w:style w:type="character" w:customStyle="1" w:styleId="BesedilooblakaZnak">
    <w:name w:val="Besedilo oblačka Znak"/>
    <w:basedOn w:val="Privzetapisavaodstavka"/>
    <w:link w:val="Besedilooblaka"/>
    <w:semiHidden/>
    <w:rsid w:val="008E5435"/>
    <w:rPr>
      <w:rFonts w:ascii="Tahoma" w:eastAsia="Times New Roman" w:hAnsi="Tahoma" w:cs="Times New Roman"/>
      <w:sz w:val="16"/>
      <w:szCs w:val="16"/>
    </w:rPr>
  </w:style>
  <w:style w:type="paragraph" w:styleId="Brezrazmikov">
    <w:name w:val="No Spacing"/>
    <w:uiPriority w:val="1"/>
    <w:qFormat/>
    <w:rsid w:val="008E5435"/>
    <w:pPr>
      <w:spacing w:after="0" w:line="240" w:lineRule="auto"/>
    </w:pPr>
  </w:style>
  <w:style w:type="paragraph" w:styleId="Odstavekseznama">
    <w:name w:val="List Paragraph"/>
    <w:basedOn w:val="Navaden"/>
    <w:uiPriority w:val="34"/>
    <w:qFormat/>
    <w:rsid w:val="008E5435"/>
    <w:pPr>
      <w:spacing w:after="0" w:line="240" w:lineRule="auto"/>
      <w:ind w:left="708"/>
    </w:pPr>
    <w:rPr>
      <w:rFonts w:ascii="Times New Roman" w:eastAsia="Times New Roman" w:hAnsi="Times New Roman" w:cs="Times New Roman"/>
      <w:sz w:val="28"/>
      <w:szCs w:val="20"/>
      <w:lang w:eastAsia="sl-SI"/>
    </w:rPr>
  </w:style>
  <w:style w:type="paragraph" w:styleId="Intenzivencitat">
    <w:name w:val="Intense Quote"/>
    <w:basedOn w:val="Navaden"/>
    <w:next w:val="Navaden"/>
    <w:link w:val="IntenzivencitatZnak"/>
    <w:uiPriority w:val="30"/>
    <w:qFormat/>
    <w:rsid w:val="008E5435"/>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8"/>
      <w:szCs w:val="20"/>
    </w:rPr>
  </w:style>
  <w:style w:type="character" w:customStyle="1" w:styleId="IntenzivencitatZnak">
    <w:name w:val="Intenziven citat Znak"/>
    <w:basedOn w:val="Privzetapisavaodstavka"/>
    <w:link w:val="Intenzivencitat"/>
    <w:uiPriority w:val="30"/>
    <w:rsid w:val="008E5435"/>
    <w:rPr>
      <w:rFonts w:ascii="Times New Roman" w:eastAsia="Times New Roman" w:hAnsi="Times New Roman" w:cs="Times New Roman"/>
      <w:b/>
      <w:bCs/>
      <w:i/>
      <w:iCs/>
      <w:color w:val="4F81BD"/>
      <w:sz w:val="28"/>
      <w:szCs w:val="20"/>
    </w:rPr>
  </w:style>
  <w:style w:type="paragraph" w:customStyle="1" w:styleId="Naslov-osnova">
    <w:name w:val="Naslov - osnova"/>
    <w:basedOn w:val="Navaden"/>
    <w:next w:val="Telobesedila"/>
    <w:rsid w:val="008E5435"/>
    <w:pPr>
      <w:keepNext/>
      <w:keepLines/>
      <w:spacing w:after="0" w:line="220" w:lineRule="atLeast"/>
      <w:jc w:val="both"/>
    </w:pPr>
    <w:rPr>
      <w:rFonts w:ascii="Arial Black" w:eastAsia="Times New Roman" w:hAnsi="Arial Black" w:cs="Times New Roman"/>
      <w:spacing w:val="-10"/>
      <w:kern w:val="20"/>
      <w:sz w:val="20"/>
      <w:szCs w:val="20"/>
      <w:lang w:eastAsia="sl-SI"/>
    </w:rPr>
  </w:style>
  <w:style w:type="paragraph" w:customStyle="1" w:styleId="h4">
    <w:name w:val="h4"/>
    <w:basedOn w:val="Navaden"/>
    <w:rsid w:val="008E543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yle122">
    <w:name w:val="style122"/>
    <w:basedOn w:val="Navaden"/>
    <w:rsid w:val="008E5435"/>
    <w:pPr>
      <w:spacing w:before="75" w:after="225" w:line="240" w:lineRule="atLeast"/>
    </w:pPr>
    <w:rPr>
      <w:rFonts w:ascii="Times New Roman" w:eastAsia="Times New Roman" w:hAnsi="Times New Roman" w:cs="Times New Roman"/>
      <w:color w:val="000000"/>
      <w:sz w:val="18"/>
      <w:szCs w:val="18"/>
      <w:lang w:eastAsia="sl-SI"/>
    </w:rPr>
  </w:style>
  <w:style w:type="character" w:customStyle="1" w:styleId="ZAKONLENZnakZnak">
    <w:name w:val="ZAKON ČLEN Znak Znak"/>
    <w:link w:val="ZAKONLEN"/>
    <w:locked/>
    <w:rsid w:val="008E5435"/>
    <w:rPr>
      <w:rFonts w:ascii="Arial" w:eastAsia="Times New Roman" w:hAnsi="Arial" w:cs="Times New Roman"/>
      <w:b/>
      <w:lang w:eastAsia="ar-SA"/>
    </w:rPr>
  </w:style>
  <w:style w:type="paragraph" w:customStyle="1" w:styleId="ZAKONLEN">
    <w:name w:val="ZAKON ČLEN"/>
    <w:basedOn w:val="Navaden"/>
    <w:link w:val="ZAKONLENZnakZnak"/>
    <w:rsid w:val="008E5435"/>
    <w:pPr>
      <w:tabs>
        <w:tab w:val="num" w:pos="360"/>
      </w:tabs>
      <w:suppressAutoHyphens/>
      <w:spacing w:before="120" w:after="60" w:line="240" w:lineRule="auto"/>
      <w:ind w:left="360" w:hanging="360"/>
      <w:jc w:val="center"/>
    </w:pPr>
    <w:rPr>
      <w:rFonts w:ascii="Arial" w:eastAsia="Times New Roman" w:hAnsi="Arial" w:cs="Times New Roman"/>
      <w:b/>
      <w:lang w:eastAsia="ar-SA"/>
    </w:rPr>
  </w:style>
  <w:style w:type="paragraph" w:customStyle="1" w:styleId="3372873BB58A4DED866D2BE34882C06C">
    <w:name w:val="3372873BB58A4DED866D2BE34882C06C"/>
    <w:rsid w:val="008E5435"/>
    <w:pPr>
      <w:spacing w:after="200" w:line="276" w:lineRule="auto"/>
    </w:pPr>
    <w:rPr>
      <w:rFonts w:ascii="Calibri" w:eastAsia="Times New Roman" w:hAnsi="Calibri" w:cs="Times New Roman"/>
      <w:lang w:eastAsia="sl-SI"/>
    </w:rPr>
  </w:style>
  <w:style w:type="character" w:styleId="Intenzivenpoudarek">
    <w:name w:val="Intense Emphasis"/>
    <w:uiPriority w:val="21"/>
    <w:qFormat/>
    <w:rsid w:val="008E5435"/>
    <w:rPr>
      <w:b/>
      <w:bCs/>
      <w:i/>
      <w:iCs/>
      <w:color w:val="4F81BD"/>
    </w:rPr>
  </w:style>
  <w:style w:type="table" w:styleId="Tabelamrea">
    <w:name w:val="Table Grid"/>
    <w:basedOn w:val="Navadnatabela"/>
    <w:rsid w:val="008E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elseznampoudarek51">
    <w:name w:val="Svetel seznam – poudarek 51"/>
    <w:basedOn w:val="Navadnatabela"/>
    <w:next w:val="Svetelseznampoudarek5"/>
    <w:uiPriority w:val="61"/>
    <w:rsid w:val="008E5435"/>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vetelseznampoudarek52">
    <w:name w:val="Svetel seznam – poudarek 52"/>
    <w:basedOn w:val="Navadnatabela"/>
    <w:next w:val="Svetelseznampoudarek5"/>
    <w:uiPriority w:val="61"/>
    <w:rsid w:val="008E5435"/>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B630D60F59F403CB531B268FE76FA17">
    <w:name w:val="AB630D60F59F403CB531B268FE76FA17"/>
    <w:rsid w:val="008E5435"/>
    <w:pPr>
      <w:spacing w:after="200" w:line="276" w:lineRule="auto"/>
    </w:pPr>
    <w:rPr>
      <w:rFonts w:eastAsia="Times New Roman"/>
      <w:lang w:eastAsia="sl-SI"/>
    </w:rPr>
  </w:style>
  <w:style w:type="table" w:styleId="Svetelseznampoudarek5">
    <w:name w:val="Light List Accent 5"/>
    <w:basedOn w:val="Navadnatabela"/>
    <w:uiPriority w:val="61"/>
    <w:semiHidden/>
    <w:unhideWhenUsed/>
    <w:rsid w:val="008E543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Navadensplet">
    <w:name w:val="Normal (Web)"/>
    <w:basedOn w:val="Navaden"/>
    <w:uiPriority w:val="99"/>
    <w:semiHidden/>
    <w:unhideWhenUsed/>
    <w:rsid w:val="008E5435"/>
    <w:pPr>
      <w:spacing w:before="100" w:beforeAutospacing="1" w:after="100" w:afterAutospacing="1" w:line="240" w:lineRule="auto"/>
    </w:pPr>
    <w:rPr>
      <w:rFonts w:ascii="Times New Roman" w:eastAsiaTheme="minorEastAsia" w:hAnsi="Times New Roman" w:cs="Times New Roman"/>
      <w:sz w:val="24"/>
      <w:szCs w:val="24"/>
      <w:lang w:eastAsia="sl-SI"/>
    </w:rPr>
  </w:style>
  <w:style w:type="paragraph" w:customStyle="1" w:styleId="Default">
    <w:name w:val="Default"/>
    <w:rsid w:val="00FB3CA7"/>
    <w:pPr>
      <w:autoSpaceDE w:val="0"/>
      <w:autoSpaceDN w:val="0"/>
      <w:adjustRightInd w:val="0"/>
      <w:spacing w:after="0" w:line="240" w:lineRule="auto"/>
    </w:pPr>
    <w:rPr>
      <w:rFonts w:ascii="Calibri" w:hAnsi="Calibri" w:cs="Calibri"/>
      <w:color w:val="000000"/>
      <w:sz w:val="24"/>
      <w:szCs w:val="24"/>
    </w:rPr>
  </w:style>
  <w:style w:type="character" w:styleId="Hiperpovezava">
    <w:name w:val="Hyperlink"/>
    <w:basedOn w:val="Privzetapisavaodstavka"/>
    <w:uiPriority w:val="99"/>
    <w:unhideWhenUsed/>
    <w:rsid w:val="00D07039"/>
    <w:rPr>
      <w:color w:val="0563C1" w:themeColor="hyperlink"/>
      <w:u w:val="single"/>
    </w:rPr>
  </w:style>
  <w:style w:type="character" w:styleId="SledenaHiperpovezava">
    <w:name w:val="FollowedHyperlink"/>
    <w:basedOn w:val="Privzetapisavaodstavka"/>
    <w:uiPriority w:val="99"/>
    <w:semiHidden/>
    <w:unhideWhenUsed/>
    <w:rsid w:val="00C92F9E"/>
    <w:rPr>
      <w:color w:val="954F72" w:themeColor="followedHyperlink"/>
      <w:u w:val="single"/>
    </w:rPr>
  </w:style>
  <w:style w:type="character" w:styleId="Krepko">
    <w:name w:val="Strong"/>
    <w:basedOn w:val="Privzetapisavaodstavka"/>
    <w:uiPriority w:val="22"/>
    <w:qFormat/>
    <w:rsid w:val="00B34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7593">
      <w:bodyDiv w:val="1"/>
      <w:marLeft w:val="0"/>
      <w:marRight w:val="0"/>
      <w:marTop w:val="0"/>
      <w:marBottom w:val="0"/>
      <w:divBdr>
        <w:top w:val="none" w:sz="0" w:space="0" w:color="auto"/>
        <w:left w:val="none" w:sz="0" w:space="0" w:color="auto"/>
        <w:bottom w:val="none" w:sz="0" w:space="0" w:color="auto"/>
        <w:right w:val="none" w:sz="0" w:space="0" w:color="auto"/>
      </w:divBdr>
    </w:div>
    <w:div w:id="1071460646">
      <w:bodyDiv w:val="1"/>
      <w:marLeft w:val="0"/>
      <w:marRight w:val="0"/>
      <w:marTop w:val="0"/>
      <w:marBottom w:val="0"/>
      <w:divBdr>
        <w:top w:val="none" w:sz="0" w:space="0" w:color="auto"/>
        <w:left w:val="none" w:sz="0" w:space="0" w:color="auto"/>
        <w:bottom w:val="none" w:sz="0" w:space="0" w:color="auto"/>
        <w:right w:val="none" w:sz="0" w:space="0" w:color="auto"/>
      </w:divBdr>
    </w:div>
    <w:div w:id="1084453096">
      <w:bodyDiv w:val="1"/>
      <w:marLeft w:val="0"/>
      <w:marRight w:val="0"/>
      <w:marTop w:val="0"/>
      <w:marBottom w:val="0"/>
      <w:divBdr>
        <w:top w:val="none" w:sz="0" w:space="0" w:color="auto"/>
        <w:left w:val="none" w:sz="0" w:space="0" w:color="auto"/>
        <w:bottom w:val="none" w:sz="0" w:space="0" w:color="auto"/>
        <w:right w:val="none" w:sz="0" w:space="0" w:color="auto"/>
      </w:divBdr>
    </w:div>
    <w:div w:id="1126966014">
      <w:bodyDiv w:val="1"/>
      <w:marLeft w:val="0"/>
      <w:marRight w:val="0"/>
      <w:marTop w:val="0"/>
      <w:marBottom w:val="0"/>
      <w:divBdr>
        <w:top w:val="none" w:sz="0" w:space="0" w:color="auto"/>
        <w:left w:val="none" w:sz="0" w:space="0" w:color="auto"/>
        <w:bottom w:val="none" w:sz="0" w:space="0" w:color="auto"/>
        <w:right w:val="none" w:sz="0" w:space="0" w:color="auto"/>
      </w:divBdr>
    </w:div>
    <w:div w:id="1173953991">
      <w:bodyDiv w:val="1"/>
      <w:marLeft w:val="0"/>
      <w:marRight w:val="0"/>
      <w:marTop w:val="0"/>
      <w:marBottom w:val="0"/>
      <w:divBdr>
        <w:top w:val="none" w:sz="0" w:space="0" w:color="auto"/>
        <w:left w:val="none" w:sz="0" w:space="0" w:color="auto"/>
        <w:bottom w:val="none" w:sz="0" w:space="0" w:color="auto"/>
        <w:right w:val="none" w:sz="0" w:space="0" w:color="auto"/>
      </w:divBdr>
    </w:div>
    <w:div w:id="1562911832">
      <w:bodyDiv w:val="1"/>
      <w:marLeft w:val="0"/>
      <w:marRight w:val="0"/>
      <w:marTop w:val="0"/>
      <w:marBottom w:val="0"/>
      <w:divBdr>
        <w:top w:val="none" w:sz="0" w:space="0" w:color="auto"/>
        <w:left w:val="none" w:sz="0" w:space="0" w:color="auto"/>
        <w:bottom w:val="none" w:sz="0" w:space="0" w:color="auto"/>
        <w:right w:val="none" w:sz="0" w:space="0" w:color="auto"/>
      </w:divBdr>
    </w:div>
    <w:div w:id="169430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s.sredisce-ob-dravi@guest.arnes.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5A4EF44973224E81E32A214F7BC9C5" ma:contentTypeVersion="14" ma:contentTypeDescription="Ustvari nov dokument." ma:contentTypeScope="" ma:versionID="aba29a5fee6cc2a49f879fea1d402602">
  <xsd:schema xmlns:xsd="http://www.w3.org/2001/XMLSchema" xmlns:xs="http://www.w3.org/2001/XMLSchema" xmlns:p="http://schemas.microsoft.com/office/2006/metadata/properties" xmlns:ns3="c141a94a-d733-407d-8644-6d49cf47369a" targetNamespace="http://schemas.microsoft.com/office/2006/metadata/properties" ma:root="true" ma:fieldsID="213da3a695cb59af02d9b3346bd8ac88" ns3:_="">
    <xsd:import namespace="c141a94a-d733-407d-8644-6d49cf4736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1a94a-d733-407d-8644-6d49cf473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D26FE97-783E-427E-88FB-1B826DD8E912}">
  <ds:schemaRefs>
    <ds:schemaRef ds:uri="http://purl.org/dc/dcmitype/"/>
    <ds:schemaRef ds:uri="http://purl.org/dc/elements/1.1/"/>
    <ds:schemaRef ds:uri="http://schemas.microsoft.com/office/2006/metadata/properties"/>
    <ds:schemaRef ds:uri="http://schemas.openxmlformats.org/package/2006/metadata/core-properties"/>
    <ds:schemaRef ds:uri="c141a94a-d733-407d-8644-6d49cf47369a"/>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B2469B0-47F5-46F9-BF59-E3B988036898}">
  <ds:schemaRefs>
    <ds:schemaRef ds:uri="http://schemas.microsoft.com/sharepoint/v3/contenttype/forms"/>
  </ds:schemaRefs>
</ds:datastoreItem>
</file>

<file path=customXml/itemProps3.xml><?xml version="1.0" encoding="utf-8"?>
<ds:datastoreItem xmlns:ds="http://schemas.openxmlformats.org/officeDocument/2006/customXml" ds:itemID="{A8C331B0-987D-4EC9-9ABF-63A826562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1a94a-d733-407d-8644-6d49cf473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9AE2F-16D1-474B-9322-ACE539D2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43</Pages>
  <Words>12397</Words>
  <Characters>70669</Characters>
  <Application>Microsoft Office Word</Application>
  <DocSecurity>0</DocSecurity>
  <Lines>588</Lines>
  <Paragraphs>165</Paragraphs>
  <ScaleCrop>false</ScaleCrop>
  <HeadingPairs>
    <vt:vector size="2" baseType="variant">
      <vt:variant>
        <vt:lpstr>Naslov</vt:lpstr>
      </vt:variant>
      <vt:variant>
        <vt:i4>1</vt:i4>
      </vt:variant>
    </vt:vector>
  </HeadingPairs>
  <TitlesOfParts>
    <vt:vector size="1" baseType="lpstr">
      <vt:lpstr>LDN OŠ Središče ob Dravi za šolsko leto 2024/25</vt:lpstr>
    </vt:vector>
  </TitlesOfParts>
  <Company/>
  <LinksUpToDate>false</LinksUpToDate>
  <CharactersWithSpaces>82901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LDN OŠ Središče ob Dravi za šolsko leto 2024/25</dc:title>
  <dc:creator>Administrator</dc:creator>
  <cp:lastModifiedBy>Jasna Munda</cp:lastModifiedBy>
  <cp:revision>7</cp:revision>
  <cp:lastPrinted>2023-09-22T07:49:00Z</cp:lastPrinted>
  <dcterms:created xsi:type="dcterms:W3CDTF">2024-09-25T06:47:00Z</dcterms:created>
  <dcterms:modified xsi:type="dcterms:W3CDTF">2024-09-30T12:50:00Z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0x010100DB5A4EF44973224E81E32A214F7BC9C5</vt:lpwstr>
  </property>
</Properties>
</file>