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26" w:rsidRDefault="003D1DF5" w:rsidP="00B91EDA">
      <w:pPr>
        <w:spacing w:after="60"/>
        <w:jc w:val="center"/>
        <w:rPr>
          <w:rFonts w:ascii="Times New Roman" w:eastAsia="Times New Roman" w:hAnsi="Times New Roman"/>
          <w:b/>
          <w:bCs/>
          <w:kern w:val="36"/>
          <w:sz w:val="44"/>
          <w:szCs w:val="44"/>
        </w:rPr>
      </w:pP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VELIKA PLANINA</w:t>
      </w:r>
      <w:r w:rsidR="00560D26">
        <w:rPr>
          <w:rFonts w:ascii="Times New Roman" w:eastAsia="Times New Roman" w:hAnsi="Times New Roman"/>
          <w:b/>
          <w:bCs/>
          <w:kern w:val="36"/>
          <w:sz w:val="44"/>
          <w:szCs w:val="44"/>
        </w:rPr>
        <w:t xml:space="preserve"> (</w:t>
      </w: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1666</w:t>
      </w:r>
      <w:r w:rsidR="00560D26">
        <w:rPr>
          <w:rFonts w:ascii="Times New Roman" w:eastAsia="Times New Roman" w:hAnsi="Times New Roman"/>
          <w:b/>
          <w:bCs/>
          <w:kern w:val="36"/>
          <w:sz w:val="44"/>
          <w:szCs w:val="44"/>
        </w:rPr>
        <w:t xml:space="preserve"> m),</w:t>
      </w:r>
    </w:p>
    <w:p w:rsidR="00433A43" w:rsidRDefault="00FE60AE" w:rsidP="00B91EDA">
      <w:pPr>
        <w:spacing w:after="60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Kapelica Marije</w:t>
      </w:r>
      <w:r w:rsidR="003D1DF5">
        <w:rPr>
          <w:rFonts w:ascii="Times New Roman" w:eastAsia="Times New Roman" w:hAnsi="Times New Roman"/>
          <w:b/>
          <w:bCs/>
          <w:kern w:val="36"/>
          <w:sz w:val="44"/>
          <w:szCs w:val="44"/>
        </w:rPr>
        <w:t xml:space="preserve"> snežne, Jama Veternica</w:t>
      </w:r>
    </w:p>
    <w:p w:rsidR="00433A43" w:rsidRPr="0092162C" w:rsidRDefault="006268D1" w:rsidP="00B91EDA">
      <w:pPr>
        <w:spacing w:after="60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>1</w:t>
      </w:r>
      <w:r w:rsidR="003D1DF5">
        <w:rPr>
          <w:rFonts w:ascii="Times New Roman" w:eastAsia="Times New Roman" w:hAnsi="Times New Roman"/>
          <w:b/>
          <w:bCs/>
          <w:sz w:val="44"/>
          <w:szCs w:val="44"/>
        </w:rPr>
        <w:t>8</w:t>
      </w:r>
      <w:r w:rsidR="00433A43">
        <w:rPr>
          <w:rFonts w:ascii="Times New Roman" w:eastAsia="Times New Roman" w:hAnsi="Times New Roman"/>
          <w:b/>
          <w:bCs/>
          <w:sz w:val="44"/>
          <w:szCs w:val="44"/>
        </w:rPr>
        <w:t xml:space="preserve">. </w:t>
      </w:r>
      <w:r>
        <w:rPr>
          <w:rFonts w:ascii="Times New Roman" w:eastAsia="Times New Roman" w:hAnsi="Times New Roman"/>
          <w:b/>
          <w:bCs/>
          <w:sz w:val="44"/>
          <w:szCs w:val="44"/>
        </w:rPr>
        <w:t>10</w:t>
      </w:r>
      <w:r w:rsidR="007D18EF">
        <w:rPr>
          <w:rFonts w:ascii="Times New Roman" w:eastAsia="Times New Roman" w:hAnsi="Times New Roman"/>
          <w:b/>
          <w:bCs/>
          <w:sz w:val="44"/>
          <w:szCs w:val="44"/>
        </w:rPr>
        <w:t>.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201</w:t>
      </w:r>
      <w:r w:rsidR="003D1DF5">
        <w:rPr>
          <w:rFonts w:ascii="Times New Roman" w:eastAsia="Times New Roman" w:hAnsi="Times New Roman"/>
          <w:b/>
          <w:bCs/>
          <w:sz w:val="44"/>
          <w:szCs w:val="44"/>
        </w:rPr>
        <w:t>4</w:t>
      </w:r>
    </w:p>
    <w:p w:rsidR="00433A43" w:rsidRDefault="00697C5D" w:rsidP="00B91EDA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38732" cy="2203951"/>
            <wp:effectExtent l="0" t="0" r="0" b="0"/>
            <wp:docPr id="2" name="Slika 2" descr="http://mw2.google.com/mw-panoramio/photos/medium/27696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w2.google.com/mw-panoramio/photos/medium/276967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4" cy="220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43" w:rsidRPr="00FE60AE" w:rsidRDefault="00433A43" w:rsidP="00B91EDA">
      <w:pPr>
        <w:spacing w:after="60"/>
        <w:rPr>
          <w:rFonts w:ascii="Times New Roman" w:eastAsia="Times New Roman" w:hAnsi="Times New Roman"/>
          <w:b/>
          <w:bCs/>
          <w:sz w:val="24"/>
          <w:szCs w:val="24"/>
        </w:rPr>
      </w:pPr>
      <w:r w:rsidRPr="00FE60AE">
        <w:rPr>
          <w:rFonts w:ascii="Times New Roman" w:eastAsia="Times New Roman" w:hAnsi="Times New Roman"/>
          <w:b/>
          <w:bCs/>
          <w:sz w:val="24"/>
          <w:szCs w:val="24"/>
        </w:rPr>
        <w:t>Izhodišče:</w:t>
      </w:r>
      <w:r w:rsidR="00FE60AE" w:rsidRPr="00FE60A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D1DF5" w:rsidRPr="00FE60AE">
        <w:rPr>
          <w:rFonts w:ascii="Times New Roman" w:eastAsia="Times New Roman" w:hAnsi="Times New Roman"/>
          <w:sz w:val="24"/>
          <w:szCs w:val="24"/>
        </w:rPr>
        <w:t>prelaz Volovljek</w:t>
      </w:r>
      <w:r w:rsidR="00560D26" w:rsidRPr="00FE60A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3A43" w:rsidRPr="00FE60AE" w:rsidRDefault="00433A43" w:rsidP="00B91EDA">
      <w:pPr>
        <w:spacing w:after="60"/>
        <w:rPr>
          <w:rFonts w:ascii="Times New Roman" w:eastAsia="Times New Roman" w:hAnsi="Times New Roman"/>
          <w:bCs/>
          <w:sz w:val="24"/>
          <w:szCs w:val="24"/>
        </w:rPr>
      </w:pPr>
      <w:r w:rsidRPr="00FE60AE">
        <w:rPr>
          <w:rFonts w:ascii="Times New Roman" w:eastAsia="Times New Roman" w:hAnsi="Times New Roman"/>
          <w:b/>
          <w:bCs/>
          <w:sz w:val="24"/>
          <w:szCs w:val="24"/>
        </w:rPr>
        <w:t>Čas hoje:</w:t>
      </w:r>
      <w:r w:rsidR="00560D26" w:rsidRPr="00FE60AE">
        <w:rPr>
          <w:rFonts w:ascii="Times New Roman" w:eastAsia="Times New Roman" w:hAnsi="Times New Roman"/>
          <w:sz w:val="24"/>
          <w:szCs w:val="24"/>
        </w:rPr>
        <w:t xml:space="preserve"> </w:t>
      </w:r>
      <w:r w:rsidR="00B91EDA" w:rsidRPr="00FE60AE">
        <w:rPr>
          <w:rFonts w:ascii="Times New Roman" w:eastAsia="Times New Roman" w:hAnsi="Times New Roman"/>
          <w:sz w:val="24"/>
          <w:szCs w:val="24"/>
        </w:rPr>
        <w:t>4</w:t>
      </w:r>
      <w:r w:rsidRPr="00FE60AE">
        <w:rPr>
          <w:rFonts w:ascii="Times New Roman" w:eastAsia="Times New Roman" w:hAnsi="Times New Roman"/>
          <w:sz w:val="24"/>
          <w:szCs w:val="24"/>
        </w:rPr>
        <w:t xml:space="preserve"> ur</w:t>
      </w:r>
      <w:r w:rsidR="007D18EF" w:rsidRPr="00FE60AE">
        <w:rPr>
          <w:rFonts w:ascii="Times New Roman" w:eastAsia="Times New Roman" w:hAnsi="Times New Roman"/>
          <w:sz w:val="24"/>
          <w:szCs w:val="24"/>
        </w:rPr>
        <w:t>e</w:t>
      </w:r>
    </w:p>
    <w:p w:rsidR="00433A43" w:rsidRPr="00FE60AE" w:rsidRDefault="00433A43" w:rsidP="00B91EDA">
      <w:pPr>
        <w:spacing w:after="60"/>
        <w:rPr>
          <w:rFonts w:ascii="Times New Roman" w:eastAsia="Times New Roman" w:hAnsi="Times New Roman"/>
          <w:b/>
          <w:bCs/>
          <w:sz w:val="24"/>
          <w:szCs w:val="24"/>
        </w:rPr>
      </w:pPr>
      <w:r w:rsidRPr="00FE60AE">
        <w:rPr>
          <w:rFonts w:ascii="Times New Roman" w:eastAsia="Times New Roman" w:hAnsi="Times New Roman"/>
          <w:b/>
          <w:bCs/>
          <w:sz w:val="24"/>
          <w:szCs w:val="24"/>
        </w:rPr>
        <w:t>Zahtevnost:</w:t>
      </w:r>
      <w:r w:rsidRPr="00FE60AE">
        <w:rPr>
          <w:rFonts w:ascii="Times New Roman" w:eastAsia="Times New Roman" w:hAnsi="Times New Roman"/>
          <w:sz w:val="24"/>
          <w:szCs w:val="24"/>
        </w:rPr>
        <w:t xml:space="preserve"> lahka označena pot</w:t>
      </w:r>
    </w:p>
    <w:p w:rsidR="00433A43" w:rsidRPr="00FE60AE" w:rsidRDefault="00433A43" w:rsidP="00B91EDA">
      <w:pPr>
        <w:spacing w:after="60"/>
        <w:rPr>
          <w:rFonts w:ascii="Times New Roman" w:eastAsia="Times New Roman" w:hAnsi="Times New Roman"/>
          <w:sz w:val="24"/>
          <w:szCs w:val="24"/>
        </w:rPr>
      </w:pPr>
      <w:r w:rsidRPr="00FE60AE">
        <w:rPr>
          <w:rFonts w:ascii="Times New Roman" w:eastAsia="Times New Roman" w:hAnsi="Times New Roman"/>
          <w:b/>
          <w:bCs/>
          <w:sz w:val="24"/>
          <w:szCs w:val="24"/>
        </w:rPr>
        <w:t>Višinska razlika:</w:t>
      </w:r>
      <w:r w:rsidR="003D1DF5" w:rsidRPr="00FE60AE">
        <w:rPr>
          <w:rFonts w:ascii="Times New Roman" w:eastAsia="Times New Roman" w:hAnsi="Times New Roman"/>
          <w:sz w:val="24"/>
          <w:szCs w:val="24"/>
        </w:rPr>
        <w:t>637</w:t>
      </w:r>
      <w:r w:rsidRPr="00FE60AE">
        <w:rPr>
          <w:rFonts w:ascii="Times New Roman" w:eastAsia="Times New Roman" w:hAnsi="Times New Roman"/>
          <w:sz w:val="24"/>
          <w:szCs w:val="24"/>
        </w:rPr>
        <w:t xml:space="preserve"> m</w:t>
      </w:r>
    </w:p>
    <w:p w:rsidR="00433A43" w:rsidRPr="00FE60AE" w:rsidRDefault="00433A43" w:rsidP="00B91EDA">
      <w:pPr>
        <w:spacing w:after="60"/>
        <w:rPr>
          <w:rFonts w:ascii="Times New Roman" w:eastAsia="Times New Roman" w:hAnsi="Times New Roman"/>
          <w:sz w:val="24"/>
          <w:szCs w:val="24"/>
        </w:rPr>
      </w:pPr>
      <w:r w:rsidRPr="00FE60AE">
        <w:rPr>
          <w:rFonts w:ascii="Times New Roman" w:eastAsia="Times New Roman" w:hAnsi="Times New Roman"/>
          <w:b/>
          <w:sz w:val="24"/>
          <w:szCs w:val="24"/>
        </w:rPr>
        <w:t>Hrana</w:t>
      </w:r>
      <w:r w:rsidRPr="00FE60AE">
        <w:rPr>
          <w:rFonts w:ascii="Times New Roman" w:eastAsia="Times New Roman" w:hAnsi="Times New Roman"/>
          <w:sz w:val="24"/>
          <w:szCs w:val="24"/>
        </w:rPr>
        <w:t>: iz nahrbtnika in v koči</w:t>
      </w:r>
    </w:p>
    <w:p w:rsidR="00433A43" w:rsidRPr="00FE60AE" w:rsidRDefault="00433A43" w:rsidP="00B91EDA">
      <w:pPr>
        <w:spacing w:after="60"/>
        <w:rPr>
          <w:rFonts w:ascii="Times New Roman" w:eastAsia="Times New Roman" w:hAnsi="Times New Roman"/>
          <w:sz w:val="24"/>
          <w:szCs w:val="24"/>
        </w:rPr>
      </w:pPr>
      <w:r w:rsidRPr="00FE60AE">
        <w:rPr>
          <w:rFonts w:ascii="Times New Roman" w:eastAsia="Times New Roman" w:hAnsi="Times New Roman"/>
          <w:b/>
          <w:sz w:val="24"/>
          <w:szCs w:val="24"/>
        </w:rPr>
        <w:t>Oprema</w:t>
      </w:r>
      <w:r w:rsidRPr="00FE60AE">
        <w:rPr>
          <w:rFonts w:ascii="Times New Roman" w:eastAsia="Times New Roman" w:hAnsi="Times New Roman"/>
          <w:sz w:val="24"/>
          <w:szCs w:val="24"/>
        </w:rPr>
        <w:t>: vremenu primerna oblačila in pohodna obutev –</w:t>
      </w:r>
      <w:r w:rsidR="00FE60AE" w:rsidRPr="00FE60A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E60AE">
        <w:rPr>
          <w:rFonts w:ascii="Times New Roman" w:eastAsia="Times New Roman" w:hAnsi="Times New Roman"/>
          <w:b/>
          <w:sz w:val="24"/>
          <w:szCs w:val="24"/>
        </w:rPr>
        <w:t>čevelj z narebrenim podplatom</w:t>
      </w:r>
    </w:p>
    <w:p w:rsidR="00433A43" w:rsidRPr="00FE60AE" w:rsidRDefault="00433A43" w:rsidP="00B91EDA">
      <w:pPr>
        <w:spacing w:after="60"/>
        <w:rPr>
          <w:rFonts w:ascii="Times New Roman" w:eastAsia="Times New Roman" w:hAnsi="Times New Roman"/>
          <w:sz w:val="24"/>
          <w:szCs w:val="24"/>
        </w:rPr>
      </w:pPr>
      <w:r w:rsidRPr="00FE60AE">
        <w:rPr>
          <w:rFonts w:ascii="Times New Roman" w:eastAsia="Times New Roman" w:hAnsi="Times New Roman"/>
          <w:b/>
          <w:sz w:val="24"/>
          <w:szCs w:val="24"/>
        </w:rPr>
        <w:t>Odhod iz Ormoža</w:t>
      </w:r>
      <w:r w:rsidRPr="00FE60AE">
        <w:rPr>
          <w:rFonts w:ascii="Times New Roman" w:eastAsia="Times New Roman" w:hAnsi="Times New Roman"/>
          <w:sz w:val="24"/>
          <w:szCs w:val="24"/>
        </w:rPr>
        <w:t xml:space="preserve">: z </w:t>
      </w:r>
      <w:r w:rsidR="007D18EF" w:rsidRPr="00FE60AE">
        <w:rPr>
          <w:rFonts w:ascii="Times New Roman" w:eastAsia="Times New Roman" w:hAnsi="Times New Roman"/>
          <w:sz w:val="24"/>
          <w:szCs w:val="24"/>
        </w:rPr>
        <w:t>avtobusom</w:t>
      </w:r>
      <w:r w:rsidR="00606432" w:rsidRPr="00FE6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D18EF" w:rsidRPr="00FE60AE">
        <w:rPr>
          <w:rFonts w:ascii="Times New Roman" w:eastAsia="Times New Roman" w:hAnsi="Times New Roman"/>
          <w:sz w:val="24"/>
          <w:szCs w:val="24"/>
        </w:rPr>
        <w:t xml:space="preserve">izpred gradu v Ormožu </w:t>
      </w:r>
      <w:r w:rsidRPr="00FE60AE">
        <w:rPr>
          <w:rFonts w:ascii="Times New Roman" w:eastAsia="Times New Roman" w:hAnsi="Times New Roman"/>
          <w:sz w:val="24"/>
          <w:szCs w:val="24"/>
        </w:rPr>
        <w:t>ob 6.</w:t>
      </w:r>
      <w:r w:rsidR="007D18EF" w:rsidRPr="00FE60AE">
        <w:rPr>
          <w:rFonts w:ascii="Times New Roman" w:eastAsia="Times New Roman" w:hAnsi="Times New Roman"/>
          <w:sz w:val="24"/>
          <w:szCs w:val="24"/>
        </w:rPr>
        <w:t>00</w:t>
      </w:r>
    </w:p>
    <w:p w:rsidR="00433A43" w:rsidRPr="00FE60AE" w:rsidRDefault="00433A43" w:rsidP="00B91EDA">
      <w:pPr>
        <w:spacing w:after="60"/>
        <w:rPr>
          <w:rFonts w:ascii="Times New Roman" w:eastAsia="Times New Roman" w:hAnsi="Times New Roman"/>
          <w:sz w:val="24"/>
          <w:szCs w:val="24"/>
        </w:rPr>
      </w:pPr>
      <w:r w:rsidRPr="00FE60AE">
        <w:rPr>
          <w:rFonts w:ascii="Times New Roman" w:eastAsia="Times New Roman" w:hAnsi="Times New Roman"/>
          <w:b/>
          <w:sz w:val="24"/>
          <w:szCs w:val="24"/>
        </w:rPr>
        <w:t>Vrnitev v Ormož</w:t>
      </w:r>
      <w:r w:rsidRPr="00FE60AE">
        <w:rPr>
          <w:rFonts w:ascii="Times New Roman" w:eastAsia="Times New Roman" w:hAnsi="Times New Roman"/>
          <w:sz w:val="24"/>
          <w:szCs w:val="24"/>
        </w:rPr>
        <w:t xml:space="preserve">: </w:t>
      </w:r>
      <w:r w:rsidR="007D18EF" w:rsidRPr="00FE60AE">
        <w:rPr>
          <w:rFonts w:ascii="Times New Roman" w:eastAsia="Times New Roman" w:hAnsi="Times New Roman"/>
          <w:sz w:val="24"/>
          <w:szCs w:val="24"/>
        </w:rPr>
        <w:t>okrog</w:t>
      </w:r>
      <w:r w:rsidRPr="00FE60AE">
        <w:rPr>
          <w:rFonts w:ascii="Times New Roman" w:eastAsia="Times New Roman" w:hAnsi="Times New Roman"/>
          <w:sz w:val="24"/>
          <w:szCs w:val="24"/>
        </w:rPr>
        <w:t xml:space="preserve"> 20.</w:t>
      </w:r>
      <w:r w:rsidR="007D18EF" w:rsidRPr="00FE60AE">
        <w:rPr>
          <w:rFonts w:ascii="Times New Roman" w:eastAsia="Times New Roman" w:hAnsi="Times New Roman"/>
          <w:sz w:val="24"/>
          <w:szCs w:val="24"/>
        </w:rPr>
        <w:t xml:space="preserve"> ure</w:t>
      </w:r>
    </w:p>
    <w:p w:rsidR="003D1DF5" w:rsidRDefault="00433A43" w:rsidP="003D1DF5">
      <w:pPr>
        <w:spacing w:after="60"/>
        <w:rPr>
          <w:rFonts w:eastAsia="Times New Roman"/>
          <w:b/>
          <w:sz w:val="28"/>
          <w:szCs w:val="28"/>
        </w:rPr>
      </w:pPr>
      <w:r w:rsidRPr="0070389A">
        <w:rPr>
          <w:rFonts w:ascii="Times New Roman" w:eastAsia="Times New Roman" w:hAnsi="Times New Roman"/>
          <w:b/>
          <w:sz w:val="24"/>
          <w:szCs w:val="24"/>
        </w:rPr>
        <w:t>Cena</w:t>
      </w:r>
      <w:r w:rsidR="00B91EDA">
        <w:rPr>
          <w:rFonts w:ascii="Times New Roman" w:eastAsia="Times New Roman" w:hAnsi="Times New Roman"/>
          <w:b/>
          <w:sz w:val="24"/>
          <w:szCs w:val="24"/>
        </w:rPr>
        <w:t xml:space="preserve"> prevoza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D1DF5" w:rsidRPr="00540A3C">
        <w:rPr>
          <w:rFonts w:eastAsia="Times New Roman"/>
          <w:b/>
          <w:sz w:val="28"/>
          <w:szCs w:val="28"/>
        </w:rPr>
        <w:t xml:space="preserve">otroci člani PD Ormož </w:t>
      </w:r>
      <w:r w:rsidR="003D1DF5">
        <w:rPr>
          <w:rFonts w:eastAsia="Times New Roman"/>
          <w:b/>
          <w:sz w:val="28"/>
          <w:szCs w:val="28"/>
        </w:rPr>
        <w:t>9</w:t>
      </w:r>
      <w:r w:rsidR="003D1DF5" w:rsidRPr="00540A3C">
        <w:rPr>
          <w:rFonts w:eastAsia="Times New Roman"/>
          <w:b/>
          <w:sz w:val="28"/>
          <w:szCs w:val="28"/>
        </w:rPr>
        <w:t xml:space="preserve"> €, nečlani 1</w:t>
      </w:r>
      <w:r w:rsidR="003D1DF5">
        <w:rPr>
          <w:rFonts w:eastAsia="Times New Roman"/>
          <w:b/>
          <w:sz w:val="28"/>
          <w:szCs w:val="28"/>
        </w:rPr>
        <w:t>1</w:t>
      </w:r>
      <w:r w:rsidR="003D1DF5" w:rsidRPr="00540A3C">
        <w:rPr>
          <w:rFonts w:eastAsia="Times New Roman"/>
          <w:b/>
          <w:sz w:val="28"/>
          <w:szCs w:val="28"/>
        </w:rPr>
        <w:t xml:space="preserve"> €;</w:t>
      </w:r>
    </w:p>
    <w:p w:rsidR="003D1DF5" w:rsidRDefault="003D1DF5" w:rsidP="003D1DF5">
      <w:pPr>
        <w:spacing w:after="60"/>
        <w:ind w:left="708" w:firstLine="70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</w:t>
      </w:r>
      <w:r w:rsidRPr="00540A3C">
        <w:rPr>
          <w:rFonts w:eastAsia="Times New Roman"/>
          <w:b/>
          <w:sz w:val="28"/>
          <w:szCs w:val="28"/>
        </w:rPr>
        <w:t>odrasli člani PD Ormož 1</w:t>
      </w:r>
      <w:r>
        <w:rPr>
          <w:rFonts w:eastAsia="Times New Roman"/>
          <w:b/>
          <w:sz w:val="28"/>
          <w:szCs w:val="28"/>
        </w:rPr>
        <w:t>2</w:t>
      </w:r>
      <w:r w:rsidRPr="00540A3C">
        <w:rPr>
          <w:rFonts w:eastAsia="Times New Roman"/>
          <w:b/>
          <w:sz w:val="28"/>
          <w:szCs w:val="28"/>
        </w:rPr>
        <w:t xml:space="preserve"> €, nečlani </w:t>
      </w:r>
      <w:r>
        <w:rPr>
          <w:rFonts w:eastAsia="Times New Roman"/>
          <w:b/>
          <w:sz w:val="28"/>
          <w:szCs w:val="28"/>
        </w:rPr>
        <w:t xml:space="preserve">14 </w:t>
      </w:r>
      <w:r w:rsidRPr="00540A3C">
        <w:rPr>
          <w:rFonts w:eastAsia="Times New Roman"/>
          <w:b/>
          <w:sz w:val="28"/>
          <w:szCs w:val="28"/>
        </w:rPr>
        <w:t>€</w:t>
      </w:r>
    </w:p>
    <w:p w:rsidR="00433A43" w:rsidRDefault="00433A43" w:rsidP="003D1DF5">
      <w:pPr>
        <w:spacing w:after="60"/>
        <w:rPr>
          <w:rFonts w:ascii="Times New Roman" w:eastAsia="Times New Roman" w:hAnsi="Times New Roman"/>
          <w:b/>
          <w:sz w:val="32"/>
          <w:szCs w:val="32"/>
        </w:rPr>
      </w:pPr>
      <w:r w:rsidRPr="0014566D">
        <w:rPr>
          <w:rFonts w:ascii="Times New Roman" w:eastAsia="Times New Roman" w:hAnsi="Times New Roman"/>
          <w:b/>
          <w:sz w:val="32"/>
          <w:szCs w:val="32"/>
        </w:rPr>
        <w:t xml:space="preserve">Prijava: do </w:t>
      </w:r>
      <w:r w:rsidR="00560D26">
        <w:rPr>
          <w:rFonts w:ascii="Times New Roman" w:eastAsia="Times New Roman" w:hAnsi="Times New Roman"/>
          <w:b/>
          <w:sz w:val="32"/>
          <w:szCs w:val="32"/>
        </w:rPr>
        <w:t>torka</w:t>
      </w:r>
      <w:r w:rsidR="006268D1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3D1DF5">
        <w:rPr>
          <w:rFonts w:ascii="Times New Roman" w:eastAsia="Times New Roman" w:hAnsi="Times New Roman"/>
          <w:b/>
          <w:sz w:val="32"/>
          <w:szCs w:val="32"/>
        </w:rPr>
        <w:t>14</w:t>
      </w:r>
      <w:r w:rsidRPr="0014566D">
        <w:rPr>
          <w:rFonts w:ascii="Times New Roman" w:eastAsia="Times New Roman" w:hAnsi="Times New Roman"/>
          <w:b/>
          <w:sz w:val="32"/>
          <w:szCs w:val="32"/>
        </w:rPr>
        <w:t xml:space="preserve">. </w:t>
      </w:r>
      <w:r w:rsidR="006268D1">
        <w:rPr>
          <w:rFonts w:ascii="Times New Roman" w:eastAsia="Times New Roman" w:hAnsi="Times New Roman"/>
          <w:b/>
          <w:sz w:val="32"/>
          <w:szCs w:val="32"/>
        </w:rPr>
        <w:t>10</w:t>
      </w:r>
      <w:r w:rsidRPr="0014566D">
        <w:rPr>
          <w:rFonts w:ascii="Times New Roman" w:eastAsia="Times New Roman" w:hAnsi="Times New Roman"/>
          <w:b/>
          <w:sz w:val="32"/>
          <w:szCs w:val="32"/>
        </w:rPr>
        <w:t>. 201</w:t>
      </w:r>
      <w:r w:rsidR="003D1DF5">
        <w:rPr>
          <w:rFonts w:ascii="Times New Roman" w:eastAsia="Times New Roman" w:hAnsi="Times New Roman"/>
          <w:b/>
          <w:sz w:val="32"/>
          <w:szCs w:val="32"/>
        </w:rPr>
        <w:t>4</w:t>
      </w:r>
      <w:r w:rsidR="00DF1253">
        <w:rPr>
          <w:rFonts w:ascii="Times New Roman" w:eastAsia="Times New Roman" w:hAnsi="Times New Roman"/>
          <w:b/>
          <w:sz w:val="32"/>
          <w:szCs w:val="32"/>
        </w:rPr>
        <w:t xml:space="preserve"> v tajništvu OŠ Središče ob Dravi.</w:t>
      </w:r>
    </w:p>
    <w:p w:rsidR="00DF1253" w:rsidRDefault="00DF1253" w:rsidP="003D1DF5">
      <w:pPr>
        <w:spacing w:after="60"/>
        <w:rPr>
          <w:rFonts w:ascii="Times New Roman" w:eastAsia="Times New Roman" w:hAnsi="Times New Roman"/>
          <w:b/>
          <w:sz w:val="24"/>
          <w:szCs w:val="24"/>
        </w:rPr>
      </w:pPr>
      <w:r w:rsidRPr="00DF1253">
        <w:rPr>
          <w:rFonts w:ascii="Times New Roman" w:eastAsia="Times New Roman" w:hAnsi="Times New Roman"/>
          <w:b/>
          <w:sz w:val="24"/>
          <w:szCs w:val="24"/>
        </w:rPr>
        <w:t>Za vse dodatna vprašanja pa sem dosegliv na 051 221 616</w:t>
      </w:r>
      <w:r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DF1253" w:rsidRPr="00DF1253" w:rsidRDefault="00DF1253" w:rsidP="003D1DF5">
      <w:pPr>
        <w:spacing w:after="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mentor Planinskega krožka Marko Juršič.</w:t>
      </w:r>
    </w:p>
    <w:p w:rsidR="00B91EDA" w:rsidRDefault="00B91EDA" w:rsidP="00B91EDA">
      <w:pPr>
        <w:spacing w:after="60"/>
        <w:jc w:val="both"/>
        <w:rPr>
          <w:sz w:val="24"/>
          <w:szCs w:val="24"/>
        </w:rPr>
      </w:pPr>
    </w:p>
    <w:p w:rsidR="00433A43" w:rsidRDefault="00433A43" w:rsidP="00B91EDA">
      <w:pPr>
        <w:spacing w:after="60"/>
        <w:jc w:val="both"/>
        <w:rPr>
          <w:b/>
          <w:sz w:val="24"/>
          <w:szCs w:val="24"/>
        </w:rPr>
      </w:pPr>
      <w:r w:rsidRPr="00560D26">
        <w:rPr>
          <w:sz w:val="24"/>
          <w:szCs w:val="24"/>
        </w:rPr>
        <w:t xml:space="preserve">Na izlet se bomo odpravili z </w:t>
      </w:r>
      <w:r w:rsidR="007D18EF" w:rsidRPr="00560D26">
        <w:rPr>
          <w:sz w:val="24"/>
          <w:szCs w:val="24"/>
        </w:rPr>
        <w:t>avtobusom</w:t>
      </w:r>
      <w:r w:rsidRPr="00560D26">
        <w:rPr>
          <w:sz w:val="24"/>
          <w:szCs w:val="24"/>
        </w:rPr>
        <w:t xml:space="preserve">. Peljali se bomo v smeri </w:t>
      </w:r>
      <w:r w:rsidR="003D1DF5">
        <w:rPr>
          <w:sz w:val="24"/>
          <w:szCs w:val="24"/>
        </w:rPr>
        <w:t>Celja</w:t>
      </w:r>
      <w:r w:rsidRPr="00560D26">
        <w:rPr>
          <w:sz w:val="24"/>
          <w:szCs w:val="24"/>
        </w:rPr>
        <w:t xml:space="preserve"> </w:t>
      </w:r>
      <w:r w:rsidR="007D18EF" w:rsidRPr="00560D26">
        <w:rPr>
          <w:sz w:val="24"/>
          <w:szCs w:val="24"/>
        </w:rPr>
        <w:t xml:space="preserve">in pot nadaljevali </w:t>
      </w:r>
      <w:r w:rsidRPr="00560D26">
        <w:rPr>
          <w:sz w:val="24"/>
          <w:szCs w:val="24"/>
        </w:rPr>
        <w:t>o</w:t>
      </w:r>
      <w:r w:rsidR="003D1DF5">
        <w:rPr>
          <w:sz w:val="24"/>
          <w:szCs w:val="24"/>
        </w:rPr>
        <w:t>b</w:t>
      </w:r>
      <w:r w:rsidRPr="00560D26">
        <w:rPr>
          <w:sz w:val="24"/>
          <w:szCs w:val="24"/>
        </w:rPr>
        <w:t xml:space="preserve"> </w:t>
      </w:r>
      <w:r w:rsidR="003D1DF5">
        <w:rPr>
          <w:sz w:val="24"/>
          <w:szCs w:val="24"/>
        </w:rPr>
        <w:t>Savinji do Luč in nato do prelaza Volovljek. N</w:t>
      </w:r>
      <w:r w:rsidR="00BF2FA0">
        <w:rPr>
          <w:sz w:val="24"/>
          <w:szCs w:val="24"/>
        </w:rPr>
        <w:t>aprej se bomo odpravili peš</w:t>
      </w:r>
      <w:r w:rsidR="00560D26" w:rsidRPr="00560D26">
        <w:rPr>
          <w:sz w:val="24"/>
          <w:szCs w:val="24"/>
        </w:rPr>
        <w:t xml:space="preserve"> do </w:t>
      </w:r>
      <w:r w:rsidR="00697C5D">
        <w:rPr>
          <w:sz w:val="24"/>
          <w:szCs w:val="24"/>
        </w:rPr>
        <w:t xml:space="preserve">Domžalskega </w:t>
      </w:r>
      <w:r w:rsidR="00560D26" w:rsidRPr="00560D26">
        <w:rPr>
          <w:sz w:val="24"/>
          <w:szCs w:val="24"/>
        </w:rPr>
        <w:t xml:space="preserve">doma na </w:t>
      </w:r>
      <w:r w:rsidR="00697C5D">
        <w:rPr>
          <w:sz w:val="24"/>
          <w:szCs w:val="24"/>
        </w:rPr>
        <w:t>Veliki planini</w:t>
      </w:r>
      <w:r w:rsidR="00560D26" w:rsidRPr="00560D26">
        <w:rPr>
          <w:sz w:val="24"/>
          <w:szCs w:val="24"/>
        </w:rPr>
        <w:t xml:space="preserve">. </w:t>
      </w:r>
      <w:r w:rsidR="00697C5D">
        <w:rPr>
          <w:b/>
          <w:sz w:val="24"/>
          <w:szCs w:val="24"/>
        </w:rPr>
        <w:t>Obiskali bomo tudi kapelico Marije snežne in jamo Veternica.</w:t>
      </w:r>
    </w:p>
    <w:p w:rsidR="00697C5D" w:rsidRDefault="00697C5D" w:rsidP="00B91EDA">
      <w:pPr>
        <w:spacing w:after="60"/>
        <w:jc w:val="both"/>
        <w:rPr>
          <w:sz w:val="24"/>
          <w:szCs w:val="24"/>
        </w:rPr>
      </w:pPr>
      <w:r w:rsidRPr="00697C5D">
        <w:rPr>
          <w:sz w:val="24"/>
          <w:szCs w:val="24"/>
        </w:rPr>
        <w:t>Velika planina, ki obsega Veliko, Malo in Gojško planino ter Dovjo in Veliko gričo, je največja visokogorska pašna planina na </w:t>
      </w:r>
      <w:hyperlink r:id="rId7" w:tooltip="Slovenija" w:history="1">
        <w:r w:rsidRPr="00697C5D">
          <w:rPr>
            <w:sz w:val="24"/>
            <w:szCs w:val="24"/>
          </w:rPr>
          <w:t>Slovenskem</w:t>
        </w:r>
      </w:hyperlink>
      <w:r w:rsidRPr="00697C5D">
        <w:rPr>
          <w:sz w:val="24"/>
          <w:szCs w:val="24"/>
        </w:rPr>
        <w:t>. Na njej so </w:t>
      </w:r>
      <w:hyperlink r:id="rId8" w:tooltip="Pastir" w:history="1">
        <w:r w:rsidRPr="00697C5D">
          <w:rPr>
            <w:sz w:val="24"/>
            <w:szCs w:val="24"/>
          </w:rPr>
          <w:t>pastirji</w:t>
        </w:r>
      </w:hyperlink>
      <w:r w:rsidRPr="00697C5D">
        <w:rPr>
          <w:sz w:val="24"/>
          <w:szCs w:val="24"/>
        </w:rPr>
        <w:t xml:space="preserve"> zgradili več pastirskih naselij s preko sto pastirskimi stanovi (kočami, bajtami) posebne oblike, ki so zaščitni znak planote. Na planoti sta tudi naravni znamenitosti, imenovani Velika in Mala Vetrnica. To sta </w:t>
      </w:r>
      <w:r>
        <w:rPr>
          <w:sz w:val="24"/>
          <w:szCs w:val="24"/>
        </w:rPr>
        <w:t>jami, ki se jima je zaradi prepe</w:t>
      </w:r>
      <w:r w:rsidRPr="00697C5D">
        <w:rPr>
          <w:sz w:val="24"/>
          <w:szCs w:val="24"/>
        </w:rPr>
        <w:t>revanja porušil strop in sta nastali </w:t>
      </w:r>
      <w:hyperlink r:id="rId9" w:tooltip="Udornica" w:history="1">
        <w:r w:rsidRPr="00697C5D">
          <w:rPr>
            <w:sz w:val="24"/>
            <w:szCs w:val="24"/>
          </w:rPr>
          <w:t>udornici</w:t>
        </w:r>
      </w:hyperlink>
      <w:r w:rsidRPr="00697C5D">
        <w:rPr>
          <w:sz w:val="24"/>
          <w:szCs w:val="24"/>
        </w:rPr>
        <w:t xml:space="preserve">. </w:t>
      </w:r>
    </w:p>
    <w:p w:rsidR="006530FB" w:rsidRPr="00560D26" w:rsidRDefault="00697C5D" w:rsidP="00B91EDA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Znamenitost Velike planine je tudi kapelica Marije snežne, katere zgodovina sega že pred drugo svetovno vojno.</w:t>
      </w:r>
    </w:p>
    <w:sectPr w:rsidR="006530FB" w:rsidRPr="00560D26" w:rsidSect="006268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EC" w:rsidRDefault="00BB41EC" w:rsidP="00BF2FA0">
      <w:pPr>
        <w:spacing w:after="0" w:line="240" w:lineRule="auto"/>
      </w:pPr>
      <w:r>
        <w:separator/>
      </w:r>
    </w:p>
  </w:endnote>
  <w:endnote w:type="continuationSeparator" w:id="0">
    <w:p w:rsidR="00BB41EC" w:rsidRDefault="00BB41EC" w:rsidP="00BF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EC" w:rsidRDefault="00BB41EC" w:rsidP="00BF2FA0">
      <w:pPr>
        <w:spacing w:after="0" w:line="240" w:lineRule="auto"/>
      </w:pPr>
      <w:r>
        <w:separator/>
      </w:r>
    </w:p>
  </w:footnote>
  <w:footnote w:type="continuationSeparator" w:id="0">
    <w:p w:rsidR="00BB41EC" w:rsidRDefault="00BB41EC" w:rsidP="00BF2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3A43"/>
    <w:rsid w:val="00135C23"/>
    <w:rsid w:val="00153E40"/>
    <w:rsid w:val="001D2B3F"/>
    <w:rsid w:val="00251640"/>
    <w:rsid w:val="003D1DF5"/>
    <w:rsid w:val="00411BD7"/>
    <w:rsid w:val="00433A43"/>
    <w:rsid w:val="00560D26"/>
    <w:rsid w:val="005A45CD"/>
    <w:rsid w:val="005D4669"/>
    <w:rsid w:val="005D56D2"/>
    <w:rsid w:val="00606432"/>
    <w:rsid w:val="00615083"/>
    <w:rsid w:val="006268D1"/>
    <w:rsid w:val="006530FB"/>
    <w:rsid w:val="006808B1"/>
    <w:rsid w:val="00697C5D"/>
    <w:rsid w:val="006A0FFF"/>
    <w:rsid w:val="006E5155"/>
    <w:rsid w:val="006E76FC"/>
    <w:rsid w:val="007D18EF"/>
    <w:rsid w:val="00842F61"/>
    <w:rsid w:val="00897A40"/>
    <w:rsid w:val="00A52798"/>
    <w:rsid w:val="00B32B99"/>
    <w:rsid w:val="00B52EAF"/>
    <w:rsid w:val="00B91EDA"/>
    <w:rsid w:val="00BB41EC"/>
    <w:rsid w:val="00BC1832"/>
    <w:rsid w:val="00BF2FA0"/>
    <w:rsid w:val="00D917D2"/>
    <w:rsid w:val="00DD3DFB"/>
    <w:rsid w:val="00DF1253"/>
    <w:rsid w:val="00E41B60"/>
    <w:rsid w:val="00FE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A457B-6FF1-41B7-BC9F-4786F755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2B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433A43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433A4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3A4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BF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semiHidden/>
    <w:unhideWhenUsed/>
    <w:rsid w:val="00BF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F2FA0"/>
  </w:style>
  <w:style w:type="paragraph" w:styleId="Noga">
    <w:name w:val="footer"/>
    <w:basedOn w:val="Navaden"/>
    <w:link w:val="NogaZnak"/>
    <w:uiPriority w:val="99"/>
    <w:semiHidden/>
    <w:unhideWhenUsed/>
    <w:rsid w:val="00BF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F2FA0"/>
  </w:style>
  <w:style w:type="character" w:customStyle="1" w:styleId="apple-converted-space">
    <w:name w:val="apple-converted-space"/>
    <w:basedOn w:val="Privzetapisavaodstavka"/>
    <w:rsid w:val="0069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Past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.wikipedia.org/wiki/Sloveni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l.wikipedia.org/wiki/Udornic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UPORABNIK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marko</cp:lastModifiedBy>
  <cp:revision>6</cp:revision>
  <cp:lastPrinted>2014-09-22T10:30:00Z</cp:lastPrinted>
  <dcterms:created xsi:type="dcterms:W3CDTF">2014-09-10T19:00:00Z</dcterms:created>
  <dcterms:modified xsi:type="dcterms:W3CDTF">2014-10-02T06:41:00Z</dcterms:modified>
</cp:coreProperties>
</file>